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410" w:rsidRPr="00412410" w:rsidRDefault="00572B61" w:rsidP="00572B61">
      <w:pPr>
        <w:pBdr>
          <w:top w:val="single" w:sz="4" w:space="1" w:color="auto"/>
          <w:left w:val="single" w:sz="4" w:space="4" w:color="auto"/>
          <w:bottom w:val="single" w:sz="4" w:space="1" w:color="auto"/>
          <w:right w:val="single" w:sz="4" w:space="4" w:color="auto"/>
        </w:pBdr>
        <w:rPr>
          <w:b/>
          <w:sz w:val="36"/>
          <w:szCs w:val="36"/>
        </w:rPr>
      </w:pPr>
      <w:r w:rsidRPr="00412410">
        <w:rPr>
          <w:b/>
          <w:sz w:val="36"/>
          <w:szCs w:val="36"/>
        </w:rPr>
        <w:t>PVS Mise en place</w:t>
      </w:r>
    </w:p>
    <w:sdt>
      <w:sdtPr>
        <w:id w:val="1075552007"/>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F16CFB" w:rsidRDefault="00F16CFB">
          <w:pPr>
            <w:pStyle w:val="En-ttedetabledesmatires"/>
          </w:pPr>
        </w:p>
        <w:p w:rsidR="00B5442E" w:rsidRDefault="00F16CFB">
          <w:pPr>
            <w:pStyle w:val="TM1"/>
            <w:tabs>
              <w:tab w:val="right" w:leader="dot" w:pos="9062"/>
            </w:tabs>
            <w:rPr>
              <w:rFonts w:eastAsiaTheme="minorEastAsia"/>
              <w:b w:val="0"/>
              <w:bCs w:val="0"/>
              <w:i w:val="0"/>
              <w:iCs w:val="0"/>
              <w:noProof/>
              <w:sz w:val="22"/>
              <w:szCs w:val="22"/>
              <w:lang w:eastAsia="fr-FR"/>
            </w:rPr>
          </w:pPr>
          <w:r>
            <w:fldChar w:fldCharType="begin"/>
          </w:r>
          <w:r>
            <w:instrText xml:space="preserve"> TOC \o "1-3" \h \z \u </w:instrText>
          </w:r>
          <w:r>
            <w:fldChar w:fldCharType="separate"/>
          </w:r>
          <w:hyperlink w:anchor="_Toc26523928" w:history="1">
            <w:r w:rsidR="00B5442E" w:rsidRPr="00331F0F">
              <w:rPr>
                <w:rStyle w:val="Lienhypertexte"/>
                <w:noProof/>
              </w:rPr>
              <w:t>Configuration de la console de provisioning :</w:t>
            </w:r>
            <w:r w:rsidR="00B5442E">
              <w:rPr>
                <w:noProof/>
                <w:webHidden/>
              </w:rPr>
              <w:tab/>
            </w:r>
            <w:r w:rsidR="00B5442E">
              <w:rPr>
                <w:noProof/>
                <w:webHidden/>
              </w:rPr>
              <w:fldChar w:fldCharType="begin"/>
            </w:r>
            <w:r w:rsidR="00B5442E">
              <w:rPr>
                <w:noProof/>
                <w:webHidden/>
              </w:rPr>
              <w:instrText xml:space="preserve"> PAGEREF _Toc26523928 \h </w:instrText>
            </w:r>
            <w:r w:rsidR="00B5442E">
              <w:rPr>
                <w:noProof/>
                <w:webHidden/>
              </w:rPr>
            </w:r>
            <w:r w:rsidR="00B5442E">
              <w:rPr>
                <w:noProof/>
                <w:webHidden/>
              </w:rPr>
              <w:fldChar w:fldCharType="separate"/>
            </w:r>
            <w:r w:rsidR="00B5442E">
              <w:rPr>
                <w:noProof/>
                <w:webHidden/>
              </w:rPr>
              <w:t>74</w:t>
            </w:r>
            <w:r w:rsidR="00B5442E">
              <w:rPr>
                <w:noProof/>
                <w:webHidden/>
              </w:rPr>
              <w:fldChar w:fldCharType="end"/>
            </w:r>
          </w:hyperlink>
        </w:p>
        <w:p w:rsidR="00B5442E" w:rsidRDefault="00B5442E">
          <w:pPr>
            <w:pStyle w:val="TM1"/>
            <w:tabs>
              <w:tab w:val="right" w:leader="dot" w:pos="9062"/>
            </w:tabs>
            <w:rPr>
              <w:rFonts w:eastAsiaTheme="minorEastAsia"/>
              <w:b w:val="0"/>
              <w:bCs w:val="0"/>
              <w:i w:val="0"/>
              <w:iCs w:val="0"/>
              <w:noProof/>
              <w:sz w:val="22"/>
              <w:szCs w:val="22"/>
              <w:lang w:eastAsia="fr-FR"/>
            </w:rPr>
          </w:pPr>
          <w:hyperlink w:anchor="_Toc26523929" w:history="1">
            <w:r w:rsidRPr="00331F0F">
              <w:rPr>
                <w:rStyle w:val="Lienhypertexte"/>
                <w:noProof/>
              </w:rPr>
              <w:t>Préparation du master target device :</w:t>
            </w:r>
            <w:r>
              <w:rPr>
                <w:noProof/>
                <w:webHidden/>
              </w:rPr>
              <w:tab/>
            </w:r>
            <w:r>
              <w:rPr>
                <w:noProof/>
                <w:webHidden/>
              </w:rPr>
              <w:fldChar w:fldCharType="begin"/>
            </w:r>
            <w:r>
              <w:rPr>
                <w:noProof/>
                <w:webHidden/>
              </w:rPr>
              <w:instrText xml:space="preserve"> PAGEREF _Toc26523929 \h </w:instrText>
            </w:r>
            <w:r>
              <w:rPr>
                <w:noProof/>
                <w:webHidden/>
              </w:rPr>
            </w:r>
            <w:r>
              <w:rPr>
                <w:noProof/>
                <w:webHidden/>
              </w:rPr>
              <w:fldChar w:fldCharType="separate"/>
            </w:r>
            <w:r>
              <w:rPr>
                <w:noProof/>
                <w:webHidden/>
              </w:rPr>
              <w:t>97</w:t>
            </w:r>
            <w:r>
              <w:rPr>
                <w:noProof/>
                <w:webHidden/>
              </w:rPr>
              <w:fldChar w:fldCharType="end"/>
            </w:r>
          </w:hyperlink>
        </w:p>
        <w:p w:rsidR="00B5442E" w:rsidRDefault="00B5442E">
          <w:pPr>
            <w:pStyle w:val="TM1"/>
            <w:tabs>
              <w:tab w:val="right" w:leader="dot" w:pos="9062"/>
            </w:tabs>
            <w:rPr>
              <w:rFonts w:eastAsiaTheme="minorEastAsia"/>
              <w:b w:val="0"/>
              <w:bCs w:val="0"/>
              <w:i w:val="0"/>
              <w:iCs w:val="0"/>
              <w:noProof/>
              <w:sz w:val="22"/>
              <w:szCs w:val="22"/>
              <w:lang w:eastAsia="fr-FR"/>
            </w:rPr>
          </w:pPr>
          <w:hyperlink w:anchor="_Toc26523930" w:history="1">
            <w:r w:rsidRPr="00331F0F">
              <w:rPr>
                <w:rStyle w:val="Lienhypertexte"/>
                <w:noProof/>
              </w:rPr>
              <w:t>Convert Master to vDisk :</w:t>
            </w:r>
            <w:r>
              <w:rPr>
                <w:noProof/>
                <w:webHidden/>
              </w:rPr>
              <w:tab/>
            </w:r>
            <w:r>
              <w:rPr>
                <w:noProof/>
                <w:webHidden/>
              </w:rPr>
              <w:fldChar w:fldCharType="begin"/>
            </w:r>
            <w:r>
              <w:rPr>
                <w:noProof/>
                <w:webHidden/>
              </w:rPr>
              <w:instrText xml:space="preserve"> PAGEREF _Toc26523930 \h </w:instrText>
            </w:r>
            <w:r>
              <w:rPr>
                <w:noProof/>
                <w:webHidden/>
              </w:rPr>
            </w:r>
            <w:r>
              <w:rPr>
                <w:noProof/>
                <w:webHidden/>
              </w:rPr>
              <w:fldChar w:fldCharType="separate"/>
            </w:r>
            <w:r>
              <w:rPr>
                <w:noProof/>
                <w:webHidden/>
              </w:rPr>
              <w:t>122</w:t>
            </w:r>
            <w:r>
              <w:rPr>
                <w:noProof/>
                <w:webHidden/>
              </w:rPr>
              <w:fldChar w:fldCharType="end"/>
            </w:r>
          </w:hyperlink>
        </w:p>
        <w:p w:rsidR="00B5442E" w:rsidRDefault="00B5442E">
          <w:pPr>
            <w:pStyle w:val="TM1"/>
            <w:tabs>
              <w:tab w:val="right" w:leader="dot" w:pos="9062"/>
            </w:tabs>
            <w:rPr>
              <w:rFonts w:eastAsiaTheme="minorEastAsia"/>
              <w:b w:val="0"/>
              <w:bCs w:val="0"/>
              <w:i w:val="0"/>
              <w:iCs w:val="0"/>
              <w:noProof/>
              <w:sz w:val="22"/>
              <w:szCs w:val="22"/>
              <w:lang w:eastAsia="fr-FR"/>
            </w:rPr>
          </w:pPr>
          <w:hyperlink w:anchor="_Toc26523931" w:history="1">
            <w:r w:rsidRPr="00331F0F">
              <w:rPr>
                <w:rStyle w:val="Lienhypertexte"/>
                <w:noProof/>
              </w:rPr>
              <w:t>Création de Target Devices :</w:t>
            </w:r>
            <w:r>
              <w:rPr>
                <w:noProof/>
                <w:webHidden/>
              </w:rPr>
              <w:tab/>
            </w:r>
            <w:r>
              <w:rPr>
                <w:noProof/>
                <w:webHidden/>
              </w:rPr>
              <w:fldChar w:fldCharType="begin"/>
            </w:r>
            <w:r>
              <w:rPr>
                <w:noProof/>
                <w:webHidden/>
              </w:rPr>
              <w:instrText xml:space="preserve"> PAGEREF _Toc26523931 \h </w:instrText>
            </w:r>
            <w:r>
              <w:rPr>
                <w:noProof/>
                <w:webHidden/>
              </w:rPr>
            </w:r>
            <w:r>
              <w:rPr>
                <w:noProof/>
                <w:webHidden/>
              </w:rPr>
              <w:fldChar w:fldCharType="separate"/>
            </w:r>
            <w:r>
              <w:rPr>
                <w:noProof/>
                <w:webHidden/>
              </w:rPr>
              <w:t>175</w:t>
            </w:r>
            <w:r>
              <w:rPr>
                <w:noProof/>
                <w:webHidden/>
              </w:rPr>
              <w:fldChar w:fldCharType="end"/>
            </w:r>
          </w:hyperlink>
        </w:p>
        <w:p w:rsidR="00B5442E" w:rsidRDefault="00B5442E">
          <w:pPr>
            <w:pStyle w:val="TM1"/>
            <w:tabs>
              <w:tab w:val="right" w:leader="dot" w:pos="9062"/>
            </w:tabs>
            <w:rPr>
              <w:rFonts w:eastAsiaTheme="minorEastAsia"/>
              <w:b w:val="0"/>
              <w:bCs w:val="0"/>
              <w:i w:val="0"/>
              <w:iCs w:val="0"/>
              <w:noProof/>
              <w:sz w:val="22"/>
              <w:szCs w:val="22"/>
              <w:lang w:eastAsia="fr-FR"/>
            </w:rPr>
          </w:pPr>
          <w:hyperlink w:anchor="_Toc26523932" w:history="1">
            <w:r w:rsidRPr="00331F0F">
              <w:rPr>
                <w:rStyle w:val="Lienhypertexte"/>
                <w:noProof/>
              </w:rPr>
              <w:t>Update un vDisk :</w:t>
            </w:r>
            <w:r>
              <w:rPr>
                <w:noProof/>
                <w:webHidden/>
              </w:rPr>
              <w:tab/>
            </w:r>
            <w:r>
              <w:rPr>
                <w:noProof/>
                <w:webHidden/>
              </w:rPr>
              <w:fldChar w:fldCharType="begin"/>
            </w:r>
            <w:r>
              <w:rPr>
                <w:noProof/>
                <w:webHidden/>
              </w:rPr>
              <w:instrText xml:space="preserve"> PAGEREF _Toc26523932 \h </w:instrText>
            </w:r>
            <w:r>
              <w:rPr>
                <w:noProof/>
                <w:webHidden/>
              </w:rPr>
            </w:r>
            <w:r>
              <w:rPr>
                <w:noProof/>
                <w:webHidden/>
              </w:rPr>
              <w:fldChar w:fldCharType="separate"/>
            </w:r>
            <w:r>
              <w:rPr>
                <w:noProof/>
                <w:webHidden/>
              </w:rPr>
              <w:t>218</w:t>
            </w:r>
            <w:r>
              <w:rPr>
                <w:noProof/>
                <w:webHidden/>
              </w:rPr>
              <w:fldChar w:fldCharType="end"/>
            </w:r>
          </w:hyperlink>
        </w:p>
        <w:p w:rsidR="00F16CFB" w:rsidRDefault="00F16CFB">
          <w:r>
            <w:rPr>
              <w:b/>
              <w:bCs/>
            </w:rPr>
            <w:fldChar w:fldCharType="end"/>
          </w:r>
        </w:p>
      </w:sdtContent>
    </w:sdt>
    <w:p w:rsidR="00B5442E" w:rsidRDefault="00B5442E" w:rsidP="003741B0">
      <w:pPr>
        <w:rPr>
          <w:lang w:val="en-US"/>
        </w:rPr>
      </w:pPr>
    </w:p>
    <w:p w:rsidR="003741B0" w:rsidRPr="00D944D0" w:rsidRDefault="003741B0" w:rsidP="003741B0">
      <w:pPr>
        <w:rPr>
          <w:lang w:val="en-US"/>
        </w:rPr>
      </w:pPr>
      <w:bookmarkStart w:id="0" w:name="_GoBack"/>
      <w:bookmarkEnd w:id="0"/>
      <w:r w:rsidRPr="00D944D0">
        <w:rPr>
          <w:lang w:val="en-US"/>
        </w:rPr>
        <w:t>Navigation</w:t>
      </w:r>
    </w:p>
    <w:p w:rsidR="003741B0" w:rsidRPr="003741B0" w:rsidRDefault="003741B0" w:rsidP="003741B0">
      <w:pPr>
        <w:rPr>
          <w:lang w:val="en-US"/>
        </w:rPr>
      </w:pPr>
      <w:r w:rsidRPr="00D944D0">
        <w:rPr>
          <w:lang w:val="en-US"/>
        </w:rPr>
        <w:t>This a</w:t>
      </w:r>
      <w:r w:rsidRPr="003741B0">
        <w:rPr>
          <w:lang w:val="en-US"/>
        </w:rPr>
        <w:t>rticle applies to all 7.x versions of Citrix Provisioning, including Current Release 1909, LTSR 7.15.21 (aka 7.15 LTSR CU5), and LTSR 7.6.9 (aka 7.6 LTSR CU8).</w:t>
      </w:r>
    </w:p>
    <w:p w:rsidR="003741B0" w:rsidRPr="003741B0" w:rsidRDefault="00D944D0" w:rsidP="003741B0">
      <w:pPr>
        <w:rPr>
          <w:lang w:val="en-US"/>
        </w:rPr>
      </w:pPr>
      <w:hyperlink r:id="rId9" w:anchor="changelog" w:history="1">
        <w:r w:rsidR="003741B0" w:rsidRPr="003741B0">
          <w:rPr>
            <w:lang w:val="en-US"/>
          </w:rPr>
          <w:t>Change Log</w:t>
        </w:r>
      </w:hyperlink>
    </w:p>
    <w:p w:rsidR="003741B0" w:rsidRPr="003741B0" w:rsidRDefault="00D944D0" w:rsidP="003741B0">
      <w:pPr>
        <w:rPr>
          <w:lang w:val="en-US"/>
        </w:rPr>
      </w:pPr>
      <w:hyperlink r:id="rId10" w:anchor="planning" w:history="1">
        <w:r w:rsidR="003741B0" w:rsidRPr="003741B0">
          <w:rPr>
            <w:lang w:val="en-US"/>
          </w:rPr>
          <w:t>Planning and Versions</w:t>
        </w:r>
      </w:hyperlink>
    </w:p>
    <w:p w:rsidR="003741B0" w:rsidRPr="003741B0" w:rsidRDefault="00D944D0" w:rsidP="003741B0">
      <w:pPr>
        <w:rPr>
          <w:lang w:val="en-US"/>
        </w:rPr>
      </w:pPr>
      <w:hyperlink r:id="rId11" w:anchor="licensing" w:history="1">
        <w:r w:rsidR="003741B0" w:rsidRPr="003741B0">
          <w:rPr>
            <w:lang w:val="en-US"/>
          </w:rPr>
          <w:t>Citrix License Server Version</w:t>
        </w:r>
      </w:hyperlink>
    </w:p>
    <w:p w:rsidR="003741B0" w:rsidRPr="003741B0" w:rsidRDefault="00D944D0" w:rsidP="003741B0">
      <w:pPr>
        <w:rPr>
          <w:lang w:val="en-US"/>
        </w:rPr>
      </w:pPr>
      <w:hyperlink r:id="rId12" w:anchor="upgrade" w:history="1">
        <w:r w:rsidR="003741B0" w:rsidRPr="003741B0">
          <w:rPr>
            <w:lang w:val="en-US"/>
          </w:rPr>
          <w:t>Upgrade</w:t>
        </w:r>
      </w:hyperlink>
    </w:p>
    <w:p w:rsidR="003741B0" w:rsidRPr="003741B0" w:rsidRDefault="00D944D0" w:rsidP="003741B0">
      <w:pPr>
        <w:rPr>
          <w:lang w:val="en-US"/>
        </w:rPr>
      </w:pPr>
      <w:hyperlink r:id="rId13" w:anchor="storage" w:history="1">
        <w:r w:rsidR="003741B0" w:rsidRPr="003741B0">
          <w:rPr>
            <w:lang w:val="en-US"/>
          </w:rPr>
          <w:t>vDisk Storage</w:t>
        </w:r>
      </w:hyperlink>
      <w:r w:rsidR="003741B0" w:rsidRPr="003741B0">
        <w:rPr>
          <w:lang w:val="en-US"/>
        </w:rPr>
        <w:t xml:space="preserve"> </w:t>
      </w:r>
    </w:p>
    <w:p w:rsidR="003741B0" w:rsidRPr="003741B0" w:rsidRDefault="00D944D0" w:rsidP="003741B0">
      <w:pPr>
        <w:rPr>
          <w:lang w:val="en-US"/>
        </w:rPr>
      </w:pPr>
      <w:hyperlink r:id="rId14" w:anchor="robocopy" w:history="1">
        <w:r w:rsidR="003741B0" w:rsidRPr="003741B0">
          <w:rPr>
            <w:lang w:val="en-US"/>
          </w:rPr>
          <w:t>Robocopy Script</w:t>
        </w:r>
      </w:hyperlink>
    </w:p>
    <w:p w:rsidR="003741B0" w:rsidRPr="003741B0" w:rsidRDefault="003741B0" w:rsidP="003741B0">
      <w:pPr>
        <w:rPr>
          <w:lang w:val="en-US"/>
        </w:rPr>
      </w:pPr>
      <w:r w:rsidRPr="003741B0">
        <w:rPr>
          <w:lang w:val="en-US"/>
        </w:rPr>
        <w:t xml:space="preserve">Installs/Upgrades </w:t>
      </w:r>
    </w:p>
    <w:p w:rsidR="003741B0" w:rsidRPr="003741B0" w:rsidRDefault="00D944D0" w:rsidP="003741B0">
      <w:pPr>
        <w:rPr>
          <w:lang w:val="en-US"/>
        </w:rPr>
      </w:pPr>
      <w:hyperlink r:id="rId15" w:anchor=".net" w:history="1">
        <w:r w:rsidR="003741B0" w:rsidRPr="003741B0">
          <w:rPr>
            <w:lang w:val="en-US"/>
          </w:rPr>
          <w:t>.Net Framework</w:t>
        </w:r>
      </w:hyperlink>
    </w:p>
    <w:p w:rsidR="003741B0" w:rsidRPr="003741B0" w:rsidRDefault="00D944D0" w:rsidP="003741B0">
      <w:pPr>
        <w:rPr>
          <w:lang w:val="en-US"/>
        </w:rPr>
      </w:pPr>
      <w:hyperlink r:id="rId16" w:anchor="console" w:history="1">
        <w:r w:rsidR="003741B0" w:rsidRPr="003741B0">
          <w:rPr>
            <w:lang w:val="en-US"/>
          </w:rPr>
          <w:t>Provisioning Console</w:t>
        </w:r>
      </w:hyperlink>
    </w:p>
    <w:p w:rsidR="003741B0" w:rsidRPr="003741B0" w:rsidRDefault="00D944D0" w:rsidP="003741B0">
      <w:pPr>
        <w:rPr>
          <w:lang w:val="en-US"/>
        </w:rPr>
      </w:pPr>
      <w:hyperlink r:id="rId17" w:anchor="server" w:history="1">
        <w:r w:rsidR="003741B0" w:rsidRPr="003741B0">
          <w:rPr>
            <w:lang w:val="en-US"/>
          </w:rPr>
          <w:t>Provisioning Server</w:t>
        </w:r>
      </w:hyperlink>
    </w:p>
    <w:p w:rsidR="003741B0" w:rsidRPr="003741B0" w:rsidRDefault="003741B0" w:rsidP="003741B0">
      <w:pPr>
        <w:rPr>
          <w:lang w:val="en-US"/>
        </w:rPr>
      </w:pPr>
      <w:r w:rsidRPr="003741B0">
        <w:rPr>
          <w:lang w:val="en-US"/>
        </w:rPr>
        <w:t xml:space="preserve">Database Configuration </w:t>
      </w:r>
    </w:p>
    <w:p w:rsidR="003741B0" w:rsidRPr="003741B0" w:rsidRDefault="00D944D0" w:rsidP="003741B0">
      <w:pPr>
        <w:rPr>
          <w:lang w:val="en-US"/>
        </w:rPr>
      </w:pPr>
      <w:hyperlink r:id="rId18" w:anchor="dbscript" w:history="1">
        <w:r w:rsidR="003741B0" w:rsidRPr="003741B0">
          <w:rPr>
            <w:lang w:val="en-US"/>
          </w:rPr>
          <w:t>Database Script</w:t>
        </w:r>
      </w:hyperlink>
    </w:p>
    <w:p w:rsidR="003741B0" w:rsidRPr="003741B0" w:rsidRDefault="00D944D0" w:rsidP="003741B0">
      <w:pPr>
        <w:rPr>
          <w:lang w:val="en-US"/>
        </w:rPr>
      </w:pPr>
      <w:hyperlink r:id="rId19" w:anchor="newfarm" w:history="1">
        <w:r w:rsidR="003741B0" w:rsidRPr="003741B0">
          <w:rPr>
            <w:lang w:val="en-US"/>
          </w:rPr>
          <w:t>Configuration Wizard – New Farm</w:t>
        </w:r>
      </w:hyperlink>
    </w:p>
    <w:p w:rsidR="003741B0" w:rsidRPr="003741B0" w:rsidRDefault="00D944D0" w:rsidP="003741B0">
      <w:pPr>
        <w:rPr>
          <w:lang w:val="en-US"/>
        </w:rPr>
      </w:pPr>
      <w:hyperlink r:id="rId20" w:anchor="joinfarm" w:history="1">
        <w:r w:rsidR="003741B0" w:rsidRPr="003741B0">
          <w:rPr>
            <w:lang w:val="en-US"/>
          </w:rPr>
          <w:t>Configuration Wizard – Join Farm</w:t>
        </w:r>
      </w:hyperlink>
    </w:p>
    <w:p w:rsidR="003741B0" w:rsidRPr="003741B0" w:rsidRDefault="003741B0" w:rsidP="003741B0">
      <w:pPr>
        <w:rPr>
          <w:lang w:val="en-US"/>
        </w:rPr>
      </w:pPr>
      <w:r w:rsidRPr="003741B0">
        <w:rPr>
          <w:lang w:val="en-US"/>
        </w:rPr>
        <w:t xml:space="preserve">Troubleshooting – </w:t>
      </w:r>
      <w:hyperlink r:id="rId21" w:anchor="services" w:history="1">
        <w:r w:rsidRPr="003741B0">
          <w:rPr>
            <w:lang w:val="en-US"/>
          </w:rPr>
          <w:t>Networking Services Don’t Work After Reboot</w:t>
        </w:r>
      </w:hyperlink>
    </w:p>
    <w:p w:rsidR="003741B0" w:rsidRPr="003741B0" w:rsidRDefault="00D944D0" w:rsidP="003741B0">
      <w:pPr>
        <w:rPr>
          <w:lang w:val="en-US"/>
        </w:rPr>
      </w:pPr>
      <w:hyperlink r:id="rId22" w:anchor="firewall" w:history="1">
        <w:r w:rsidR="003741B0" w:rsidRPr="003741B0">
          <w:rPr>
            <w:lang w:val="en-US"/>
          </w:rPr>
          <w:t>Firewall</w:t>
        </w:r>
      </w:hyperlink>
    </w:p>
    <w:p w:rsidR="003741B0" w:rsidRPr="003741B0" w:rsidRDefault="00D944D0" w:rsidP="003741B0">
      <w:pPr>
        <w:rPr>
          <w:lang w:val="en-US"/>
        </w:rPr>
      </w:pPr>
      <w:hyperlink r:id="rId23" w:anchor="bootmenu" w:history="1">
        <w:r w:rsidR="003741B0" w:rsidRPr="003741B0">
          <w:rPr>
            <w:lang w:val="en-US"/>
          </w:rPr>
          <w:t>Disable BIOS Boot Menu</w:t>
        </w:r>
      </w:hyperlink>
    </w:p>
    <w:p w:rsidR="003741B0" w:rsidRPr="003741B0" w:rsidRDefault="00D944D0" w:rsidP="003741B0">
      <w:pPr>
        <w:rPr>
          <w:lang w:val="en-US"/>
        </w:rPr>
      </w:pPr>
      <w:hyperlink r:id="rId24" w:anchor="privatemode" w:history="1">
        <w:r w:rsidR="003741B0" w:rsidRPr="003741B0">
          <w:rPr>
            <w:lang w:val="en-US"/>
          </w:rPr>
          <w:t>Private Mode vDisk – No Servers Available for vDisk</w:t>
        </w:r>
      </w:hyperlink>
    </w:p>
    <w:p w:rsidR="003741B0" w:rsidRPr="003741B0" w:rsidRDefault="00D944D0" w:rsidP="003741B0">
      <w:pPr>
        <w:rPr>
          <w:lang w:val="en-US"/>
        </w:rPr>
      </w:pPr>
      <w:hyperlink r:id="rId25" w:anchor="multihomed" w:history="1">
        <w:r w:rsidR="003741B0" w:rsidRPr="003741B0">
          <w:rPr>
            <w:lang w:val="en-US"/>
          </w:rPr>
          <w:t>Multi-homed Provisioning Server</w:t>
        </w:r>
      </w:hyperlink>
    </w:p>
    <w:p w:rsidR="003741B0" w:rsidRPr="003741B0" w:rsidRDefault="00D944D0" w:rsidP="003741B0">
      <w:pPr>
        <w:rPr>
          <w:lang w:val="en-US"/>
        </w:rPr>
      </w:pPr>
      <w:hyperlink r:id="rId26" w:anchor="antivirus" w:history="1">
        <w:r w:rsidR="003741B0" w:rsidRPr="003741B0">
          <w:rPr>
            <w:lang w:val="en-US"/>
          </w:rPr>
          <w:t>Antivirus Exclusions</w:t>
        </w:r>
      </w:hyperlink>
    </w:p>
    <w:p w:rsidR="003741B0" w:rsidRPr="003741B0" w:rsidRDefault="00D944D0" w:rsidP="003741B0">
      <w:pPr>
        <w:rPr>
          <w:lang w:val="en-US"/>
        </w:rPr>
      </w:pPr>
      <w:hyperlink r:id="rId27" w:anchor="tftp" w:history="1">
        <w:r w:rsidR="003741B0" w:rsidRPr="003741B0">
          <w:rPr>
            <w:lang w:val="en-US"/>
          </w:rPr>
          <w:t>TFTP High Availability</w:t>
        </w:r>
      </w:hyperlink>
    </w:p>
    <w:p w:rsidR="003741B0" w:rsidRPr="003741B0" w:rsidRDefault="00D944D0" w:rsidP="003741B0">
      <w:pPr>
        <w:rPr>
          <w:lang w:val="en-US"/>
        </w:rPr>
      </w:pPr>
      <w:hyperlink r:id="rId28" w:anchor="dhcpfailover" w:history="1">
        <w:r w:rsidR="003741B0" w:rsidRPr="003741B0">
          <w:rPr>
            <w:lang w:val="en-US"/>
          </w:rPr>
          <w:t>DHCP Failover</w:t>
        </w:r>
      </w:hyperlink>
    </w:p>
    <w:p w:rsidR="003741B0" w:rsidRPr="003741B0" w:rsidRDefault="00D944D0" w:rsidP="003741B0">
      <w:pPr>
        <w:rPr>
          <w:lang w:val="en-US"/>
        </w:rPr>
      </w:pPr>
      <w:hyperlink r:id="rId29" w:anchor="healthcheck" w:history="1">
        <w:r w:rsidR="003741B0" w:rsidRPr="003741B0">
          <w:rPr>
            <w:lang w:val="en-US"/>
          </w:rPr>
          <w:t>Health Check</w:t>
        </w:r>
      </w:hyperlink>
    </w:p>
    <w:p w:rsidR="003741B0" w:rsidRPr="003741B0" w:rsidRDefault="003741B0" w:rsidP="003741B0">
      <w:pPr>
        <w:rPr>
          <w:lang w:val="en-US"/>
        </w:rPr>
      </w:pPr>
      <w:r w:rsidRPr="008226E7">
        <w:rPr>
          <w:rFonts w:ascii="Segoe UI Symbol" w:hAnsi="Segoe UI Symbol" w:cs="Segoe UI Symbol"/>
        </w:rPr>
        <w:t>💡</w:t>
      </w:r>
      <w:r w:rsidRPr="003741B0">
        <w:rPr>
          <w:lang w:val="en-US"/>
        </w:rPr>
        <w:t xml:space="preserve"> = </w:t>
      </w:r>
      <w:hyperlink r:id="rId30" w:tgtFrame="_blank" w:history="1">
        <w:r w:rsidRPr="003741B0">
          <w:rPr>
            <w:lang w:val="en-US"/>
          </w:rPr>
          <w:t>Recently Updated</w:t>
        </w:r>
      </w:hyperlink>
    </w:p>
    <w:p w:rsidR="003741B0" w:rsidRPr="003741B0" w:rsidRDefault="003741B0" w:rsidP="003741B0">
      <w:pPr>
        <w:rPr>
          <w:lang w:val="en-US"/>
        </w:rPr>
      </w:pPr>
      <w:r w:rsidRPr="003741B0">
        <w:rPr>
          <w:lang w:val="en-US"/>
        </w:rPr>
        <w:t>Change Log</w:t>
      </w:r>
    </w:p>
    <w:p w:rsidR="003741B0" w:rsidRPr="003741B0" w:rsidRDefault="003741B0" w:rsidP="003741B0">
      <w:pPr>
        <w:rPr>
          <w:lang w:val="en-US"/>
        </w:rPr>
      </w:pPr>
      <w:r w:rsidRPr="003741B0">
        <w:rPr>
          <w:lang w:val="en-US"/>
        </w:rPr>
        <w:t xml:space="preserve">2019 Oct 23 – updated </w:t>
      </w:r>
      <w:hyperlink r:id="rId31" w:anchor="planning" w:history="1">
        <w:r w:rsidRPr="003741B0">
          <w:rPr>
            <w:lang w:val="en-US"/>
          </w:rPr>
          <w:t>Versions</w:t>
        </w:r>
      </w:hyperlink>
      <w:r w:rsidRPr="003741B0">
        <w:rPr>
          <w:lang w:val="en-US"/>
        </w:rPr>
        <w:t xml:space="preserve"> section with </w:t>
      </w:r>
      <w:hyperlink r:id="rId32" w:tgtFrame="_blank" w:history="1">
        <w:r w:rsidRPr="003741B0">
          <w:rPr>
            <w:lang w:val="en-US"/>
          </w:rPr>
          <w:t>PVS 7.15.21</w:t>
        </w:r>
      </w:hyperlink>
      <w:r w:rsidRPr="003741B0">
        <w:rPr>
          <w:lang w:val="en-US"/>
        </w:rPr>
        <w:t xml:space="preserve"> (from LTSR 7.15 Cumulative Update 5)</w:t>
      </w:r>
    </w:p>
    <w:p w:rsidR="003741B0" w:rsidRPr="003741B0" w:rsidRDefault="003741B0" w:rsidP="003741B0">
      <w:pPr>
        <w:rPr>
          <w:lang w:val="en-US"/>
        </w:rPr>
      </w:pPr>
      <w:r w:rsidRPr="003741B0">
        <w:rPr>
          <w:lang w:val="en-US"/>
        </w:rPr>
        <w:t xml:space="preserve">2019 Sep 21 – updated </w:t>
      </w:r>
      <w:hyperlink r:id="rId33" w:anchor="planning" w:tgtFrame="_blank" w:history="1">
        <w:r w:rsidRPr="003741B0">
          <w:rPr>
            <w:lang w:val="en-US"/>
          </w:rPr>
          <w:t>Versions</w:t>
        </w:r>
      </w:hyperlink>
      <w:r w:rsidRPr="003741B0">
        <w:rPr>
          <w:lang w:val="en-US"/>
        </w:rPr>
        <w:t xml:space="preserve"> section and </w:t>
      </w:r>
      <w:hyperlink r:id="rId34" w:anchor="console" w:tgtFrame="_blank" w:history="1">
        <w:r w:rsidRPr="003741B0">
          <w:rPr>
            <w:lang w:val="en-US"/>
          </w:rPr>
          <w:t>Install</w:t>
        </w:r>
      </w:hyperlink>
      <w:r w:rsidRPr="003741B0">
        <w:rPr>
          <w:lang w:val="en-US"/>
        </w:rPr>
        <w:t xml:space="preserve"> sections with </w:t>
      </w:r>
      <w:hyperlink r:id="rId35" w:tgtFrame="_blank" w:history="1">
        <w:r w:rsidRPr="003741B0">
          <w:rPr>
            <w:lang w:val="en-US"/>
          </w:rPr>
          <w:t>Citrix Provisioning 1909</w:t>
        </w:r>
      </w:hyperlink>
    </w:p>
    <w:p w:rsidR="003741B0" w:rsidRPr="003741B0" w:rsidRDefault="003741B0" w:rsidP="003741B0">
      <w:pPr>
        <w:rPr>
          <w:lang w:val="en-US"/>
        </w:rPr>
      </w:pPr>
      <w:r w:rsidRPr="003741B0">
        <w:rPr>
          <w:lang w:val="en-US"/>
        </w:rPr>
        <w:t xml:space="preserve">2019 Aug 30 – updated </w:t>
      </w:r>
      <w:hyperlink r:id="rId36" w:anchor="planning" w:tgtFrame="_blank" w:history="1">
        <w:r w:rsidRPr="003741B0">
          <w:rPr>
            <w:lang w:val="en-US"/>
          </w:rPr>
          <w:t>Versions</w:t>
        </w:r>
      </w:hyperlink>
      <w:r w:rsidRPr="003741B0">
        <w:rPr>
          <w:lang w:val="en-US"/>
        </w:rPr>
        <w:t xml:space="preserve"> section with </w:t>
      </w:r>
      <w:hyperlink r:id="rId37" w:tgtFrame="_blank" w:history="1">
        <w:r w:rsidRPr="003741B0">
          <w:rPr>
            <w:lang w:val="en-US"/>
          </w:rPr>
          <w:t>PVS 7.6.9</w:t>
        </w:r>
      </w:hyperlink>
      <w:r w:rsidRPr="003741B0">
        <w:rPr>
          <w:lang w:val="en-US"/>
        </w:rPr>
        <w:t xml:space="preserve"> (LTSR 7.6 Cumulative Update 8)</w:t>
      </w:r>
    </w:p>
    <w:p w:rsidR="003741B0" w:rsidRPr="003741B0" w:rsidRDefault="003741B0" w:rsidP="003741B0">
      <w:pPr>
        <w:rPr>
          <w:lang w:val="en-US"/>
        </w:rPr>
      </w:pPr>
      <w:r w:rsidRPr="003741B0">
        <w:rPr>
          <w:lang w:val="en-US"/>
        </w:rPr>
        <w:t xml:space="preserve">2019 Jun 22 – </w:t>
      </w:r>
      <w:hyperlink r:id="rId38" w:anchor="console" w:tgtFrame="_blank" w:history="1">
        <w:r w:rsidRPr="003741B0">
          <w:rPr>
            <w:lang w:val="en-US"/>
          </w:rPr>
          <w:t>Console Upgrade</w:t>
        </w:r>
      </w:hyperlink>
      <w:r w:rsidRPr="003741B0">
        <w:rPr>
          <w:lang w:val="en-US"/>
        </w:rPr>
        <w:t xml:space="preserve"> – added info from CTX256773 </w:t>
      </w:r>
      <w:hyperlink r:id="rId39" w:tgtFrame="_blank" w:history="1">
        <w:r w:rsidRPr="003741B0">
          <w:rPr>
            <w:lang w:val="en-US"/>
          </w:rPr>
          <w:t>Powershell SnapIns are not upgraded from PVS 7.15 LTSR CU3 to 7.15 LTSR CU4 after the upgrade is complete</w:t>
        </w:r>
      </w:hyperlink>
    </w:p>
    <w:p w:rsidR="003741B0" w:rsidRPr="003741B0" w:rsidRDefault="003741B0" w:rsidP="003741B0">
      <w:pPr>
        <w:rPr>
          <w:lang w:val="en-US"/>
        </w:rPr>
      </w:pPr>
      <w:r w:rsidRPr="003741B0">
        <w:rPr>
          <w:lang w:val="en-US"/>
        </w:rPr>
        <w:t xml:space="preserve">2019 Jun 21 – updated </w:t>
      </w:r>
      <w:hyperlink r:id="rId40" w:anchor="planning" w:tgtFrame="_blank" w:history="1">
        <w:r w:rsidRPr="003741B0">
          <w:rPr>
            <w:lang w:val="en-US"/>
          </w:rPr>
          <w:t>Versions</w:t>
        </w:r>
      </w:hyperlink>
      <w:r w:rsidRPr="003741B0">
        <w:rPr>
          <w:lang w:val="en-US"/>
        </w:rPr>
        <w:t xml:space="preserve"> section and </w:t>
      </w:r>
      <w:hyperlink r:id="rId41" w:anchor="console" w:tgtFrame="_blank" w:history="1">
        <w:r w:rsidRPr="003741B0">
          <w:rPr>
            <w:lang w:val="en-US"/>
          </w:rPr>
          <w:t>Install</w:t>
        </w:r>
      </w:hyperlink>
      <w:r w:rsidRPr="003741B0">
        <w:rPr>
          <w:lang w:val="en-US"/>
        </w:rPr>
        <w:t xml:space="preserve"> sections with </w:t>
      </w:r>
      <w:hyperlink r:id="rId42" w:tgtFrame="_blank" w:history="1">
        <w:r w:rsidRPr="003741B0">
          <w:rPr>
            <w:lang w:val="en-US"/>
          </w:rPr>
          <w:t>Citrix Provisioning 1906</w:t>
        </w:r>
      </w:hyperlink>
    </w:p>
    <w:p w:rsidR="003741B0" w:rsidRPr="003741B0" w:rsidRDefault="003741B0" w:rsidP="003741B0">
      <w:pPr>
        <w:rPr>
          <w:lang w:val="en-US"/>
        </w:rPr>
      </w:pPr>
      <w:r w:rsidRPr="003741B0">
        <w:rPr>
          <w:lang w:val="en-US"/>
        </w:rPr>
        <w:t xml:space="preserve">2019 Apr 23 – updated </w:t>
      </w:r>
      <w:hyperlink r:id="rId43" w:anchor="planning" w:history="1">
        <w:r w:rsidRPr="003741B0">
          <w:rPr>
            <w:lang w:val="en-US"/>
          </w:rPr>
          <w:t>Versions</w:t>
        </w:r>
      </w:hyperlink>
      <w:r w:rsidRPr="003741B0">
        <w:rPr>
          <w:lang w:val="en-US"/>
        </w:rPr>
        <w:t xml:space="preserve"> section with </w:t>
      </w:r>
      <w:hyperlink r:id="rId44" w:tgtFrame="_blank" w:history="1">
        <w:r w:rsidRPr="003741B0">
          <w:rPr>
            <w:lang w:val="en-US"/>
          </w:rPr>
          <w:t>PVS 7.15.15</w:t>
        </w:r>
      </w:hyperlink>
      <w:r w:rsidRPr="003741B0">
        <w:rPr>
          <w:lang w:val="en-US"/>
        </w:rPr>
        <w:t xml:space="preserve"> (from LTSR 7.15 Cumulative Update 4)</w:t>
      </w:r>
    </w:p>
    <w:p w:rsidR="003741B0" w:rsidRPr="003741B0" w:rsidRDefault="003741B0" w:rsidP="003741B0">
      <w:pPr>
        <w:rPr>
          <w:lang w:val="en-US"/>
        </w:rPr>
      </w:pPr>
      <w:r w:rsidRPr="003741B0">
        <w:rPr>
          <w:lang w:val="en-US"/>
        </w:rPr>
        <w:t xml:space="preserve">2019 Mar 29 – updated </w:t>
      </w:r>
      <w:hyperlink r:id="rId45" w:anchor="planning" w:tgtFrame="_blank" w:history="1">
        <w:r w:rsidRPr="003741B0">
          <w:rPr>
            <w:lang w:val="en-US"/>
          </w:rPr>
          <w:t>Versions</w:t>
        </w:r>
      </w:hyperlink>
      <w:r w:rsidRPr="003741B0">
        <w:rPr>
          <w:lang w:val="en-US"/>
        </w:rPr>
        <w:t xml:space="preserve"> section and </w:t>
      </w:r>
      <w:hyperlink r:id="rId46" w:anchor="console" w:tgtFrame="_blank" w:history="1">
        <w:r w:rsidRPr="003741B0">
          <w:rPr>
            <w:lang w:val="en-US"/>
          </w:rPr>
          <w:t>Install</w:t>
        </w:r>
      </w:hyperlink>
      <w:r w:rsidRPr="003741B0">
        <w:rPr>
          <w:lang w:val="en-US"/>
        </w:rPr>
        <w:t xml:space="preserve"> sections with </w:t>
      </w:r>
      <w:hyperlink r:id="rId47" w:tgtFrame="_blank" w:history="1">
        <w:r w:rsidRPr="003741B0">
          <w:rPr>
            <w:lang w:val="en-US"/>
          </w:rPr>
          <w:t>Citrix Provisioning 1903</w:t>
        </w:r>
      </w:hyperlink>
    </w:p>
    <w:p w:rsidR="003741B0" w:rsidRPr="003741B0" w:rsidRDefault="003741B0" w:rsidP="003741B0">
      <w:pPr>
        <w:rPr>
          <w:lang w:val="en-US"/>
        </w:rPr>
      </w:pPr>
      <w:r w:rsidRPr="003741B0">
        <w:rPr>
          <w:lang w:val="en-US"/>
        </w:rPr>
        <w:t xml:space="preserve">2019 Feb 8 – updated </w:t>
      </w:r>
      <w:hyperlink r:id="rId48" w:anchor="planning" w:tgtFrame="_blank" w:history="1">
        <w:r w:rsidRPr="003741B0">
          <w:rPr>
            <w:lang w:val="en-US"/>
          </w:rPr>
          <w:t>Versions</w:t>
        </w:r>
      </w:hyperlink>
      <w:r w:rsidRPr="003741B0">
        <w:rPr>
          <w:lang w:val="en-US"/>
        </w:rPr>
        <w:t xml:space="preserve"> section with </w:t>
      </w:r>
      <w:hyperlink r:id="rId49" w:tgtFrame="_blank" w:history="1">
        <w:r w:rsidRPr="003741B0">
          <w:rPr>
            <w:lang w:val="en-US"/>
          </w:rPr>
          <w:t>PVS 7.6.8</w:t>
        </w:r>
      </w:hyperlink>
      <w:r w:rsidRPr="003741B0">
        <w:rPr>
          <w:lang w:val="en-US"/>
        </w:rPr>
        <w:t> (LTSR 7.6 Cumulative Update 7)</w:t>
      </w:r>
    </w:p>
    <w:p w:rsidR="003741B0" w:rsidRPr="003741B0" w:rsidRDefault="003741B0" w:rsidP="003741B0">
      <w:pPr>
        <w:rPr>
          <w:lang w:val="en-US"/>
        </w:rPr>
      </w:pPr>
      <w:r w:rsidRPr="003741B0">
        <w:rPr>
          <w:lang w:val="en-US"/>
        </w:rPr>
        <w:t xml:space="preserve">2018 Dec 15 – updated </w:t>
      </w:r>
      <w:hyperlink r:id="rId50" w:anchor="planning" w:history="1">
        <w:r w:rsidRPr="003741B0">
          <w:rPr>
            <w:lang w:val="en-US"/>
          </w:rPr>
          <w:t>Versions</w:t>
        </w:r>
      </w:hyperlink>
      <w:r w:rsidRPr="003741B0">
        <w:rPr>
          <w:lang w:val="en-US"/>
        </w:rPr>
        <w:t xml:space="preserve"> section and </w:t>
      </w:r>
      <w:hyperlink r:id="rId51" w:anchor="console" w:history="1">
        <w:r w:rsidRPr="003741B0">
          <w:rPr>
            <w:lang w:val="en-US"/>
          </w:rPr>
          <w:t>Install</w:t>
        </w:r>
      </w:hyperlink>
      <w:r w:rsidRPr="003741B0">
        <w:rPr>
          <w:lang w:val="en-US"/>
        </w:rPr>
        <w:t xml:space="preserve"> sections with </w:t>
      </w:r>
      <w:hyperlink r:id="rId52" w:tgtFrame="_blank" w:history="1">
        <w:r w:rsidRPr="003741B0">
          <w:rPr>
            <w:lang w:val="en-US"/>
          </w:rPr>
          <w:t>Citrix Provisioning 1811</w:t>
        </w:r>
      </w:hyperlink>
    </w:p>
    <w:p w:rsidR="003741B0" w:rsidRPr="003741B0" w:rsidRDefault="003741B0" w:rsidP="003741B0">
      <w:pPr>
        <w:rPr>
          <w:lang w:val="en-US"/>
        </w:rPr>
      </w:pPr>
      <w:r w:rsidRPr="003741B0">
        <w:rPr>
          <w:lang w:val="en-US"/>
        </w:rPr>
        <w:t xml:space="preserve">2018 Oct 30 – updated </w:t>
      </w:r>
      <w:hyperlink r:id="rId53" w:anchor="planning" w:history="1">
        <w:r w:rsidRPr="003741B0">
          <w:rPr>
            <w:lang w:val="en-US"/>
          </w:rPr>
          <w:t>Versions</w:t>
        </w:r>
      </w:hyperlink>
      <w:r w:rsidRPr="003741B0">
        <w:rPr>
          <w:lang w:val="en-US"/>
        </w:rPr>
        <w:t xml:space="preserve"> section with </w:t>
      </w:r>
      <w:hyperlink r:id="rId54" w:tgtFrame="_blank" w:history="1">
        <w:r w:rsidRPr="003741B0">
          <w:rPr>
            <w:lang w:val="en-US"/>
          </w:rPr>
          <w:t>PVS 7.15.9</w:t>
        </w:r>
      </w:hyperlink>
      <w:r w:rsidRPr="003741B0">
        <w:rPr>
          <w:lang w:val="en-US"/>
        </w:rPr>
        <w:t xml:space="preserve"> (from LTSR 7.15 Cumulative Update 3)</w:t>
      </w:r>
    </w:p>
    <w:p w:rsidR="003741B0" w:rsidRPr="003741B0" w:rsidRDefault="003741B0" w:rsidP="003741B0">
      <w:pPr>
        <w:rPr>
          <w:lang w:val="en-US"/>
        </w:rPr>
      </w:pPr>
      <w:r w:rsidRPr="003741B0">
        <w:rPr>
          <w:lang w:val="en-US"/>
        </w:rPr>
        <w:t>Planning and Versions</w:t>
      </w:r>
    </w:p>
    <w:p w:rsidR="003741B0" w:rsidRPr="003741B0" w:rsidRDefault="003741B0" w:rsidP="003741B0">
      <w:pPr>
        <w:rPr>
          <w:lang w:val="en-US"/>
        </w:rPr>
      </w:pPr>
      <w:r w:rsidRPr="003741B0">
        <w:rPr>
          <w:lang w:val="en-US"/>
        </w:rPr>
        <w:t>CTX220651 </w:t>
      </w:r>
      <w:hyperlink r:id="rId55" w:tgtFrame="_blank" w:history="1">
        <w:r w:rsidRPr="003741B0">
          <w:rPr>
            <w:lang w:val="en-US"/>
          </w:rPr>
          <w:t>Best Practices for deploying PVS in multi-geo environments</w:t>
        </w:r>
      </w:hyperlink>
      <w:r w:rsidRPr="003741B0">
        <w:rPr>
          <w:lang w:val="en-US"/>
        </w:rPr>
        <w:t>: ensure that Provisioning farms do not span data centers with a network latency that can affect communications between the Provisioning Servers and the SQL database</w:t>
      </w:r>
    </w:p>
    <w:p w:rsidR="003741B0" w:rsidRPr="003741B0" w:rsidRDefault="00D944D0" w:rsidP="003741B0">
      <w:pPr>
        <w:rPr>
          <w:lang w:val="en-US"/>
        </w:rPr>
      </w:pPr>
      <w:hyperlink r:id="rId56" w:anchor="pvs" w:tgtFrame="_blank" w:tooltip="PvS Firewall Rules" w:history="1">
        <w:r w:rsidR="003741B0" w:rsidRPr="003741B0">
          <w:rPr>
            <w:lang w:val="en-US"/>
          </w:rPr>
          <w:t>Citrix Provisioning Firewall Rules</w:t>
        </w:r>
      </w:hyperlink>
    </w:p>
    <w:p w:rsidR="003741B0" w:rsidRPr="003741B0" w:rsidRDefault="003741B0" w:rsidP="003741B0">
      <w:pPr>
        <w:rPr>
          <w:lang w:val="en-US"/>
        </w:rPr>
      </w:pPr>
      <w:r w:rsidRPr="003741B0">
        <w:rPr>
          <w:lang w:val="en-US"/>
        </w:rPr>
        <w:lastRenderedPageBreak/>
        <w:t xml:space="preserve">The most recent Current Release version of Citrix Provisioning is </w:t>
      </w:r>
      <w:hyperlink r:id="rId57" w:tgtFrame="_blank" w:history="1">
        <w:r w:rsidRPr="003741B0">
          <w:rPr>
            <w:lang w:val="en-US"/>
          </w:rPr>
          <w:t>1909</w:t>
        </w:r>
      </w:hyperlink>
      <w:r w:rsidRPr="003741B0">
        <w:rPr>
          <w:lang w:val="en-US"/>
        </w:rPr>
        <w:t>. Current Release is only supported for 6 months from release date, and you are expected to upgrade it every 3-6 months.</w:t>
      </w:r>
      <w:r w:rsidRPr="003741B0">
        <w:rPr>
          <w:lang w:val="en-US"/>
        </w:rPr>
        <w:br/>
      </w:r>
      <w:r>
        <w:rPr>
          <w:noProof/>
          <w:lang w:eastAsia="fr-FR"/>
        </w:rPr>
        <w:drawing>
          <wp:inline distT="0" distB="0" distL="0" distR="0">
            <wp:extent cx="4720590" cy="3423920"/>
            <wp:effectExtent l="0" t="0" r="3810" b="5080"/>
            <wp:docPr id="129" name="Image 129" descr="https://i2.wp.com/www.carlstalhood.com/wp-content/uploads/2019/09/img_5d86476748f45.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www.carlstalhood.com/wp-content/uploads/2019/09/img_5d86476748f45.png?zoom=0.8099999785423279&amp;w=1100&amp;ssl=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20590" cy="342392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 xml:space="preserve">For a longer support term, deploy </w:t>
      </w:r>
      <w:hyperlink r:id="rId59" w:tgtFrame="_blank" w:history="1">
        <w:r w:rsidRPr="003741B0">
          <w:rPr>
            <w:lang w:val="en-US"/>
          </w:rPr>
          <w:t>7.15.21 (7.15 LTSR Update 5)</w:t>
        </w:r>
      </w:hyperlink>
      <w:r w:rsidRPr="003741B0">
        <w:rPr>
          <w:lang w:val="en-US"/>
        </w:rPr>
        <w:t xml:space="preserve"> instead. 7.15.21 is the version included in XenApp/XenDesktop LTSR 7.15 Cumulative Update 5. Yes, it’s confusing.</w:t>
      </w:r>
      <w:r w:rsidRPr="003741B0">
        <w:rPr>
          <w:lang w:val="en-US"/>
        </w:rPr>
        <w:br/>
      </w:r>
      <w:r>
        <w:rPr>
          <w:noProof/>
          <w:lang w:eastAsia="fr-FR"/>
        </w:rPr>
        <w:drawing>
          <wp:inline distT="0" distB="0" distL="0" distR="0">
            <wp:extent cx="7102475" cy="3827780"/>
            <wp:effectExtent l="0" t="0" r="3175" b="1270"/>
            <wp:docPr id="128" name="Image 128" descr="https://i2.wp.com/www.carlstalhood.com/wp-content/uploads/2019/10/img_5db02ebbddc2d.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carlstalhood.com/wp-content/uploads/2019/10/img_5db02ebbddc2d.png?zoom=0.8099999785423279&amp;w=1100&amp;ssl=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02475" cy="382778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 xml:space="preserve">Also see CTX256773 </w:t>
      </w:r>
      <w:hyperlink r:id="rId61" w:tgtFrame="_blank" w:history="1">
        <w:r w:rsidRPr="003741B0">
          <w:rPr>
            <w:lang w:val="en-US"/>
          </w:rPr>
          <w:t>Powershell SnapIns are not upgraded from PVS 7.15 LTSR CU3 to 7.15 LTSR CU4 after the upgrade is complete</w:t>
        </w:r>
      </w:hyperlink>
      <w:r w:rsidRPr="003741B0">
        <w:rPr>
          <w:lang w:val="en-US"/>
        </w:rPr>
        <w:br/>
      </w:r>
      <w:r>
        <w:rPr>
          <w:noProof/>
          <w:lang w:eastAsia="fr-FR"/>
        </w:rPr>
        <w:drawing>
          <wp:inline distT="0" distB="0" distL="0" distR="0">
            <wp:extent cx="7219315" cy="2519680"/>
            <wp:effectExtent l="0" t="0" r="635" b="0"/>
            <wp:docPr id="127" name="Image 127" descr="https://i0.wp.com/www.carlstalhood.com/wp-content/uploads/2019/06/img_5d0e49facff5f.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www.carlstalhood.com/wp-content/uploads/2019/06/img_5d0e49facff5f.png?zoom=0.8099999785423279&amp;w=1100&amp;ssl=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19315" cy="251968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 xml:space="preserve">If you are running XenApp/XenDesktop 7.6 LTSR, then you’ll want </w:t>
      </w:r>
      <w:hyperlink r:id="rId63" w:tgtFrame="_blank" w:history="1">
        <w:r w:rsidRPr="003741B0">
          <w:rPr>
            <w:lang w:val="en-US"/>
          </w:rPr>
          <w:t>Provisioning Services 7.6.9</w:t>
        </w:r>
      </w:hyperlink>
      <w:r w:rsidRPr="003741B0">
        <w:rPr>
          <w:lang w:val="en-US"/>
        </w:rPr>
        <w:t xml:space="preserve"> instead of Provisioning Services 7.15 LTSR. The install instructions are essentially the same as 7.15 or 1909.</w:t>
      </w:r>
      <w:r w:rsidRPr="003741B0">
        <w:rPr>
          <w:lang w:val="en-US"/>
        </w:rPr>
        <w:br/>
      </w:r>
      <w:r>
        <w:rPr>
          <w:noProof/>
          <w:lang w:eastAsia="fr-FR"/>
        </w:rPr>
        <w:drawing>
          <wp:inline distT="0" distB="0" distL="0" distR="0">
            <wp:extent cx="6475095" cy="3434080"/>
            <wp:effectExtent l="0" t="0" r="1905" b="0"/>
            <wp:docPr id="126" name="Image 126" descr="https://i2.wp.com/www.carlstalhood.com/wp-content/uploads/2019/08/img_5d69375c14711.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wp.com/www.carlstalhood.com/wp-content/uploads/2019/08/img_5d69375c14711.png?zoom=0.8099999785423279&amp;w=1100&amp;ssl=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75095" cy="343408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Citrix License Server Version</w:t>
      </w:r>
    </w:p>
    <w:p w:rsidR="003741B0" w:rsidRPr="003741B0" w:rsidRDefault="003741B0" w:rsidP="003741B0">
      <w:pPr>
        <w:rPr>
          <w:lang w:val="en-US"/>
        </w:rPr>
      </w:pPr>
      <w:r w:rsidRPr="003741B0">
        <w:rPr>
          <w:lang w:val="en-US"/>
        </w:rPr>
        <w:lastRenderedPageBreak/>
        <w:t xml:space="preserve">Make sure the Citrix Licensing server is </w:t>
      </w:r>
      <w:hyperlink r:id="rId65" w:tgtFrame="_blank" w:history="1">
        <w:r w:rsidRPr="003741B0">
          <w:rPr>
            <w:lang w:val="en-US"/>
          </w:rPr>
          <w:t>11.16.3.0 build 28000</w:t>
        </w:r>
      </w:hyperlink>
      <w:r w:rsidRPr="003741B0">
        <w:rPr>
          <w:lang w:val="en-US"/>
        </w:rPr>
        <w:t> or newer.</w:t>
      </w:r>
      <w:r w:rsidRPr="003741B0">
        <w:rPr>
          <w:lang w:val="en-US"/>
        </w:rPr>
        <w:br/>
      </w:r>
      <w:r>
        <w:rPr>
          <w:noProof/>
          <w:lang w:eastAsia="fr-FR"/>
        </w:rPr>
        <w:drawing>
          <wp:inline distT="0" distB="0" distL="0" distR="0">
            <wp:extent cx="7506335" cy="3933825"/>
            <wp:effectExtent l="0" t="0" r="0" b="9525"/>
            <wp:docPr id="125" name="Image 125" descr="https://i2.wp.com/carlstalhood.com/wp-content/uploads/2019/09/img_5d87625c3ceb7.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carlstalhood.com/wp-content/uploads/2019/09/img_5d87625c3ceb7.png?zoom=0.8099999785423279&amp;w=1100&amp;ssl=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06335" cy="393382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Upgrade</w:t>
      </w:r>
    </w:p>
    <w:p w:rsidR="003741B0" w:rsidRPr="003741B0" w:rsidRDefault="003741B0" w:rsidP="003741B0">
      <w:pPr>
        <w:rPr>
          <w:lang w:val="en-US"/>
        </w:rPr>
      </w:pPr>
      <w:r w:rsidRPr="003741B0">
        <w:rPr>
          <w:lang w:val="en-US"/>
        </w:rPr>
        <w:t>If you are upgrading from an older version of Citrix Provisioning, do the following:</w:t>
      </w:r>
    </w:p>
    <w:p w:rsidR="003741B0" w:rsidRPr="003741B0" w:rsidRDefault="003741B0" w:rsidP="003741B0">
      <w:pPr>
        <w:rPr>
          <w:lang w:val="en-US"/>
        </w:rPr>
      </w:pPr>
      <w:r w:rsidRPr="003741B0">
        <w:rPr>
          <w:lang w:val="en-US"/>
        </w:rPr>
        <w:t xml:space="preserve">In-place upgrade the </w:t>
      </w:r>
      <w:hyperlink r:id="rId67" w:tgtFrame="_blank" w:history="1">
        <w:r w:rsidRPr="003741B0">
          <w:rPr>
            <w:lang w:val="en-US"/>
          </w:rPr>
          <w:t>Citrix License Server</w:t>
        </w:r>
      </w:hyperlink>
      <w:r w:rsidRPr="003741B0">
        <w:rPr>
          <w:lang w:val="en-US"/>
        </w:rPr>
        <w:t>.</w:t>
      </w:r>
    </w:p>
    <w:p w:rsidR="003741B0" w:rsidRPr="003741B0" w:rsidRDefault="003741B0" w:rsidP="003741B0">
      <w:pPr>
        <w:rPr>
          <w:lang w:val="en-US"/>
        </w:rPr>
      </w:pPr>
      <w:r w:rsidRPr="003741B0">
        <w:rPr>
          <w:lang w:val="en-US"/>
        </w:rPr>
        <w:t xml:space="preserve">In-place upgrade the </w:t>
      </w:r>
      <w:hyperlink r:id="rId68" w:anchor="console" w:history="1">
        <w:r w:rsidRPr="003741B0">
          <w:rPr>
            <w:lang w:val="en-US"/>
          </w:rPr>
          <w:t>Provisioning Console</w:t>
        </w:r>
      </w:hyperlink>
      <w:r w:rsidRPr="003741B0">
        <w:rPr>
          <w:lang w:val="en-US"/>
        </w:rPr>
        <w:t xml:space="preserve">. </w:t>
      </w:r>
    </w:p>
    <w:p w:rsidR="003741B0" w:rsidRPr="003741B0" w:rsidRDefault="003741B0" w:rsidP="003741B0">
      <w:pPr>
        <w:rPr>
          <w:lang w:val="en-US"/>
        </w:rPr>
      </w:pPr>
      <w:r w:rsidRPr="003741B0">
        <w:rPr>
          <w:lang w:val="en-US"/>
        </w:rPr>
        <w:t xml:space="preserve">Re-register the Citrix.PVS.snapin.dll snap-in: </w:t>
      </w:r>
    </w:p>
    <w:p w:rsidR="003741B0" w:rsidRPr="003741B0" w:rsidRDefault="003741B0" w:rsidP="003741B0">
      <w:pPr>
        <w:rPr>
          <w:lang w:val="en-US"/>
        </w:rPr>
      </w:pPr>
      <w:r w:rsidRPr="003741B0">
        <w:rPr>
          <w:lang w:val="en-US"/>
        </w:rPr>
        <w:t>"C:\Windows\Microsoft.NET\Framework64\v4.0.30319\InstallUtil.exe" "c:\program files\citrix\provisioning services console\Citrix.PVS.snapin.dll"</w:t>
      </w:r>
    </w:p>
    <w:p w:rsidR="003741B0" w:rsidRPr="003741B0" w:rsidRDefault="003741B0" w:rsidP="003741B0">
      <w:pPr>
        <w:rPr>
          <w:lang w:val="en-US"/>
        </w:rPr>
      </w:pPr>
      <w:r w:rsidRPr="003741B0">
        <w:rPr>
          <w:lang w:val="en-US"/>
        </w:rPr>
        <w:t xml:space="preserve">If upgrading from 7.15.3000 to 7.15.4000, then manually upgrade the snap-ins. See CTX256773 </w:t>
      </w:r>
      <w:hyperlink r:id="rId69" w:tgtFrame="_blank" w:history="1">
        <w:r w:rsidRPr="003741B0">
          <w:rPr>
            <w:lang w:val="en-US"/>
          </w:rPr>
          <w:t xml:space="preserve">Powershell SnapIns are not upgraded from PVS 7.15 LTSR CU3 to 7.15 LTSR CU4 after the upgrade is </w:t>
        </w:r>
        <w:r w:rsidRPr="003741B0">
          <w:rPr>
            <w:lang w:val="en-US"/>
          </w:rPr>
          <w:lastRenderedPageBreak/>
          <w:t>complete</w:t>
        </w:r>
      </w:hyperlink>
      <w:r w:rsidRPr="003741B0">
        <w:rPr>
          <w:lang w:val="en-US"/>
        </w:rPr>
        <w:br/>
      </w:r>
      <w:r>
        <w:rPr>
          <w:noProof/>
          <w:lang w:eastAsia="fr-FR"/>
        </w:rPr>
        <w:drawing>
          <wp:inline distT="0" distB="0" distL="0" distR="0">
            <wp:extent cx="7038975" cy="2466975"/>
            <wp:effectExtent l="0" t="0" r="9525" b="9525"/>
            <wp:docPr id="124" name="Image 124" descr="https://i0.wp.com/www.carlstalhood.com/wp-content/uploads/2019/06/img_5d0e49facff5f.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wp.com/www.carlstalhood.com/wp-content/uploads/2019/06/img_5d0e49facff5f.png?zoom=0.8099999785423279&amp;w=1100&amp;ssl=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38975" cy="246697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 xml:space="preserve">In-place upgrade the </w:t>
      </w:r>
      <w:hyperlink r:id="rId70" w:anchor="server" w:history="1">
        <w:r w:rsidRPr="003741B0">
          <w:rPr>
            <w:lang w:val="en-US"/>
          </w:rPr>
          <w:t>Provisioning Server</w:t>
        </w:r>
      </w:hyperlink>
      <w:r w:rsidRPr="003741B0">
        <w:rPr>
          <w:lang w:val="en-US"/>
        </w:rPr>
        <w:t xml:space="preserve">. If you have two or more Provisioning servers, upgrade one, and then the other. If High Availability is configured correctly, then the Target Devices should move to a different Provisioning Server while a Provisioning server is being upgraded. </w:t>
      </w:r>
    </w:p>
    <w:p w:rsidR="003741B0" w:rsidRPr="003741B0" w:rsidRDefault="003741B0" w:rsidP="003741B0">
      <w:pPr>
        <w:rPr>
          <w:lang w:val="en-US"/>
        </w:rPr>
      </w:pPr>
      <w:r w:rsidRPr="003741B0">
        <w:rPr>
          <w:lang w:val="en-US"/>
        </w:rPr>
        <w:t xml:space="preserve">After the first Provisioning server is upgraded, run the </w:t>
      </w:r>
      <w:hyperlink r:id="rId71" w:anchor="joinfarm" w:history="1">
        <w:r w:rsidRPr="003741B0">
          <w:rPr>
            <w:lang w:val="en-US"/>
          </w:rPr>
          <w:t>Configuration Wizard</w:t>
        </w:r>
      </w:hyperlink>
      <w:r w:rsidRPr="003741B0">
        <w:rPr>
          <w:lang w:val="en-US"/>
        </w:rPr>
        <w:t>. You can generally just click Next through the wizard. At the end, you’ll be prompted to upgrade the database. Then upgrade the remaining Provisioning servers, and run the Config Wizard on each of them too.</w:t>
      </w:r>
      <w:r w:rsidRPr="003741B0">
        <w:rPr>
          <w:lang w:val="en-US"/>
        </w:rPr>
        <w:br/>
      </w:r>
      <w:r>
        <w:rPr>
          <w:noProof/>
          <w:lang w:eastAsia="fr-FR"/>
        </w:rPr>
        <w:drawing>
          <wp:inline distT="0" distB="0" distL="0" distR="0">
            <wp:extent cx="4455160" cy="1573530"/>
            <wp:effectExtent l="0" t="0" r="2540" b="7620"/>
            <wp:docPr id="123" name="Image 123" descr="https://i0.wp.com/www.carlstalhood.com/wp-content/uploads/2017/02/img_58b2017d0a97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www.carlstalhood.com/wp-content/uploads/2017/02/img_58b2017d0a975.png?zoom=0.8099999785423279&amp;w=11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55160" cy="157353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 xml:space="preserve">Upgrade the </w:t>
      </w:r>
      <w:hyperlink r:id="rId73" w:anchor="tdsoftware" w:tgtFrame="_blank" w:history="1">
        <w:r w:rsidRPr="003741B0">
          <w:rPr>
            <w:lang w:val="en-US"/>
          </w:rPr>
          <w:t>Target Device Software</w:t>
        </w:r>
      </w:hyperlink>
      <w:r w:rsidRPr="003741B0">
        <w:rPr>
          <w:lang w:val="en-US"/>
        </w:rPr>
        <w:t xml:space="preserve"> inside each vDisk. Don’t do this until the Provisioning servers are upgraded (Target Device Software must be same version or older than the Provisioning Servers). </w:t>
      </w:r>
    </w:p>
    <w:p w:rsidR="003741B0" w:rsidRPr="003741B0" w:rsidRDefault="003741B0" w:rsidP="003741B0">
      <w:pPr>
        <w:rPr>
          <w:lang w:val="en-US"/>
        </w:rPr>
      </w:pPr>
      <w:r w:rsidRPr="003741B0">
        <w:rPr>
          <w:lang w:val="en-US"/>
        </w:rPr>
        <w:t xml:space="preserve">If your Target Devices are 7.6.1 or newer, you can </w:t>
      </w:r>
      <w:hyperlink r:id="rId74" w:anchor="versioning" w:tgtFrame="_blank" w:history="1">
        <w:r w:rsidRPr="003741B0">
          <w:rPr>
            <w:lang w:val="en-US"/>
          </w:rPr>
          <w:t>create a Maintenance version</w:t>
        </w:r>
      </w:hyperlink>
      <w:r w:rsidRPr="003741B0">
        <w:rPr>
          <w:lang w:val="en-US"/>
        </w:rPr>
        <w:t>, boot an Updater Target Device, and in-place upgrade the Target Device Software.</w:t>
      </w:r>
    </w:p>
    <w:p w:rsidR="003741B0" w:rsidRPr="003741B0" w:rsidRDefault="003741B0" w:rsidP="003741B0">
      <w:pPr>
        <w:rPr>
          <w:lang w:val="en-US"/>
        </w:rPr>
      </w:pPr>
      <w:r w:rsidRPr="003741B0">
        <w:rPr>
          <w:lang w:val="en-US"/>
        </w:rPr>
        <w:t xml:space="preserve">If your Target Devices are older, then you must </w:t>
      </w:r>
      <w:hyperlink r:id="rId75" w:anchor="reverseimagebcdedit" w:tgtFrame="_blank" w:history="1">
        <w:r w:rsidRPr="003741B0">
          <w:rPr>
            <w:lang w:val="en-US"/>
          </w:rPr>
          <w:t>reverse image</w:t>
        </w:r>
      </w:hyperlink>
      <w:r w:rsidRPr="003741B0">
        <w:rPr>
          <w:lang w:val="en-US"/>
        </w:rPr>
        <w:t>.</w:t>
      </w:r>
    </w:p>
    <w:p w:rsidR="003741B0" w:rsidRPr="003741B0" w:rsidRDefault="003741B0" w:rsidP="003741B0">
      <w:pPr>
        <w:rPr>
          <w:lang w:val="en-US"/>
        </w:rPr>
      </w:pPr>
      <w:r w:rsidRPr="003741B0">
        <w:rPr>
          <w:lang w:val="en-US"/>
        </w:rPr>
        <w:t>vDisk Storage</w:t>
      </w:r>
    </w:p>
    <w:p w:rsidR="003741B0" w:rsidRPr="003741B0" w:rsidRDefault="003741B0" w:rsidP="003741B0">
      <w:pPr>
        <w:rPr>
          <w:lang w:val="en-US"/>
        </w:rPr>
      </w:pPr>
      <w:r w:rsidRPr="003741B0">
        <w:rPr>
          <w:lang w:val="en-US"/>
        </w:rPr>
        <w:t>Do the following on both Provisioning Servers. The vDisks will be stored locally on both servers. You must synchronize the files on the two servers: either manually (e.g. Robocopy), or automatically (e.g. DFS Replication).</w:t>
      </w:r>
    </w:p>
    <w:p w:rsidR="003741B0" w:rsidRPr="003741B0" w:rsidRDefault="003741B0" w:rsidP="003741B0">
      <w:pPr>
        <w:rPr>
          <w:lang w:val="en-US"/>
        </w:rPr>
      </w:pPr>
      <w:r w:rsidRPr="003741B0">
        <w:rPr>
          <w:lang w:val="en-US"/>
        </w:rPr>
        <w:t>Create D: Drive</w:t>
      </w:r>
    </w:p>
    <w:p w:rsidR="003741B0" w:rsidRPr="003741B0" w:rsidRDefault="003741B0" w:rsidP="003741B0">
      <w:pPr>
        <w:rPr>
          <w:lang w:val="en-US"/>
        </w:rPr>
      </w:pPr>
      <w:r w:rsidRPr="003741B0">
        <w:rPr>
          <w:lang w:val="en-US"/>
        </w:rPr>
        <w:t>In the vSphere Web Client, edit the settings for each of the Provisioning server virtual machines.</w:t>
      </w:r>
    </w:p>
    <w:p w:rsidR="003741B0" w:rsidRPr="003741B0" w:rsidRDefault="003741B0" w:rsidP="003741B0">
      <w:pPr>
        <w:rPr>
          <w:lang w:val="en-US"/>
        </w:rPr>
      </w:pPr>
      <w:r w:rsidRPr="003741B0">
        <w:rPr>
          <w:lang w:val="en-US"/>
        </w:rPr>
        <w:lastRenderedPageBreak/>
        <w:t>On the bottom, use the drop-down list to select New Hard Disk, and click Add.</w:t>
      </w:r>
      <w:r w:rsidRPr="003741B0">
        <w:rPr>
          <w:lang w:val="en-US"/>
        </w:rPr>
        <w:br/>
      </w:r>
      <w:r>
        <w:rPr>
          <w:noProof/>
          <w:lang w:eastAsia="fr-FR"/>
        </w:rPr>
        <w:drawing>
          <wp:inline distT="0" distB="0" distL="0" distR="0">
            <wp:extent cx="4657090" cy="5614035"/>
            <wp:effectExtent l="0" t="0" r="0" b="5715"/>
            <wp:docPr id="122" name="Image 122" descr="https://i2.wp.com/www.carlstalhood.com/wp-content/uploads/2015/03/780d3aff95fb4850578c2829243aa06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2.wp.com/www.carlstalhood.com/wp-content/uploads/2015/03/780d3aff95fb4850578c2829243aa065.png?zoom=0.8099999785423279&amp;w=110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57090" cy="56140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Expand the New Hard disk by clicking the arrow next to it.</w:t>
      </w:r>
    </w:p>
    <w:p w:rsidR="003741B0" w:rsidRPr="003741B0" w:rsidRDefault="003741B0" w:rsidP="003741B0">
      <w:pPr>
        <w:rPr>
          <w:lang w:val="en-US"/>
        </w:rPr>
      </w:pPr>
      <w:r w:rsidRPr="003741B0">
        <w:rPr>
          <w:lang w:val="en-US"/>
        </w:rPr>
        <w:t>Change the disk size to 500 GB or higher. It needs to be large enough to store the vDisks. Each full vDisk is 40 GB plus a chain of snapshots. Additional space is needed to merge the chain.</w:t>
      </w:r>
    </w:p>
    <w:p w:rsidR="003741B0" w:rsidRPr="003741B0" w:rsidRDefault="003741B0" w:rsidP="003741B0">
      <w:pPr>
        <w:rPr>
          <w:lang w:val="en-US"/>
        </w:rPr>
      </w:pPr>
      <w:r w:rsidRPr="003741B0">
        <w:rPr>
          <w:lang w:val="en-US"/>
        </w:rPr>
        <w:lastRenderedPageBreak/>
        <w:t>Feel free to select Thin provision, if desired. Click OK when done.</w:t>
      </w:r>
      <w:r w:rsidRPr="003741B0">
        <w:rPr>
          <w:lang w:val="en-US"/>
        </w:rPr>
        <w:br/>
      </w:r>
      <w:r>
        <w:rPr>
          <w:noProof/>
          <w:lang w:eastAsia="fr-FR"/>
        </w:rPr>
        <w:drawing>
          <wp:inline distT="0" distB="0" distL="0" distR="0">
            <wp:extent cx="4476115" cy="2945130"/>
            <wp:effectExtent l="0" t="0" r="635" b="7620"/>
            <wp:docPr id="121" name="Image 121" descr="https://i0.wp.com/www.carlstalhood.com/wp-content/uploads/2015/03/03721b6f2a848042144b6783bb7b35c2.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0.wp.com/www.carlstalhood.com/wp-content/uploads/2015/03/03721b6f2a848042144b6783bb7b35c2.png?zoom=0.8099999785423279&amp;w=11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6115" cy="294513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Login to the session host. Right-click the Start Button, and click Disk Management.</w:t>
      </w:r>
      <w:r w:rsidRPr="003741B0">
        <w:rPr>
          <w:lang w:val="en-US"/>
        </w:rPr>
        <w:br/>
      </w:r>
      <w:r>
        <w:rPr>
          <w:noProof/>
          <w:lang w:eastAsia="fr-FR"/>
        </w:rPr>
        <w:drawing>
          <wp:inline distT="0" distB="0" distL="0" distR="0">
            <wp:extent cx="2902585" cy="3923665"/>
            <wp:effectExtent l="0" t="0" r="0" b="635"/>
            <wp:docPr id="120" name="Image 120" descr="https://i2.wp.com/www.carlstalhood.com/wp-content/uploads/2016/12/af36f8da77114e552d6d63944464ab6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2.wp.com/www.carlstalhood.com/wp-content/uploads/2016/12/af36f8da77114e552d6d63944464ab6e.png?zoom=0.8099999785423279&amp;w=110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02585" cy="392366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In the Action menu, click Rescan Disks.</w:t>
      </w:r>
      <w:r w:rsidRPr="003741B0">
        <w:rPr>
          <w:lang w:val="en-US"/>
        </w:rPr>
        <w:br/>
      </w:r>
      <w:r>
        <w:rPr>
          <w:noProof/>
          <w:lang w:eastAsia="fr-FR"/>
        </w:rPr>
        <w:drawing>
          <wp:inline distT="0" distB="0" distL="0" distR="0">
            <wp:extent cx="2137410" cy="1934845"/>
            <wp:effectExtent l="0" t="0" r="0" b="8255"/>
            <wp:docPr id="119" name="Image 119" descr="https://i1.wp.com/www.carlstalhood.com/wp-content/uploads/2016/12/a15158c1cfaaca9f71edefe9afcb6314.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1.wp.com/www.carlstalhood.com/wp-content/uploads/2016/12/a15158c1cfaaca9f71edefe9afcb6314.png?zoom=0.8099999785423279&amp;w=11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37410" cy="193484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On the bottom right, right-click the CD-ROM partition, and click Change Drive Letters and Paths.</w:t>
      </w:r>
      <w:r w:rsidRPr="003741B0">
        <w:rPr>
          <w:lang w:val="en-US"/>
        </w:rPr>
        <w:br/>
      </w:r>
      <w:r>
        <w:rPr>
          <w:noProof/>
          <w:lang w:eastAsia="fr-FR"/>
        </w:rPr>
        <w:drawing>
          <wp:inline distT="0" distB="0" distL="0" distR="0">
            <wp:extent cx="3200400" cy="1116330"/>
            <wp:effectExtent l="0" t="0" r="0" b="7620"/>
            <wp:docPr id="118" name="Image 118" descr="https://i2.wp.com/www.carlstalhood.com/wp-content/uploads/2016/12/ec219ffef29c7bba1fd1132d110100a4.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2.wp.com/www.carlstalhood.com/wp-content/uploads/2016/12/ec219ffef29c7bba1fd1132d110100a4.png?zoom=0.8099999785423279&amp;w=110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00400" cy="111633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Click Change.</w:t>
      </w:r>
      <w:r w:rsidRPr="003741B0">
        <w:rPr>
          <w:lang w:val="en-US"/>
        </w:rPr>
        <w:br/>
      </w:r>
      <w:r>
        <w:rPr>
          <w:noProof/>
          <w:lang w:eastAsia="fr-FR"/>
        </w:rPr>
        <w:drawing>
          <wp:inline distT="0" distB="0" distL="0" distR="0">
            <wp:extent cx="3615055" cy="2062480"/>
            <wp:effectExtent l="0" t="0" r="4445" b="0"/>
            <wp:docPr id="117" name="Image 117" descr="https://i0.wp.com/www.carlstalhood.com/wp-content/uploads/2016/12/ea217e48e2d6b09fb1140c260615f4e0.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www.carlstalhood.com/wp-content/uploads/2016/12/ea217e48e2d6b09fb1140c260615f4e0.png?zoom=0.8099999785423279&amp;w=11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15055" cy="206248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Change the drive letter to E:, and click OK.</w:t>
      </w:r>
      <w:r w:rsidRPr="003741B0">
        <w:rPr>
          <w:lang w:val="en-US"/>
        </w:rPr>
        <w:br/>
      </w:r>
      <w:r>
        <w:rPr>
          <w:noProof/>
          <w:lang w:eastAsia="fr-FR"/>
        </w:rPr>
        <w:drawing>
          <wp:inline distT="0" distB="0" distL="0" distR="0">
            <wp:extent cx="3615055" cy="1807845"/>
            <wp:effectExtent l="0" t="0" r="4445" b="1905"/>
            <wp:docPr id="116" name="Image 116" descr="https://i2.wp.com/www.carlstalhood.com/wp-content/uploads/2016/12/f27dfd37eb91d79b71ce826196d3c973.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2.wp.com/www.carlstalhood.com/wp-content/uploads/2016/12/f27dfd37eb91d79b71ce826196d3c973.png?zoom=0.8099999785423279&amp;w=110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15055" cy="180784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Click Yes when asked to continue.</w:t>
      </w:r>
      <w:r w:rsidRPr="003741B0">
        <w:rPr>
          <w:lang w:val="en-US"/>
        </w:rPr>
        <w:br/>
      </w:r>
      <w:r>
        <w:rPr>
          <w:noProof/>
          <w:lang w:eastAsia="fr-FR"/>
        </w:rPr>
        <w:drawing>
          <wp:inline distT="0" distB="0" distL="0" distR="0">
            <wp:extent cx="4433570" cy="1573530"/>
            <wp:effectExtent l="0" t="0" r="5080" b="7620"/>
            <wp:docPr id="115" name="Image 115" descr="https://i0.wp.com/www.carlstalhood.com/wp-content/uploads/2016/12/6817e66ed67997900ccdba4636c2a7a6.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0.wp.com/www.carlstalhood.com/wp-content/uploads/2016/12/6817e66ed67997900ccdba4636c2a7a6.png?zoom=0.8099999785423279&amp;w=110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33570" cy="157353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Right-click Disk 1 and click Online.</w:t>
      </w:r>
      <w:r w:rsidRPr="003741B0">
        <w:rPr>
          <w:lang w:val="en-US"/>
        </w:rPr>
        <w:br/>
      </w:r>
      <w:r>
        <w:rPr>
          <w:noProof/>
          <w:lang w:eastAsia="fr-FR"/>
        </w:rPr>
        <w:drawing>
          <wp:inline distT="0" distB="0" distL="0" distR="0">
            <wp:extent cx="2402840" cy="1392555"/>
            <wp:effectExtent l="0" t="0" r="0" b="0"/>
            <wp:docPr id="114" name="Image 114" descr="https://i0.wp.com/www.carlstalhood.com/wp-content/uploads/2016/12/b14376fdb736e2ac6e6b7d1f271e1dd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0.wp.com/www.carlstalhood.com/wp-content/uploads/2016/12/b14376fdb736e2ac6e6b7d1f271e1dde.png?zoom=0.8099999785423279&amp;w=110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02840" cy="139255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Right-click Disk 1 and click Initialize Disk.</w:t>
      </w:r>
      <w:r w:rsidRPr="003741B0">
        <w:rPr>
          <w:lang w:val="en-US"/>
        </w:rPr>
        <w:br/>
      </w:r>
      <w:r>
        <w:rPr>
          <w:noProof/>
          <w:lang w:eastAsia="fr-FR"/>
        </w:rPr>
        <w:drawing>
          <wp:inline distT="0" distB="0" distL="0" distR="0">
            <wp:extent cx="2392045" cy="1339850"/>
            <wp:effectExtent l="0" t="0" r="8255" b="0"/>
            <wp:docPr id="113" name="Image 113" descr="https://i2.wp.com/www.carlstalhood.com/wp-content/uploads/2016/12/09d08e0d028150add15b228e489837f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2.wp.com/www.carlstalhood.com/wp-content/uploads/2016/12/09d08e0d028150add15b228e489837fe.png?zoom=0.8099999785423279&amp;w=110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92045" cy="133985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Click OK to initialize the disk.</w:t>
      </w:r>
      <w:r w:rsidRPr="003741B0">
        <w:rPr>
          <w:lang w:val="en-US"/>
        </w:rPr>
        <w:br/>
      </w:r>
      <w:r>
        <w:rPr>
          <w:noProof/>
          <w:lang w:eastAsia="fr-FR"/>
        </w:rPr>
        <w:drawing>
          <wp:inline distT="0" distB="0" distL="0" distR="0">
            <wp:extent cx="3816985" cy="2934335"/>
            <wp:effectExtent l="0" t="0" r="0" b="0"/>
            <wp:docPr id="112" name="Image 112" descr="https://i2.wp.com/www.carlstalhood.com/wp-content/uploads/2016/12/d4bcf50abdc96ed965c64321f4064e30.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2.wp.com/www.carlstalhood.com/wp-content/uploads/2016/12/d4bcf50abdc96ed965c64321f4064e30.png?zoom=0.8099999785423279&amp;w=110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6985" cy="29343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Right-click the Unallocated space, and click New Simple Volume.</w:t>
      </w:r>
      <w:r w:rsidRPr="003741B0">
        <w:rPr>
          <w:lang w:val="en-US"/>
        </w:rPr>
        <w:br/>
      </w:r>
      <w:r>
        <w:rPr>
          <w:noProof/>
          <w:lang w:eastAsia="fr-FR"/>
        </w:rPr>
        <w:drawing>
          <wp:inline distT="0" distB="0" distL="0" distR="0">
            <wp:extent cx="3753485" cy="1275715"/>
            <wp:effectExtent l="0" t="0" r="0" b="635"/>
            <wp:docPr id="111" name="Image 111" descr="https://i2.wp.com/www.carlstalhood.com/wp-content/uploads/2016/12/5796545bda115d67f2ce2d8a92598268.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2.wp.com/www.carlstalhood.com/wp-content/uploads/2016/12/5796545bda115d67f2ce2d8a92598268.png?zoom=0.8099999785423279&amp;w=110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53485" cy="127571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Welcome to the New Simple Volume Wizard page, click Next.</w:t>
      </w:r>
    </w:p>
    <w:p w:rsidR="003741B0" w:rsidRPr="003741B0" w:rsidRDefault="003741B0" w:rsidP="003741B0">
      <w:pPr>
        <w:rPr>
          <w:lang w:val="en-US"/>
        </w:rPr>
      </w:pPr>
      <w:r w:rsidRPr="003741B0">
        <w:rPr>
          <w:lang w:val="en-US"/>
        </w:rPr>
        <w:t>In the Specify Volume Size page, click Next.</w:t>
      </w:r>
    </w:p>
    <w:p w:rsidR="003741B0" w:rsidRPr="003741B0" w:rsidRDefault="003741B0" w:rsidP="003741B0">
      <w:pPr>
        <w:rPr>
          <w:lang w:val="en-US"/>
        </w:rPr>
      </w:pPr>
      <w:r w:rsidRPr="003741B0">
        <w:rPr>
          <w:lang w:val="en-US"/>
        </w:rPr>
        <w:t>In the Assign Drive Letter or Path page, select D: and click Next.</w:t>
      </w:r>
    </w:p>
    <w:p w:rsidR="003741B0" w:rsidRPr="003741B0" w:rsidRDefault="003741B0" w:rsidP="003741B0">
      <w:pPr>
        <w:rPr>
          <w:lang w:val="en-US"/>
        </w:rPr>
      </w:pPr>
      <w:r w:rsidRPr="003741B0">
        <w:rPr>
          <w:lang w:val="en-US"/>
        </w:rPr>
        <w:t>In the Format Partition page, change the Volume label to vDisks and click Next.</w:t>
      </w:r>
      <w:r w:rsidRPr="003741B0">
        <w:rPr>
          <w:lang w:val="en-US"/>
        </w:rPr>
        <w:br/>
      </w:r>
      <w:r>
        <w:rPr>
          <w:noProof/>
          <w:lang w:eastAsia="fr-FR"/>
        </w:rPr>
        <w:drawing>
          <wp:inline distT="0" distB="0" distL="0" distR="0">
            <wp:extent cx="4752975" cy="3041015"/>
            <wp:effectExtent l="0" t="0" r="9525" b="6985"/>
            <wp:docPr id="110" name="Image 110" descr="https://i0.wp.com/www.carlstalhood.com/wp-content/uploads/2016/12/5aa6af627d74d6da81644ea2e1d50360.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0.wp.com/www.carlstalhood.com/wp-content/uploads/2016/12/5aa6af627d74d6da81644ea2e1d50360.png?zoom=0.8099999785423279&amp;w=110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52975" cy="304101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Completing the New Simple Volume Wizard page, click Finish.</w:t>
      </w:r>
    </w:p>
    <w:p w:rsidR="003741B0" w:rsidRPr="003741B0" w:rsidRDefault="003741B0" w:rsidP="003741B0">
      <w:pPr>
        <w:rPr>
          <w:lang w:val="en-US"/>
        </w:rPr>
      </w:pPr>
      <w:r w:rsidRPr="003741B0">
        <w:rPr>
          <w:lang w:val="en-US"/>
        </w:rPr>
        <w:t>If you see a pop-up asking you to format the disk, click Cancel since Disk Management is already doing that.</w:t>
      </w:r>
    </w:p>
    <w:p w:rsidR="003741B0" w:rsidRPr="003741B0" w:rsidRDefault="003741B0" w:rsidP="003741B0">
      <w:pPr>
        <w:rPr>
          <w:lang w:val="en-US"/>
        </w:rPr>
      </w:pPr>
      <w:r w:rsidRPr="003741B0">
        <w:rPr>
          <w:lang w:val="en-US"/>
        </w:rPr>
        <w:t>vDisk Folders</w:t>
      </w:r>
    </w:p>
    <w:p w:rsidR="003741B0" w:rsidRPr="003741B0" w:rsidRDefault="003741B0" w:rsidP="003741B0">
      <w:pPr>
        <w:rPr>
          <w:lang w:val="en-US"/>
        </w:rPr>
      </w:pPr>
      <w:r w:rsidRPr="003741B0">
        <w:rPr>
          <w:lang w:val="en-US"/>
        </w:rPr>
        <w:t xml:space="preserve">On the new D: partition, create one folder per Delivery Group. For example, create one called Win10Common, and create another folder called Win10SAP. Each vDisk is composed of several files, </w:t>
      </w:r>
      <w:r w:rsidRPr="003741B0">
        <w:rPr>
          <w:lang w:val="en-US"/>
        </w:rPr>
        <w:lastRenderedPageBreak/>
        <w:t>so its best to place each vDisk in a separate folder. Each Delivery Group is usually a different vDisk.</w:t>
      </w:r>
      <w:r w:rsidRPr="003741B0">
        <w:rPr>
          <w:lang w:val="en-US"/>
        </w:rPr>
        <w:br/>
      </w:r>
      <w:r>
        <w:rPr>
          <w:noProof/>
          <w:lang w:eastAsia="fr-FR"/>
        </w:rPr>
        <w:drawing>
          <wp:inline distT="0" distB="0" distL="0" distR="0">
            <wp:extent cx="3115310" cy="1616075"/>
            <wp:effectExtent l="0" t="0" r="8890" b="3175"/>
            <wp:docPr id="109" name="Image 109" descr="https://i1.wp.com/www.carlstalhood.com/wp-content/uploads/2016/12/c2192172583bcced2dfe999a0c550731.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1.wp.com/www.carlstalhood.com/wp-content/uploads/2016/12/c2192172583bcced2dfe999a0c550731.png?zoom=0.8099999785423279&amp;w=110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15310" cy="161607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Robocopy Script</w:t>
      </w:r>
    </w:p>
    <w:p w:rsidR="003741B0" w:rsidRPr="003741B0" w:rsidRDefault="003741B0" w:rsidP="003741B0">
      <w:pPr>
        <w:rPr>
          <w:lang w:val="en-US"/>
        </w:rPr>
      </w:pPr>
      <w:r w:rsidRPr="003741B0">
        <w:rPr>
          <w:lang w:val="en-US"/>
        </w:rPr>
        <w:t>Here is a sample robocopy statement to copy vDisk files from one Provisioning server to another. It excludes .lok files and excludes the WriteCache folders.</w:t>
      </w:r>
    </w:p>
    <w:p w:rsidR="003741B0" w:rsidRPr="003741B0" w:rsidRDefault="003741B0" w:rsidP="003741B0">
      <w:pPr>
        <w:rPr>
          <w:lang w:val="en-US"/>
        </w:rPr>
      </w:pPr>
      <w:r w:rsidRPr="003741B0">
        <w:rPr>
          <w:lang w:val="en-US"/>
        </w:rPr>
        <w:t>REM Robocopy from PVS01 to PVS02</w:t>
      </w:r>
    </w:p>
    <w:p w:rsidR="003741B0" w:rsidRPr="003741B0" w:rsidRDefault="003741B0" w:rsidP="003741B0">
      <w:pPr>
        <w:rPr>
          <w:lang w:val="en-US"/>
        </w:rPr>
      </w:pPr>
      <w:r w:rsidRPr="003741B0">
        <w:rPr>
          <w:lang w:val="en-US"/>
        </w:rPr>
        <w:t>REM Deletes files from other server if not present on local server</w:t>
      </w:r>
    </w:p>
    <w:p w:rsidR="003741B0" w:rsidRPr="003741B0" w:rsidRDefault="003741B0" w:rsidP="003741B0">
      <w:pPr>
        <w:rPr>
          <w:lang w:val="en-US"/>
        </w:rPr>
      </w:pPr>
      <w:r w:rsidRPr="003741B0">
        <w:rPr>
          <w:lang w:val="en-US"/>
        </w:rPr>
        <w:t>Robocopy D:\vDisks \\pvs02\d$\vDisks *.vhd *.vhdx *.avhd *.avhdx *.pvp /b /mir /xf *.lok /xd WriteCache /xo</w:t>
      </w:r>
    </w:p>
    <w:p w:rsidR="003741B0" w:rsidRPr="003741B0" w:rsidRDefault="003741B0" w:rsidP="003741B0">
      <w:pPr>
        <w:rPr>
          <w:lang w:val="en-US"/>
        </w:rPr>
      </w:pPr>
      <w:r w:rsidRPr="003741B0">
        <w:rPr>
          <w:lang w:val="en-US"/>
        </w:rPr>
        <w:t>Citrix Blog Post </w:t>
      </w:r>
      <w:hyperlink r:id="rId90" w:tgtFrame="_blank" w:history="1">
        <w:r w:rsidRPr="003741B0">
          <w:rPr>
            <w:lang w:val="en-US"/>
          </w:rPr>
          <w:t>vDisk Replicator Utility</w:t>
        </w:r>
      </w:hyperlink>
      <w:r w:rsidRPr="003741B0">
        <w:rPr>
          <w:lang w:val="en-US"/>
        </w:rPr>
        <w:t> has a GUI utility script that can replicate vDisks between Provisioning Sites and between Provisioning Farms.</w:t>
      </w:r>
      <w:r w:rsidRPr="003741B0">
        <w:rPr>
          <w:lang w:val="en-US"/>
        </w:rPr>
        <w:br/>
      </w:r>
      <w:r>
        <w:rPr>
          <w:noProof/>
          <w:lang w:eastAsia="fr-FR"/>
        </w:rPr>
        <w:lastRenderedPageBreak/>
        <w:drawing>
          <wp:inline distT="0" distB="0" distL="0" distR="0">
            <wp:extent cx="6858000" cy="4784725"/>
            <wp:effectExtent l="0" t="0" r="0" b="0"/>
            <wp:docPr id="108" name="Image 108" descr="https://i1.wp.com/www.carlstalhood.com/wp-content/uploads/2018/06/img_5b1bfd318eb0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1.wp.com/www.carlstalhood.com/wp-content/uploads/2018/06/img_5b1bfd318eb05.png?zoom=0.8099999785423279&amp;w=110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858000" cy="4784725"/>
                    </a:xfrm>
                    <a:prstGeom prst="rect">
                      <a:avLst/>
                    </a:prstGeom>
                    <a:noFill/>
                    <a:ln>
                      <a:noFill/>
                    </a:ln>
                  </pic:spPr>
                </pic:pic>
              </a:graphicData>
            </a:graphic>
          </wp:inline>
        </w:drawing>
      </w:r>
      <w:r w:rsidRPr="003741B0">
        <w:rPr>
          <w:lang w:val="en-US"/>
        </w:rPr>
        <w:br/>
      </w:r>
      <w:r>
        <w:rPr>
          <w:noProof/>
          <w:lang w:eastAsia="fr-FR"/>
        </w:rPr>
        <w:lastRenderedPageBreak/>
        <w:drawing>
          <wp:inline distT="0" distB="0" distL="0" distR="0">
            <wp:extent cx="7219315" cy="4242435"/>
            <wp:effectExtent l="0" t="0" r="635" b="5715"/>
            <wp:docPr id="107" name="Image 107" descr="https://i2.wp.com/www.carlstalhood.com/wp-content/uploads/2018/06/img_5b1bfd473ac67.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2.wp.com/www.carlstalhood.com/wp-content/uploads/2018/06/img_5b1bfd473ac67.png?zoom=0.8099999785423279&amp;w=110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219315" cy="42424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Service Account</w:t>
      </w:r>
    </w:p>
    <w:p w:rsidR="003741B0" w:rsidRPr="003741B0" w:rsidRDefault="003741B0" w:rsidP="003741B0">
      <w:pPr>
        <w:rPr>
          <w:lang w:val="en-US"/>
        </w:rPr>
      </w:pPr>
      <w:r w:rsidRPr="003741B0">
        <w:rPr>
          <w:lang w:val="en-US"/>
        </w:rPr>
        <w:lastRenderedPageBreak/>
        <w:t>Provisioning Services should run as a domain account that is in the local administrators group on both Provisioning servers. This is required for KMS Licensing.</w:t>
      </w:r>
      <w:r w:rsidRPr="003741B0">
        <w:rPr>
          <w:lang w:val="en-US"/>
        </w:rPr>
        <w:br/>
      </w:r>
      <w:r>
        <w:rPr>
          <w:noProof/>
          <w:lang w:eastAsia="fr-FR"/>
        </w:rPr>
        <w:drawing>
          <wp:inline distT="0" distB="0" distL="0" distR="0">
            <wp:extent cx="5029200" cy="4370070"/>
            <wp:effectExtent l="0" t="0" r="0" b="0"/>
            <wp:docPr id="106" name="Image 106" descr="https://i2.wp.com/www.carlstalhood.com/wp-content/uploads/2016/12/9d4f4a1399ee674429b6883b0f9800fb.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2.wp.com/www.carlstalhood.com/wp-content/uploads/2016/12/9d4f4a1399ee674429b6883b0f9800fb.png?zoom=0.8099999785423279&amp;w=110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29200" cy="437007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 xml:space="preserve">From </w:t>
      </w:r>
      <w:hyperlink r:id="rId94" w:anchor="par_richtext_5" w:tgtFrame="_blank" w:history="1">
        <w:r w:rsidRPr="003741B0">
          <w:rPr>
            <w:lang w:val="en-US"/>
          </w:rPr>
          <w:t>Considerations: Provisioning Services</w:t>
        </w:r>
      </w:hyperlink>
      <w:r w:rsidRPr="003741B0">
        <w:rPr>
          <w:lang w:val="en-US"/>
        </w:rPr>
        <w:t xml:space="preserve"> for Personal vDisk at Citrix Docs: The Provisioning Services Soap Service account must be added to the Administrator node of Citrix Studio and must have the Machine Administrator or higher role. This ensures that the PvD desktops are put into the Preparing </w:t>
      </w:r>
      <w:r w:rsidRPr="003741B0">
        <w:rPr>
          <w:lang w:val="en-US"/>
        </w:rPr>
        <w:lastRenderedPageBreak/>
        <w:t>state when the Provisioning vDisk is promoted to production.</w:t>
      </w:r>
      <w:r w:rsidRPr="003741B0">
        <w:rPr>
          <w:lang w:val="en-US"/>
        </w:rPr>
        <w:br/>
      </w:r>
      <w:r>
        <w:rPr>
          <w:noProof/>
          <w:lang w:eastAsia="fr-FR"/>
        </w:rPr>
        <w:drawing>
          <wp:inline distT="0" distB="0" distL="0" distR="0">
            <wp:extent cx="6911340" cy="3838575"/>
            <wp:effectExtent l="0" t="0" r="3810" b="9525"/>
            <wp:docPr id="105" name="Image 105" descr="https://i0.wp.com/www.carlstalhood.com/wp-content/uploads/2016/12/8f68fcfb543cfd606448f1bbd5abe670.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0.wp.com/www.carlstalhood.com/wp-content/uploads/2016/12/8f68fcfb543cfd606448f1bbd5abe670.png?zoom=0.8099999785423279&amp;w=110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911340" cy="383857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.NET Framework 3.5 SP1 &amp; 4.5 – 2008 R2 Only</w:t>
      </w:r>
    </w:p>
    <w:p w:rsidR="003741B0" w:rsidRPr="003741B0" w:rsidRDefault="003741B0" w:rsidP="003741B0">
      <w:pPr>
        <w:rPr>
          <w:lang w:val="en-US"/>
        </w:rPr>
      </w:pPr>
      <w:r w:rsidRPr="003741B0">
        <w:rPr>
          <w:lang w:val="en-US"/>
        </w:rPr>
        <w:t>Provisioning Server on Windows Server 2008 R2 requires .NET Framework 3.5 SP1 to be installed prior to installing Provisioning Server.</w:t>
      </w:r>
    </w:p>
    <w:p w:rsidR="003741B0" w:rsidRPr="003741B0" w:rsidRDefault="003741B0" w:rsidP="003741B0">
      <w:pPr>
        <w:rPr>
          <w:lang w:val="en-US"/>
        </w:rPr>
      </w:pPr>
      <w:r w:rsidRPr="003741B0">
        <w:rPr>
          <w:lang w:val="en-US"/>
        </w:rPr>
        <w:t>On each Provisioning Server, in Server Manager, right-click Features and click Add Features.</w:t>
      </w:r>
    </w:p>
    <w:p w:rsidR="003741B0" w:rsidRPr="003741B0" w:rsidRDefault="003741B0" w:rsidP="003741B0">
      <w:pPr>
        <w:rPr>
          <w:lang w:val="en-US"/>
        </w:rPr>
      </w:pPr>
      <w:r w:rsidRPr="003741B0">
        <w:rPr>
          <w:lang w:val="en-US"/>
        </w:rPr>
        <w:t>In the Select Features page, check the box next to .NET Framework 3.5.1 and click Next.</w:t>
      </w:r>
      <w:r w:rsidRPr="003741B0">
        <w:rPr>
          <w:lang w:val="en-US"/>
        </w:rPr>
        <w:br/>
      </w:r>
      <w:r>
        <w:rPr>
          <w:noProof/>
          <w:lang w:eastAsia="fr-FR"/>
        </w:rPr>
        <w:drawing>
          <wp:inline distT="0" distB="0" distL="0" distR="0">
            <wp:extent cx="4348480" cy="2519680"/>
            <wp:effectExtent l="0" t="0" r="0" b="0"/>
            <wp:docPr id="104" name="Image 104" descr="https://i0.wp.com/www.carlstalhood.com/wp-content/uploads/2015/03/68834eb750b6e69fad9f2bb24ab0620a.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0.wp.com/www.carlstalhood.com/wp-content/uploads/2015/03/68834eb750b6e69fad9f2bb24ab0620a.png?zoom=0.8099999785423279&amp;w=110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48480" cy="251968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Confirm Installation Selections page, click Install.</w:t>
      </w:r>
    </w:p>
    <w:p w:rsidR="003741B0" w:rsidRPr="003741B0" w:rsidRDefault="003741B0" w:rsidP="003741B0">
      <w:pPr>
        <w:rPr>
          <w:lang w:val="en-US"/>
        </w:rPr>
      </w:pPr>
      <w:r w:rsidRPr="003741B0">
        <w:rPr>
          <w:lang w:val="en-US"/>
        </w:rPr>
        <w:t>In the Installation Results page, click Close.</w:t>
      </w:r>
    </w:p>
    <w:p w:rsidR="003741B0" w:rsidRPr="003741B0" w:rsidRDefault="003741B0" w:rsidP="003741B0">
      <w:pPr>
        <w:rPr>
          <w:lang w:val="en-US"/>
        </w:rPr>
      </w:pPr>
      <w:r w:rsidRPr="003741B0">
        <w:rPr>
          <w:lang w:val="en-US"/>
        </w:rPr>
        <w:lastRenderedPageBreak/>
        <w:t xml:space="preserve">.NET Framework 4.0 has bug. Upgrade to 4.5. More information at </w:t>
      </w:r>
      <w:hyperlink r:id="rId97" w:tgtFrame="_blank" w:history="1">
        <w:r w:rsidRPr="003741B0">
          <w:rPr>
            <w:lang w:val="en-US"/>
          </w:rPr>
          <w:t>All the target devices are not selected when using shift select within the PVS console to select a number of target devices.</w:t>
        </w:r>
      </w:hyperlink>
    </w:p>
    <w:p w:rsidR="003741B0" w:rsidRPr="003741B0" w:rsidRDefault="003741B0" w:rsidP="003741B0">
      <w:pPr>
        <w:rPr>
          <w:lang w:val="en-US"/>
        </w:rPr>
      </w:pPr>
      <w:r w:rsidRPr="003741B0">
        <w:rPr>
          <w:lang w:val="en-US"/>
        </w:rPr>
        <w:t xml:space="preserve">.NET Framework 4.5.1 can be installed from Windows Update or you can download it from </w:t>
      </w:r>
      <w:hyperlink r:id="rId98" w:tgtFrame="_blank" w:history="1">
        <w:r w:rsidRPr="003741B0">
          <w:rPr>
            <w:lang w:val="en-US"/>
          </w:rPr>
          <w:t>Microsoft</w:t>
        </w:r>
      </w:hyperlink>
      <w:r w:rsidRPr="003741B0">
        <w:rPr>
          <w:lang w:val="en-US"/>
        </w:rPr>
        <w:t>.</w:t>
      </w:r>
      <w:r w:rsidRPr="003741B0">
        <w:rPr>
          <w:lang w:val="en-US"/>
        </w:rPr>
        <w:br/>
      </w:r>
      <w:r>
        <w:rPr>
          <w:noProof/>
          <w:lang w:eastAsia="fr-FR"/>
        </w:rPr>
        <w:drawing>
          <wp:inline distT="0" distB="0" distL="0" distR="0">
            <wp:extent cx="5943600" cy="1616075"/>
            <wp:effectExtent l="0" t="0" r="0" b="3175"/>
            <wp:docPr id="103" name="Image 103" descr="https://i2.wp.com/www.carlstalhood.com/wp-content/uploads/2015/03/581a28c8f26bd33a8e47fa58703b20b2.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2.wp.com/www.carlstalhood.com/wp-content/uploads/2015/03/581a28c8f26bd33a8e47fa58703b20b2.png?zoom=0.8099999785423279&amp;w=110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161607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Provisioning Console Install/Upgrade</w:t>
      </w:r>
    </w:p>
    <w:p w:rsidR="003741B0" w:rsidRPr="003741B0" w:rsidRDefault="003741B0" w:rsidP="003741B0">
      <w:pPr>
        <w:rPr>
          <w:lang w:val="en-US"/>
        </w:rPr>
      </w:pPr>
      <w:r w:rsidRPr="003741B0">
        <w:rPr>
          <w:lang w:val="en-US"/>
        </w:rPr>
        <w:t>The installation and administration of Citrix Provisioning 1909 and older (including LTSR versions 7.15.21 and 7.6.9) are essentially identical.</w:t>
      </w:r>
    </w:p>
    <w:p w:rsidR="003741B0" w:rsidRPr="003741B0" w:rsidRDefault="003741B0" w:rsidP="003741B0">
      <w:pPr>
        <w:rPr>
          <w:lang w:val="en-US"/>
        </w:rPr>
      </w:pPr>
      <w:r w:rsidRPr="003741B0">
        <w:rPr>
          <w:lang w:val="en-US"/>
        </w:rPr>
        <w:lastRenderedPageBreak/>
        <w:t>If you want to automate the installation and configuration of Citrix Provisioning, see Dennis Span </w:t>
      </w:r>
      <w:hyperlink r:id="rId100" w:tgtFrame="_blank" w:history="1">
        <w:r w:rsidRPr="003741B0">
          <w:rPr>
            <w:lang w:val="en-US"/>
          </w:rPr>
          <w:t>Citrix Provisioning Server unattended installation</w:t>
        </w:r>
      </w:hyperlink>
      <w:r w:rsidRPr="003741B0">
        <w:rPr>
          <w:lang w:val="en-US"/>
        </w:rPr>
        <w:t>.</w:t>
      </w:r>
      <w:r w:rsidRPr="003741B0">
        <w:rPr>
          <w:lang w:val="en-US"/>
        </w:rPr>
        <w:br/>
      </w:r>
      <w:r>
        <w:rPr>
          <w:noProof/>
          <w:lang w:eastAsia="fr-FR"/>
        </w:rPr>
        <w:drawing>
          <wp:inline distT="0" distB="0" distL="0" distR="0">
            <wp:extent cx="5273675" cy="6730365"/>
            <wp:effectExtent l="0" t="0" r="3175" b="0"/>
            <wp:docPr id="102" name="Image 102" descr="https://i2.wp.com/www.carlstalhood.com/wp-content/uploads/2017/05/img_5920486134ab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2.wp.com/www.carlstalhood.com/wp-content/uploads/2017/05/img_5920486134abe.png?zoom=0.8099999785423279&amp;w=110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73675" cy="673036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Dennis Smith at </w:t>
      </w:r>
      <w:hyperlink r:id="rId102" w:tgtFrame="_blank" w:history="1">
        <w:r w:rsidRPr="003741B0">
          <w:rPr>
            <w:lang w:val="en-US"/>
          </w:rPr>
          <w:t>Citrix Provisioning Services automated/unattended installation guide</w:t>
        </w:r>
      </w:hyperlink>
      <w:r w:rsidRPr="003741B0">
        <w:rPr>
          <w:lang w:val="en-US"/>
        </w:rPr>
        <w:t xml:space="preserve"> also details how to script the installation and configuration of Microsoft DHCP Server.</w:t>
      </w:r>
      <w:r w:rsidRPr="003741B0">
        <w:rPr>
          <w:lang w:val="en-US"/>
        </w:rPr>
        <w:br/>
      </w:r>
      <w:r>
        <w:rPr>
          <w:noProof/>
          <w:lang w:eastAsia="fr-FR"/>
        </w:rPr>
        <w:drawing>
          <wp:inline distT="0" distB="0" distL="0" distR="0">
            <wp:extent cx="5252720" cy="2498725"/>
            <wp:effectExtent l="0" t="0" r="5080" b="0"/>
            <wp:docPr id="101" name="Image 101" descr="https://i1.wp.com/www.carlstalhood.com/wp-content/uploads/2017/06/img_594ef366bcf97.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1.wp.com/www.carlstalhood.com/wp-content/uploads/2017/06/img_594ef366bcf97.png?zoom=0.8099999785423279&amp;w=11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52720" cy="249872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To manually install Provisioning Console, or in-place upgrade to Provisioning Console:</w:t>
      </w:r>
    </w:p>
    <w:p w:rsidR="003741B0" w:rsidRPr="003741B0" w:rsidRDefault="003741B0" w:rsidP="003741B0">
      <w:pPr>
        <w:rPr>
          <w:lang w:val="en-US"/>
        </w:rPr>
      </w:pPr>
      <w:r w:rsidRPr="003741B0">
        <w:rPr>
          <w:lang w:val="en-US"/>
        </w:rPr>
        <w:t xml:space="preserve">Go to the </w:t>
      </w:r>
      <w:hyperlink r:id="rId104" w:anchor="planning" w:history="1">
        <w:r w:rsidRPr="003741B0">
          <w:rPr>
            <w:lang w:val="en-US"/>
          </w:rPr>
          <w:t>downloaded Citrix Provisioning</w:t>
        </w:r>
      </w:hyperlink>
      <w:r w:rsidRPr="003741B0">
        <w:rPr>
          <w:lang w:val="en-US"/>
        </w:rPr>
        <w:t>, and in the Console folder, run PVS_Console_x64.exe.</w:t>
      </w:r>
      <w:r w:rsidRPr="003741B0">
        <w:rPr>
          <w:lang w:val="en-US"/>
        </w:rPr>
        <w:br/>
      </w:r>
      <w:r>
        <w:rPr>
          <w:noProof/>
          <w:lang w:eastAsia="fr-FR"/>
        </w:rPr>
        <w:drawing>
          <wp:inline distT="0" distB="0" distL="0" distR="0">
            <wp:extent cx="4316730" cy="2009775"/>
            <wp:effectExtent l="0" t="0" r="7620" b="9525"/>
            <wp:docPr id="100" name="Image 100" descr="https://i2.wp.com/www.carlstalhood.com/wp-content/uploads/2019/09/img_5d864803aa4e6.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2.wp.com/www.carlstalhood.com/wp-content/uploads/2019/09/img_5d864803aa4e6.png?zoom=0.8099999785423279&amp;w=1100&amp;ssl=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16730" cy="200977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Click Install.</w:t>
      </w:r>
      <w:r w:rsidRPr="003741B0">
        <w:rPr>
          <w:lang w:val="en-US"/>
        </w:rPr>
        <w:br/>
      </w:r>
      <w:r>
        <w:rPr>
          <w:noProof/>
          <w:lang w:eastAsia="fr-FR"/>
        </w:rPr>
        <w:drawing>
          <wp:inline distT="0" distB="0" distL="0" distR="0">
            <wp:extent cx="4763135" cy="3625850"/>
            <wp:effectExtent l="0" t="0" r="0" b="0"/>
            <wp:docPr id="99" name="Image 99" descr="https://i0.wp.com/www.carlstalhood.com/wp-content/uploads/2019/09/img_5d86484705c8e.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0.wp.com/www.carlstalhood.com/wp-content/uploads/2019/09/img_5d86484705c8e.png?zoom=0.8099999785423279&amp;w=1100&amp;ssl=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63135" cy="362585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If upgrading, and if you get an error about a newer version of Citrix Diagnostics Facility is already installed…</w:t>
      </w:r>
      <w:r w:rsidRPr="003741B0">
        <w:rPr>
          <w:lang w:val="en-US"/>
        </w:rPr>
        <w:br/>
      </w:r>
      <w:r>
        <w:rPr>
          <w:noProof/>
          <w:lang w:eastAsia="fr-FR"/>
        </w:rPr>
        <w:drawing>
          <wp:inline distT="0" distB="0" distL="0" distR="0">
            <wp:extent cx="7038975" cy="4944110"/>
            <wp:effectExtent l="0" t="0" r="9525" b="8890"/>
            <wp:docPr id="98" name="Image 98" descr="https://i1.wp.com/www.carlstalhood.com/wp-content/uploads/2018/06/img_5b17ceeb7f25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1.wp.com/www.carlstalhood.com/wp-content/uploads/2018/06/img_5b17ceeb7f255.png?zoom=0.8099999785423279&amp;w=11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038975" cy="494411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Then you might have to uninstall the existing Citrix Diagnostics Facility installation and try the upgrade again.</w:t>
      </w:r>
      <w:r w:rsidRPr="003741B0">
        <w:rPr>
          <w:lang w:val="en-US"/>
        </w:rPr>
        <w:br/>
      </w:r>
      <w:r>
        <w:rPr>
          <w:noProof/>
          <w:lang w:eastAsia="fr-FR"/>
        </w:rPr>
        <w:drawing>
          <wp:inline distT="0" distB="0" distL="0" distR="0">
            <wp:extent cx="6762115" cy="4518660"/>
            <wp:effectExtent l="0" t="0" r="635" b="0"/>
            <wp:docPr id="97" name="Image 97" descr="https://i0.wp.com/www.carlstalhood.com/wp-content/uploads/2018/06/img_5b17cedf6135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0.wp.com/www.carlstalhood.com/wp-content/uploads/2018/06/img_5b17cedf6135e.png?zoom=0.8099999785423279&amp;w=110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762115" cy="451866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 xml:space="preserve">If you see the .NET Framework 4.7.1 Setup page: </w:t>
      </w:r>
    </w:p>
    <w:p w:rsidR="003741B0" w:rsidRPr="003741B0" w:rsidRDefault="003741B0" w:rsidP="003741B0">
      <w:pPr>
        <w:rPr>
          <w:lang w:val="en-US"/>
        </w:rPr>
      </w:pPr>
      <w:r w:rsidRPr="003741B0">
        <w:rPr>
          <w:lang w:val="en-US"/>
        </w:rPr>
        <w:lastRenderedPageBreak/>
        <w:t>Check the box next to I have read and accept the license terms, and click Install.</w:t>
      </w:r>
      <w:r w:rsidRPr="003741B0">
        <w:rPr>
          <w:lang w:val="en-US"/>
        </w:rPr>
        <w:br/>
      </w:r>
      <w:r>
        <w:rPr>
          <w:noProof/>
          <w:lang w:eastAsia="fr-FR"/>
        </w:rPr>
        <w:drawing>
          <wp:inline distT="0" distB="0" distL="0" distR="0">
            <wp:extent cx="4752975" cy="4465955"/>
            <wp:effectExtent l="0" t="0" r="9525" b="0"/>
            <wp:docPr id="96" name="Image 96" descr="https://i0.wp.com/www.carlstalhood.com/wp-content/uploads/2018/09/img_5b8c2372c76c9.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0.wp.com/www.carlstalhood.com/wp-content/uploads/2018/09/img_5b8c2372c76c9.png?zoom=0.8099999785423279&amp;w=110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52975" cy="446595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In the Installation Is Complete page, click Finish.</w:t>
      </w:r>
      <w:r w:rsidRPr="003741B0">
        <w:rPr>
          <w:lang w:val="en-US"/>
        </w:rPr>
        <w:br/>
      </w:r>
      <w:r>
        <w:rPr>
          <w:noProof/>
          <w:lang w:eastAsia="fr-FR"/>
        </w:rPr>
        <w:drawing>
          <wp:inline distT="0" distB="0" distL="0" distR="0">
            <wp:extent cx="4752975" cy="4465955"/>
            <wp:effectExtent l="0" t="0" r="9525" b="0"/>
            <wp:docPr id="95" name="Image 95" descr="https://i2.wp.com/www.carlstalhood.com/wp-content/uploads/2018/09/img_5b8c2489068a4.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2.wp.com/www.carlstalhood.com/wp-content/uploads/2018/09/img_5b8c2489068a4.png?zoom=0.8099999785423279&amp;w=110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52975" cy="446595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Click Restart Now.</w:t>
      </w:r>
      <w:r w:rsidRPr="003741B0">
        <w:rPr>
          <w:lang w:val="en-US"/>
        </w:rPr>
        <w:br/>
      </w:r>
      <w:r>
        <w:rPr>
          <w:noProof/>
          <w:lang w:eastAsia="fr-FR"/>
        </w:rPr>
        <w:drawing>
          <wp:inline distT="0" distB="0" distL="0" distR="0">
            <wp:extent cx="3881120" cy="1467485"/>
            <wp:effectExtent l="0" t="0" r="5080" b="0"/>
            <wp:docPr id="94" name="Image 94" descr="https://i0.wp.com/www.carlstalhood.com/wp-content/uploads/2018/09/img_5b8c24c65a1a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0.wp.com/www.carlstalhood.com/wp-content/uploads/2018/09/img_5b8c24c65a1ac.png?zoom=0.8099999785423279&amp;w=110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81120" cy="146748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Restart the PVS_Console_x64.exe installer.</w:t>
      </w:r>
      <w:r w:rsidRPr="003741B0">
        <w:rPr>
          <w:lang w:val="en-US"/>
        </w:rPr>
        <w:br/>
      </w:r>
      <w:r>
        <w:rPr>
          <w:noProof/>
          <w:lang w:eastAsia="fr-FR"/>
        </w:rPr>
        <w:drawing>
          <wp:inline distT="0" distB="0" distL="0" distR="0">
            <wp:extent cx="4433570" cy="2062480"/>
            <wp:effectExtent l="0" t="0" r="5080" b="0"/>
            <wp:docPr id="93" name="Image 93" descr="https://i0.wp.com/www.carlstalhood.com/wp-content/uploads/2019/03/img_5c9e0e06f05f7.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0.wp.com/www.carlstalhood.com/wp-content/uploads/2019/03/img_5c9e0e06f05f7.png?zoom=0.8099999785423279&amp;w=11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33570" cy="206248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Click Install.</w:t>
      </w:r>
      <w:r w:rsidRPr="003741B0">
        <w:rPr>
          <w:lang w:val="en-US"/>
        </w:rPr>
        <w:br/>
      </w:r>
      <w:r>
        <w:rPr>
          <w:noProof/>
          <w:lang w:eastAsia="fr-FR"/>
        </w:rPr>
        <w:drawing>
          <wp:inline distT="0" distB="0" distL="0" distR="0">
            <wp:extent cx="4763135" cy="3625850"/>
            <wp:effectExtent l="0" t="0" r="0" b="0"/>
            <wp:docPr id="92" name="Image 92" descr="https://i0.wp.com/www.carlstalhood.com/wp-content/uploads/2019/09/img_5d86484d0e5a9.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0.wp.com/www.carlstalhood.com/wp-content/uploads/2019/09/img_5d86484d0e5a9.png?zoom=0.8099999785423279&amp;w=1100&amp;ssl=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63135" cy="362585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In the Welcome to the InstallShield Wizard for Citrix Provisioning Console x64 page, click Next.</w:t>
      </w:r>
      <w:r w:rsidRPr="003741B0">
        <w:rPr>
          <w:lang w:val="en-US"/>
        </w:rPr>
        <w:br/>
      </w:r>
      <w:r>
        <w:rPr>
          <w:noProof/>
          <w:lang w:eastAsia="fr-FR"/>
        </w:rPr>
        <w:drawing>
          <wp:inline distT="0" distB="0" distL="0" distR="0">
            <wp:extent cx="4763135" cy="3625850"/>
            <wp:effectExtent l="0" t="0" r="0" b="0"/>
            <wp:docPr id="91" name="Image 91" descr="https://i0.wp.com/www.carlstalhood.com/wp-content/uploads/2019/09/img_5d8648773abc4.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0.wp.com/www.carlstalhood.com/wp-content/uploads/2019/09/img_5d8648773abc4.png?zoom=0.8099999785423279&amp;w=1100&amp;ssl=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63135" cy="362585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License Agreement page, select I accept the terms, and click Next.</w:t>
      </w:r>
      <w:r w:rsidRPr="003741B0">
        <w:rPr>
          <w:lang w:val="en-US"/>
        </w:rPr>
        <w:br/>
      </w:r>
      <w:r>
        <w:rPr>
          <w:noProof/>
          <w:lang w:eastAsia="fr-FR"/>
        </w:rPr>
        <w:drawing>
          <wp:inline distT="0" distB="0" distL="0" distR="0">
            <wp:extent cx="4763135" cy="3625850"/>
            <wp:effectExtent l="0" t="0" r="0" b="0"/>
            <wp:docPr id="90" name="Image 90" descr="https://i2.wp.com/www.carlstalhood.com/wp-content/uploads/2019/09/img_5d864884a23ca.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2.wp.com/www.carlstalhood.com/wp-content/uploads/2019/09/img_5d864884a23ca.png?zoom=0.8099999785423279&amp;w=1100&amp;ssl=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3135" cy="362585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In the Customer Information page, click Next.</w:t>
      </w:r>
      <w:r w:rsidRPr="003741B0">
        <w:rPr>
          <w:lang w:val="en-US"/>
        </w:rPr>
        <w:br/>
      </w:r>
      <w:r>
        <w:rPr>
          <w:noProof/>
          <w:lang w:eastAsia="fr-FR"/>
        </w:rPr>
        <w:drawing>
          <wp:inline distT="0" distB="0" distL="0" distR="0">
            <wp:extent cx="4763135" cy="3625850"/>
            <wp:effectExtent l="0" t="0" r="0" b="0"/>
            <wp:docPr id="89" name="Image 89" descr="https://i0.wp.com/www.carlstalhood.com/wp-content/uploads/2019/09/img_5d8648922a148.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0.wp.com/www.carlstalhood.com/wp-content/uploads/2019/09/img_5d8648922a148.png?zoom=0.8099999785423279&amp;w=1100&amp;ssl=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63135" cy="362585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Destination Folder page, click Next.</w:t>
      </w:r>
      <w:r w:rsidRPr="003741B0">
        <w:rPr>
          <w:lang w:val="en-US"/>
        </w:rPr>
        <w:br/>
      </w:r>
      <w:r>
        <w:rPr>
          <w:noProof/>
          <w:lang w:eastAsia="fr-FR"/>
        </w:rPr>
        <w:drawing>
          <wp:inline distT="0" distB="0" distL="0" distR="0">
            <wp:extent cx="4763135" cy="3625850"/>
            <wp:effectExtent l="0" t="0" r="0" b="0"/>
            <wp:docPr id="88" name="Image 88" descr="https://i1.wp.com/www.carlstalhood.com/wp-content/uploads/2019/09/img_5d86489d6dc3f.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1.wp.com/www.carlstalhood.com/wp-content/uploads/2019/09/img_5d86489d6dc3f.png?zoom=0.8099999785423279&amp;w=1100&amp;ssl=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63135" cy="362585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In the Ready to Install the Program page, click Install.</w:t>
      </w:r>
      <w:r w:rsidRPr="003741B0">
        <w:rPr>
          <w:lang w:val="en-US"/>
        </w:rPr>
        <w:br/>
      </w:r>
      <w:r>
        <w:rPr>
          <w:noProof/>
          <w:lang w:eastAsia="fr-FR"/>
        </w:rPr>
        <w:drawing>
          <wp:inline distT="0" distB="0" distL="0" distR="0">
            <wp:extent cx="4763135" cy="3625850"/>
            <wp:effectExtent l="0" t="0" r="0" b="0"/>
            <wp:docPr id="87" name="Image 87" descr="https://i2.wp.com/www.carlstalhood.com/wp-content/uploads/2019/09/img_5d8648a8c19a9.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2.wp.com/www.carlstalhood.com/wp-content/uploads/2019/09/img_5d8648a8c19a9.png?zoom=0.8099999785423279&amp;w=1100&amp;ssl=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63135" cy="362585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InstallShield Wizard Completed page, click Finish.</w:t>
      </w:r>
      <w:r w:rsidRPr="003741B0">
        <w:rPr>
          <w:lang w:val="en-US"/>
        </w:rPr>
        <w:br/>
      </w:r>
      <w:r>
        <w:rPr>
          <w:noProof/>
          <w:lang w:eastAsia="fr-FR"/>
        </w:rPr>
        <w:drawing>
          <wp:inline distT="0" distB="0" distL="0" distR="0">
            <wp:extent cx="4763135" cy="3625850"/>
            <wp:effectExtent l="0" t="0" r="0" b="0"/>
            <wp:docPr id="86" name="Image 86" descr="https://i0.wp.com/www.carlstalhood.com/wp-content/uploads/2019/09/img_5d8648bedc6e8.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0.wp.com/www.carlstalhood.com/wp-content/uploads/2019/09/img_5d8648bedc6e8.png?zoom=0.8099999785423279&amp;w=1100&amp;ssl=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63135" cy="362585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Click Yes if you are prompted to restart.</w:t>
      </w:r>
      <w:r w:rsidRPr="003741B0">
        <w:rPr>
          <w:lang w:val="en-US"/>
        </w:rPr>
        <w:br/>
      </w:r>
      <w:r>
        <w:rPr>
          <w:noProof/>
          <w:lang w:eastAsia="fr-FR"/>
        </w:rPr>
        <w:drawing>
          <wp:inline distT="0" distB="0" distL="0" distR="0">
            <wp:extent cx="3444875" cy="1647825"/>
            <wp:effectExtent l="0" t="0" r="3175" b="9525"/>
            <wp:docPr id="85" name="Image 85" descr="https://i0.wp.com/www.carlstalhood.com/wp-content/uploads/2019/09/img_5d8648d1bdb05.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0.wp.com/www.carlstalhood.com/wp-content/uploads/2019/09/img_5d8648d1bdb05.png?zoom=0.8099999785423279&amp;w=1100&amp;ssl=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444875" cy="164782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 xml:space="preserve">If you are upgrading from 7.15.3000 to 7.15.4000, then manually upgrade the snap-ins. See CTX256773 </w:t>
      </w:r>
      <w:hyperlink r:id="rId120" w:tgtFrame="_blank" w:history="1">
        <w:r w:rsidRPr="003741B0">
          <w:rPr>
            <w:lang w:val="en-US"/>
          </w:rPr>
          <w:t>Powershell SnapIns are not upgraded from PVS 7.15 LTSR CU3 to 7.15 LTSR CU4 after the upgrade is complete</w:t>
        </w:r>
      </w:hyperlink>
      <w:r w:rsidRPr="003741B0">
        <w:rPr>
          <w:lang w:val="en-US"/>
        </w:rPr>
        <w:br/>
      </w:r>
      <w:r>
        <w:rPr>
          <w:noProof/>
          <w:lang w:eastAsia="fr-FR"/>
        </w:rPr>
        <w:drawing>
          <wp:inline distT="0" distB="0" distL="0" distR="0">
            <wp:extent cx="7219315" cy="2519680"/>
            <wp:effectExtent l="0" t="0" r="635" b="0"/>
            <wp:docPr id="84" name="Image 84" descr="https://i0.wp.com/www.carlstalhood.com/wp-content/uploads/2019/06/img_5d0e49facff5f.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0.wp.com/www.carlstalhood.com/wp-content/uploads/2019/06/img_5d0e49facff5f.png?zoom=0.8099999785423279&amp;w=1100&amp;ssl=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19315" cy="251968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 xml:space="preserve">After upgrading the Console, re-register the PowerShell snap-in. This is required for the </w:t>
      </w:r>
      <w:hyperlink r:id="rId121" w:anchor="pvs" w:tgtFrame="_blank" w:history="1">
        <w:r w:rsidRPr="003741B0">
          <w:rPr>
            <w:lang w:val="en-US"/>
          </w:rPr>
          <w:t>Citrix App Layering Agent</w:t>
        </w:r>
      </w:hyperlink>
      <w:r w:rsidRPr="003741B0">
        <w:rPr>
          <w:lang w:val="en-US"/>
        </w:rPr>
        <w:t>.</w:t>
      </w:r>
    </w:p>
    <w:p w:rsidR="003741B0" w:rsidRPr="003741B0" w:rsidRDefault="003741B0" w:rsidP="003741B0">
      <w:pPr>
        <w:rPr>
          <w:lang w:val="en-US"/>
        </w:rPr>
      </w:pPr>
      <w:r w:rsidRPr="003741B0">
        <w:rPr>
          <w:lang w:val="en-US"/>
        </w:rPr>
        <w:t>"C:\Windows\Microsoft.NET\Framework64\v4.0.30319\InstallUtil.exe" "c:\program files\citrix\provisioning services console\Citrix.PVS.snapin.dll"</w:t>
      </w:r>
    </w:p>
    <w:p w:rsidR="003741B0" w:rsidRPr="008226E7" w:rsidRDefault="003741B0" w:rsidP="003741B0">
      <w:r>
        <w:rPr>
          <w:noProof/>
          <w:lang w:eastAsia="fr-FR"/>
        </w:rPr>
        <w:lastRenderedPageBreak/>
        <w:drawing>
          <wp:inline distT="0" distB="0" distL="0" distR="0">
            <wp:extent cx="6804660" cy="4880610"/>
            <wp:effectExtent l="0" t="0" r="0" b="0"/>
            <wp:docPr id="83" name="Image 83" descr="https://i1.wp.com/www.carlstalhood.com/wp-content/uploads/2018/09/img_5b8c26a4282a2.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1.wp.com/www.carlstalhood.com/wp-content/uploads/2018/09/img_5b8c26a4282a2.png?zoom=0.8099999785423279&amp;w=110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804660" cy="488061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Provisioning Server – Install/Upgrade</w:t>
      </w:r>
    </w:p>
    <w:p w:rsidR="003741B0" w:rsidRPr="003741B0" w:rsidRDefault="003741B0" w:rsidP="003741B0">
      <w:pPr>
        <w:rPr>
          <w:lang w:val="en-US"/>
        </w:rPr>
      </w:pPr>
      <w:r w:rsidRPr="003741B0">
        <w:rPr>
          <w:lang w:val="en-US"/>
        </w:rPr>
        <w:t>The installation and administration of Citrix Provisioning 1909, 1906, 7.15.21, 7.6.9 and other 7.x versions are essentially identical.</w:t>
      </w:r>
    </w:p>
    <w:p w:rsidR="003741B0" w:rsidRPr="003741B0" w:rsidRDefault="003741B0" w:rsidP="003741B0">
      <w:pPr>
        <w:rPr>
          <w:lang w:val="en-US"/>
        </w:rPr>
      </w:pPr>
      <w:r w:rsidRPr="003741B0">
        <w:rPr>
          <w:lang w:val="en-US"/>
        </w:rPr>
        <w:t>You can in-place upgrade Provisioning Server. The Servers must be upgraded before the vDisks are upgraded. While upgrading one Provisioning Server, all Target Devices are moved to the other Provisioning Server.</w:t>
      </w:r>
    </w:p>
    <w:p w:rsidR="003741B0" w:rsidRPr="003741B0" w:rsidRDefault="003741B0" w:rsidP="003741B0">
      <w:pPr>
        <w:rPr>
          <w:lang w:val="en-US"/>
        </w:rPr>
      </w:pPr>
      <w:r w:rsidRPr="003741B0">
        <w:rPr>
          <w:lang w:val="en-US"/>
        </w:rPr>
        <w:t>To install/upgrade Provisioning server:</w:t>
      </w:r>
    </w:p>
    <w:p w:rsidR="003741B0" w:rsidRPr="003741B0" w:rsidRDefault="003741B0" w:rsidP="003741B0">
      <w:pPr>
        <w:rPr>
          <w:lang w:val="en-US"/>
        </w:rPr>
      </w:pPr>
      <w:r w:rsidRPr="003741B0">
        <w:rPr>
          <w:lang w:val="en-US"/>
        </w:rPr>
        <w:t>If vSphere, make sure the Provisioning server virtual machine Network Adapter Type is VMXNET 3.</w:t>
      </w:r>
      <w:r w:rsidRPr="003741B0">
        <w:rPr>
          <w:lang w:val="en-US"/>
        </w:rPr>
        <w:br/>
      </w:r>
      <w:r>
        <w:rPr>
          <w:noProof/>
          <w:lang w:eastAsia="fr-FR"/>
        </w:rPr>
        <w:drawing>
          <wp:inline distT="0" distB="0" distL="0" distR="0">
            <wp:extent cx="4838065" cy="1158875"/>
            <wp:effectExtent l="0" t="0" r="635" b="3175"/>
            <wp:docPr id="82" name="Image 82" descr="https://i2.wp.com/www.carlstalhood.com/wp-content/uploads/2015/03/df97f2c9537a2b3e1336f1f24be5d0d2.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2.wp.com/www.carlstalhood.com/wp-content/uploads/2015/03/df97f2c9537a2b3e1336f1f24be5d0d2.png?zoom=0.8099999785423279&amp;w=110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38065" cy="115887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 xml:space="preserve">Go to the downloaded </w:t>
      </w:r>
      <w:hyperlink r:id="rId124" w:anchor="planning" w:tgtFrame="_blank" w:history="1">
        <w:r w:rsidRPr="003741B0">
          <w:rPr>
            <w:lang w:val="en-US"/>
          </w:rPr>
          <w:t>Provisioning ISO</w:t>
        </w:r>
      </w:hyperlink>
      <w:r w:rsidRPr="003741B0">
        <w:rPr>
          <w:lang w:val="en-US"/>
        </w:rPr>
        <w:t>, and in the Server folder, run PVS_Server_x64.exe.</w:t>
      </w:r>
      <w:r w:rsidRPr="003741B0">
        <w:rPr>
          <w:lang w:val="en-US"/>
        </w:rPr>
        <w:br/>
      </w:r>
      <w:r>
        <w:rPr>
          <w:noProof/>
          <w:lang w:eastAsia="fr-FR"/>
        </w:rPr>
        <w:drawing>
          <wp:inline distT="0" distB="0" distL="0" distR="0">
            <wp:extent cx="4869815" cy="1807845"/>
            <wp:effectExtent l="0" t="0" r="6985" b="1905"/>
            <wp:docPr id="81" name="Image 81" descr="https://i2.wp.com/www.carlstalhood.com/wp-content/uploads/2019/09/img_5d864908222a1.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2.wp.com/www.carlstalhood.com/wp-content/uploads/2019/09/img_5d864908222a1.png?zoom=0.8099999785423279&amp;w=1100&amp;ssl=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69815" cy="180784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Click Install when asked to install prerequisites.</w:t>
      </w:r>
      <w:r w:rsidRPr="003741B0">
        <w:rPr>
          <w:lang w:val="en-US"/>
        </w:rPr>
        <w:br/>
      </w:r>
      <w:r>
        <w:rPr>
          <w:noProof/>
          <w:lang w:eastAsia="fr-FR"/>
        </w:rPr>
        <w:drawing>
          <wp:inline distT="0" distB="0" distL="0" distR="0">
            <wp:extent cx="4763135" cy="3625850"/>
            <wp:effectExtent l="0" t="0" r="0" b="0"/>
            <wp:docPr id="80" name="Image 80" descr="https://i1.wp.com/www.carlstalhood.com/wp-content/uploads/2019/09/img_5d864938aed73.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1.wp.com/www.carlstalhood.com/wp-content/uploads/2019/09/img_5d864938aed73.png?zoom=0.8099999785423279&amp;w=1100&amp;ssl=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63135" cy="362585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Note: there’s a long delay before the installation wizard appears.</w:t>
      </w:r>
    </w:p>
    <w:p w:rsidR="003741B0" w:rsidRPr="003741B0" w:rsidRDefault="003741B0" w:rsidP="003741B0">
      <w:pPr>
        <w:rPr>
          <w:lang w:val="en-US"/>
        </w:rPr>
      </w:pPr>
      <w:r w:rsidRPr="003741B0">
        <w:rPr>
          <w:lang w:val="en-US"/>
        </w:rPr>
        <w:t>If you are upgrading, then you might be prompted to uninstall an older version of Provisioning Server before you can upgrade to this version. Then restart installation.</w:t>
      </w:r>
      <w:r w:rsidRPr="003741B0">
        <w:rPr>
          <w:lang w:val="en-US"/>
        </w:rPr>
        <w:br/>
      </w:r>
      <w:r>
        <w:rPr>
          <w:noProof/>
          <w:lang w:eastAsia="fr-FR"/>
        </w:rPr>
        <w:lastRenderedPageBreak/>
        <w:drawing>
          <wp:inline distT="0" distB="0" distL="0" distR="0">
            <wp:extent cx="3444875" cy="1647825"/>
            <wp:effectExtent l="0" t="0" r="3175" b="9525"/>
            <wp:docPr id="79" name="Image 79" descr="https://i1.wp.com/www.carlstalhood.com/wp-content/uploads/2019/03/img_5c9e0ff37a65f.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1.wp.com/www.carlstalhood.com/wp-content/uploads/2019/03/img_5c9e0ff37a65f.png?zoom=0.8099999785423279&amp;w=110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444875" cy="1647825"/>
                    </a:xfrm>
                    <a:prstGeom prst="rect">
                      <a:avLst/>
                    </a:prstGeom>
                    <a:noFill/>
                    <a:ln>
                      <a:noFill/>
                    </a:ln>
                  </pic:spPr>
                </pic:pic>
              </a:graphicData>
            </a:graphic>
          </wp:inline>
        </w:drawing>
      </w:r>
      <w:r w:rsidRPr="003741B0">
        <w:rPr>
          <w:lang w:val="en-US"/>
        </w:rPr>
        <w:br/>
      </w:r>
      <w:r>
        <w:rPr>
          <w:noProof/>
          <w:lang w:eastAsia="fr-FR"/>
        </w:rPr>
        <w:drawing>
          <wp:inline distT="0" distB="0" distL="0" distR="0">
            <wp:extent cx="6315710" cy="3402330"/>
            <wp:effectExtent l="0" t="0" r="8890" b="7620"/>
            <wp:docPr id="78" name="Image 78" descr="https://i0.wp.com/www.carlstalhood.com/wp-content/uploads/2019/03/img_5c9e10525a9e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0.wp.com/www.carlstalhood.com/wp-content/uploads/2019/03/img_5c9e10525a9e5.png?zoom=0.8099999785423279&amp;w=110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315710" cy="340233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In the Welcome to the Installation Wizard for Citrix Provisioning Server x64 page, click Next.</w:t>
      </w:r>
      <w:r w:rsidRPr="003741B0">
        <w:rPr>
          <w:lang w:val="en-US"/>
        </w:rPr>
        <w:br/>
      </w:r>
      <w:r>
        <w:rPr>
          <w:noProof/>
          <w:lang w:eastAsia="fr-FR"/>
        </w:rPr>
        <w:drawing>
          <wp:inline distT="0" distB="0" distL="0" distR="0">
            <wp:extent cx="4763135" cy="3625850"/>
            <wp:effectExtent l="0" t="0" r="0" b="0"/>
            <wp:docPr id="77" name="Image 77" descr="https://i1.wp.com/www.carlstalhood.com/wp-content/uploads/2019/09/img_5d864964018df.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1.wp.com/www.carlstalhood.com/wp-content/uploads/2019/09/img_5d864964018df.png?zoom=0.8099999785423279&amp;w=1100&amp;ssl=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63135" cy="362585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License Agreement page, select I accept the terms, and click Next.</w:t>
      </w:r>
      <w:r w:rsidRPr="003741B0">
        <w:rPr>
          <w:lang w:val="en-US"/>
        </w:rPr>
        <w:br/>
      </w:r>
      <w:r>
        <w:rPr>
          <w:noProof/>
          <w:lang w:eastAsia="fr-FR"/>
        </w:rPr>
        <w:drawing>
          <wp:inline distT="0" distB="0" distL="0" distR="0">
            <wp:extent cx="4763135" cy="3625850"/>
            <wp:effectExtent l="0" t="0" r="0" b="0"/>
            <wp:docPr id="76" name="Image 76" descr="https://i0.wp.com/www.carlstalhood.com/wp-content/uploads/2019/09/img_5d86496fad8b0.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0.wp.com/www.carlstalhood.com/wp-content/uploads/2019/09/img_5d86496fad8b0.png?zoom=0.8099999785423279&amp;w=1100&amp;ssl=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63135" cy="362585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 xml:space="preserve">In Citrix Provisioning 1811 and newer, you’ll see a Default Firewall Ports page. You can optionally select Automatically open all Citrix Provisioning ports in Windows Firewall. If you later use the Citrix Provisioning Console to change the ports, then the Windows Firewall rules needs to be adjusted </w:t>
      </w:r>
      <w:r w:rsidRPr="003741B0">
        <w:rPr>
          <w:lang w:val="en-US"/>
        </w:rPr>
        <w:lastRenderedPageBreak/>
        <w:t>manually since the Citrix Provisioning Console won’t do it for you.</w:t>
      </w:r>
      <w:r w:rsidRPr="003741B0">
        <w:rPr>
          <w:lang w:val="en-US"/>
        </w:rPr>
        <w:br/>
      </w:r>
      <w:r>
        <w:rPr>
          <w:noProof/>
          <w:lang w:eastAsia="fr-FR"/>
        </w:rPr>
        <w:drawing>
          <wp:inline distT="0" distB="0" distL="0" distR="0">
            <wp:extent cx="4763135" cy="3625850"/>
            <wp:effectExtent l="0" t="0" r="0" b="0"/>
            <wp:docPr id="75" name="Image 75" descr="https://i0.wp.com/www.carlstalhood.com/wp-content/uploads/2019/09/img_5d86497e341a4.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0.wp.com/www.carlstalhood.com/wp-content/uploads/2019/09/img_5d86497e341a4.png?zoom=0.8099999785423279&amp;w=1100&amp;ssl=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63135" cy="362585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Customer Information page, select Anyone who users this computer, and click Next.</w:t>
      </w:r>
      <w:r w:rsidRPr="003741B0">
        <w:rPr>
          <w:lang w:val="en-US"/>
        </w:rPr>
        <w:br/>
      </w:r>
      <w:r>
        <w:rPr>
          <w:noProof/>
          <w:lang w:eastAsia="fr-FR"/>
        </w:rPr>
        <w:drawing>
          <wp:inline distT="0" distB="0" distL="0" distR="0">
            <wp:extent cx="4763135" cy="3625850"/>
            <wp:effectExtent l="0" t="0" r="0" b="0"/>
            <wp:docPr id="74" name="Image 74" descr="https://i0.wp.com/www.carlstalhood.com/wp-content/uploads/2019/09/img_5d86498b2a960.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0.wp.com/www.carlstalhood.com/wp-content/uploads/2019/09/img_5d86498b2a960.png?zoom=0.8099999785423279&amp;w=1100&amp;ssl=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763135" cy="362585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In the Destination Folder page, click Next.</w:t>
      </w:r>
      <w:r w:rsidRPr="003741B0">
        <w:rPr>
          <w:lang w:val="en-US"/>
        </w:rPr>
        <w:br/>
      </w:r>
      <w:r>
        <w:rPr>
          <w:noProof/>
          <w:lang w:eastAsia="fr-FR"/>
        </w:rPr>
        <w:drawing>
          <wp:inline distT="0" distB="0" distL="0" distR="0">
            <wp:extent cx="4763135" cy="3625850"/>
            <wp:effectExtent l="0" t="0" r="0" b="0"/>
            <wp:docPr id="73" name="Image 73" descr="https://i0.wp.com/www.carlstalhood.com/wp-content/uploads/2019/09/img_5d86499648fa2.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0.wp.com/www.carlstalhood.com/wp-content/uploads/2019/09/img_5d86499648fa2.png?zoom=0.8099999785423279&amp;w=1100&amp;ssl=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63135" cy="362585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Ready to Install the Program page, click Install.</w:t>
      </w:r>
      <w:r w:rsidRPr="003741B0">
        <w:rPr>
          <w:lang w:val="en-US"/>
        </w:rPr>
        <w:br/>
      </w:r>
      <w:r>
        <w:rPr>
          <w:noProof/>
          <w:lang w:eastAsia="fr-FR"/>
        </w:rPr>
        <w:drawing>
          <wp:inline distT="0" distB="0" distL="0" distR="0">
            <wp:extent cx="4763135" cy="3625850"/>
            <wp:effectExtent l="0" t="0" r="0" b="0"/>
            <wp:docPr id="72" name="Image 72" descr="https://i0.wp.com/www.carlstalhood.com/wp-content/uploads/2019/09/img_5d8649a3506de.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0.wp.com/www.carlstalhood.com/wp-content/uploads/2019/09/img_5d8649a3506de.png?zoom=0.8099999785423279&amp;w=1100&amp;ssl=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763135" cy="362585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In the Installation Wizard Completed page, click Finish.</w:t>
      </w:r>
      <w:r w:rsidRPr="003741B0">
        <w:rPr>
          <w:lang w:val="en-US"/>
        </w:rPr>
        <w:br/>
      </w:r>
      <w:r>
        <w:rPr>
          <w:noProof/>
          <w:lang w:eastAsia="fr-FR"/>
        </w:rPr>
        <w:drawing>
          <wp:inline distT="0" distB="0" distL="0" distR="0">
            <wp:extent cx="4763135" cy="3625850"/>
            <wp:effectExtent l="0" t="0" r="0" b="0"/>
            <wp:docPr id="71" name="Image 71" descr="https://i2.wp.com/www.carlstalhood.com/wp-content/uploads/2019/09/img_5d8649b873f51.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2.wp.com/www.carlstalhood.com/wp-content/uploads/2019/09/img_5d8649b873f51.png?zoom=0.8099999785423279&amp;w=1100&amp;ssl=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763135" cy="362585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Database Script</w:t>
      </w:r>
    </w:p>
    <w:p w:rsidR="003741B0" w:rsidRPr="003741B0" w:rsidRDefault="003741B0" w:rsidP="003741B0">
      <w:pPr>
        <w:rPr>
          <w:lang w:val="en-US"/>
        </w:rPr>
      </w:pPr>
      <w:r w:rsidRPr="003741B0">
        <w:rPr>
          <w:lang w:val="en-US"/>
        </w:rPr>
        <w:t>By default, the Citrix Provisioning Configuration Wizard will try to create the database using the credentials of the person that is running the Wizard. This isn’t always feasible. An alternative is to create a script that a DBA can run on the SQL server.</w:t>
      </w:r>
    </w:p>
    <w:p w:rsidR="003741B0" w:rsidRPr="003741B0" w:rsidRDefault="003741B0" w:rsidP="003741B0">
      <w:pPr>
        <w:rPr>
          <w:lang w:val="en-US"/>
        </w:rPr>
      </w:pPr>
      <w:r w:rsidRPr="003741B0">
        <w:rPr>
          <w:lang w:val="en-US"/>
        </w:rPr>
        <w:t>Go to C:\Program Files\Citrix\Provisioning Services, and run DBScript.exe.</w:t>
      </w:r>
      <w:r w:rsidRPr="003741B0">
        <w:rPr>
          <w:lang w:val="en-US"/>
        </w:rPr>
        <w:br/>
      </w:r>
      <w:r>
        <w:rPr>
          <w:noProof/>
          <w:lang w:eastAsia="fr-FR"/>
        </w:rPr>
        <w:drawing>
          <wp:inline distT="0" distB="0" distL="0" distR="0">
            <wp:extent cx="5826760" cy="2339340"/>
            <wp:effectExtent l="0" t="0" r="2540" b="3810"/>
            <wp:docPr id="70" name="Image 70" descr="https://i1.wp.com/www.carlstalhood.com/wp-content/uploads/2018/12/img_5c152a973a1a9.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i1.wp.com/www.carlstalhood.com/wp-content/uploads/2018/12/img_5c152a973a1a9.png?zoom=0.8099999785423279&amp;w=110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26760" cy="233934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Change the selection to New database for 2012 or higher.</w:t>
      </w:r>
    </w:p>
    <w:p w:rsidR="003741B0" w:rsidRPr="003741B0" w:rsidRDefault="003741B0" w:rsidP="003741B0">
      <w:pPr>
        <w:rPr>
          <w:lang w:val="en-US"/>
        </w:rPr>
      </w:pPr>
      <w:r w:rsidRPr="003741B0">
        <w:rPr>
          <w:lang w:val="en-US"/>
        </w:rPr>
        <w:t>Enter a path to save the script file.</w:t>
      </w:r>
    </w:p>
    <w:p w:rsidR="003741B0" w:rsidRPr="003741B0" w:rsidRDefault="003741B0" w:rsidP="003741B0">
      <w:pPr>
        <w:rPr>
          <w:lang w:val="en-US"/>
        </w:rPr>
      </w:pPr>
      <w:r w:rsidRPr="003741B0">
        <w:rPr>
          <w:lang w:val="en-US"/>
        </w:rPr>
        <w:t>Fill in the other fields.</w:t>
      </w:r>
    </w:p>
    <w:p w:rsidR="003741B0" w:rsidRPr="003741B0" w:rsidRDefault="003741B0" w:rsidP="003741B0">
      <w:pPr>
        <w:rPr>
          <w:lang w:val="en-US"/>
        </w:rPr>
      </w:pPr>
      <w:r w:rsidRPr="003741B0">
        <w:rPr>
          <w:lang w:val="en-US"/>
        </w:rPr>
        <w:lastRenderedPageBreak/>
        <w:t>Select an Active Directory group containing your Citrix administrators, and click OK.</w:t>
      </w:r>
      <w:r w:rsidRPr="003741B0">
        <w:rPr>
          <w:lang w:val="en-US"/>
        </w:rPr>
        <w:br/>
      </w:r>
      <w:r>
        <w:rPr>
          <w:noProof/>
          <w:lang w:eastAsia="fr-FR"/>
        </w:rPr>
        <w:drawing>
          <wp:inline distT="0" distB="0" distL="0" distR="0">
            <wp:extent cx="4699635" cy="3413125"/>
            <wp:effectExtent l="0" t="0" r="5715" b="0"/>
            <wp:docPr id="69" name="Image 69" descr="https://i0.wp.com/www.carlstalhood.com/wp-content/uploads/2016/12/2b08dd1f5d1956f0905b32afe37ad474.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0.wp.com/www.carlstalhood.com/wp-content/uploads/2016/12/2b08dd1f5d1956f0905b32afe37ad474.png?zoom=0.8099999785423279&amp;w=110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699635" cy="341312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SQL Server Management Studio, open the SQL script.</w:t>
      </w:r>
      <w:r w:rsidRPr="003741B0">
        <w:rPr>
          <w:lang w:val="en-US"/>
        </w:rPr>
        <w:br/>
      </w:r>
      <w:r>
        <w:rPr>
          <w:noProof/>
          <w:lang w:eastAsia="fr-FR"/>
        </w:rPr>
        <w:drawing>
          <wp:inline distT="0" distB="0" distL="0" distR="0">
            <wp:extent cx="4901565" cy="2243455"/>
            <wp:effectExtent l="0" t="0" r="0" b="4445"/>
            <wp:docPr id="68" name="Image 68" descr="https://i1.wp.com/www.carlstalhood.com/wp-content/uploads/2016/12/c1261def23978a1deb89e23f3e364a99.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i1.wp.com/www.carlstalhood.com/wp-content/uploads/2016/12/c1261def23978a1deb89e23f3e364a99.png?zoom=0.8099999785423279&amp;w=110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901565" cy="2243455"/>
                    </a:xfrm>
                    <a:prstGeom prst="rect">
                      <a:avLst/>
                    </a:prstGeom>
                    <a:noFill/>
                    <a:ln>
                      <a:noFill/>
                    </a:ln>
                  </pic:spPr>
                </pic:pic>
              </a:graphicData>
            </a:graphic>
          </wp:inline>
        </w:drawing>
      </w:r>
      <w:r w:rsidRPr="003741B0">
        <w:rPr>
          <w:lang w:val="en-US"/>
        </w:rPr>
        <w:br/>
      </w:r>
      <w:r>
        <w:rPr>
          <w:noProof/>
          <w:lang w:eastAsia="fr-FR"/>
        </w:rPr>
        <w:drawing>
          <wp:inline distT="0" distB="0" distL="0" distR="0">
            <wp:extent cx="4029710" cy="1775460"/>
            <wp:effectExtent l="0" t="0" r="8890" b="0"/>
            <wp:docPr id="67" name="Image 67" descr="https://i0.wp.com/www.carlstalhood.com/wp-content/uploads/2016/12/b9fafd02de20e32bf0b5eb83d34537e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0.wp.com/www.carlstalhood.com/wp-content/uploads/2016/12/b9fafd02de20e32bf0b5eb83d34537e5.png?zoom=0.8099999785423279&amp;w=110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29710" cy="177546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Execute the script to create the database.</w:t>
      </w:r>
      <w:r w:rsidRPr="003741B0">
        <w:rPr>
          <w:lang w:val="en-US"/>
        </w:rPr>
        <w:br/>
      </w:r>
      <w:r>
        <w:rPr>
          <w:noProof/>
          <w:lang w:eastAsia="fr-FR"/>
        </w:rPr>
        <w:drawing>
          <wp:inline distT="0" distB="0" distL="0" distR="0">
            <wp:extent cx="3976370" cy="2009775"/>
            <wp:effectExtent l="0" t="0" r="5080" b="9525"/>
            <wp:docPr id="66" name="Image 66" descr="https://i0.wp.com/www.carlstalhood.com/wp-content/uploads/2016/12/1242b28366a5920a1539fb215bc79d21.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0.wp.com/www.carlstalhood.com/wp-content/uploads/2016/12/1242b28366a5920a1539fb215bc79d21.png?zoom=0.8099999785423279&amp;w=110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976370" cy="2009775"/>
                    </a:xfrm>
                    <a:prstGeom prst="rect">
                      <a:avLst/>
                    </a:prstGeom>
                    <a:noFill/>
                    <a:ln>
                      <a:noFill/>
                    </a:ln>
                  </pic:spPr>
                </pic:pic>
              </a:graphicData>
            </a:graphic>
          </wp:inline>
        </w:drawing>
      </w:r>
      <w:r w:rsidRPr="003741B0">
        <w:rPr>
          <w:lang w:val="en-US"/>
        </w:rPr>
        <w:br/>
      </w:r>
      <w:r>
        <w:rPr>
          <w:noProof/>
          <w:lang w:eastAsia="fr-FR"/>
        </w:rPr>
        <w:drawing>
          <wp:inline distT="0" distB="0" distL="0" distR="0">
            <wp:extent cx="2424430" cy="2604770"/>
            <wp:effectExtent l="0" t="0" r="0" b="5080"/>
            <wp:docPr id="65" name="Image 65" descr="https://i2.wp.com/www.carlstalhood.com/wp-content/uploads/2015/03/d841db5f821498620c0bfa31d040c8a6.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i2.wp.com/www.carlstalhood.com/wp-content/uploads/2015/03/d841db5f821498620c0bfa31d040c8a6.png?zoom=0.8099999785423279&amp;w=110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424430" cy="260477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The person that runs the Citrix Provisioning Configuration Wizard will need db_owner permission to the new Citrix Provisioning database.</w:t>
      </w:r>
      <w:r w:rsidRPr="003741B0">
        <w:rPr>
          <w:lang w:val="en-US"/>
        </w:rPr>
        <w:br/>
      </w:r>
      <w:r>
        <w:rPr>
          <w:noProof/>
          <w:lang w:eastAsia="fr-FR"/>
        </w:rPr>
        <w:drawing>
          <wp:inline distT="0" distB="0" distL="0" distR="0">
            <wp:extent cx="5528945" cy="5305425"/>
            <wp:effectExtent l="0" t="0" r="0" b="9525"/>
            <wp:docPr id="64" name="Image 64" descr="https://i1.wp.com/www.carlstalhood.com/wp-content/uploads/2016/12/460ce96ace441378d1d4373e4e9b04ab.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1.wp.com/www.carlstalhood.com/wp-content/uploads/2016/12/460ce96ace441378d1d4373e4e9b04ab.png?zoom=0.8099999785423279&amp;w=110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28945" cy="530542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Create a Windows service account that will run the services on the Citrix Provisioning server. This account must have a SQL login on the SQL server containing the Citrix Provisioning database. The Citrix Provisioning Configuration Wizard will grant this account the correct permissions in the database.</w:t>
      </w:r>
      <w:r w:rsidRPr="003741B0">
        <w:rPr>
          <w:lang w:val="en-US"/>
        </w:rPr>
        <w:br/>
      </w:r>
      <w:r>
        <w:rPr>
          <w:noProof/>
          <w:lang w:eastAsia="fr-FR"/>
        </w:rPr>
        <w:drawing>
          <wp:inline distT="0" distB="0" distL="0" distR="0">
            <wp:extent cx="2637155" cy="1084580"/>
            <wp:effectExtent l="0" t="0" r="0" b="1270"/>
            <wp:docPr id="63" name="Image 63" descr="https://i2.wp.com/www.carlstalhood.com/wp-content/uploads/2015/03/e8d3626772433df936aa85cb4fa4fbf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2.wp.com/www.carlstalhood.com/wp-content/uploads/2015/03/e8d3626772433df936aa85cb4fa4fbfd.png?zoom=0.8099999785423279&amp;w=110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637155" cy="108458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Configuration Wizard – New Farm</w:t>
      </w:r>
    </w:p>
    <w:p w:rsidR="003741B0" w:rsidRPr="003741B0" w:rsidRDefault="003741B0" w:rsidP="003741B0">
      <w:pPr>
        <w:rPr>
          <w:lang w:val="en-US"/>
        </w:rPr>
      </w:pPr>
      <w:r w:rsidRPr="003741B0">
        <w:rPr>
          <w:lang w:val="en-US"/>
        </w:rPr>
        <w:t xml:space="preserve">If you used DBScript.exe to pre-create the database, skip to </w:t>
      </w:r>
      <w:hyperlink r:id="rId144" w:anchor="joinfarm" w:history="1">
        <w:r w:rsidRPr="003741B0">
          <w:rPr>
            <w:lang w:val="en-US"/>
          </w:rPr>
          <w:t>Configuration Wizard – Join Farm</w:t>
        </w:r>
      </w:hyperlink>
      <w:r w:rsidRPr="003741B0">
        <w:rPr>
          <w:lang w:val="en-US"/>
        </w:rPr>
        <w:t>.</w:t>
      </w:r>
    </w:p>
    <w:p w:rsidR="003741B0" w:rsidRPr="003741B0" w:rsidRDefault="003741B0" w:rsidP="003741B0">
      <w:pPr>
        <w:rPr>
          <w:lang w:val="en-US"/>
        </w:rPr>
      </w:pPr>
      <w:r w:rsidRPr="003741B0">
        <w:rPr>
          <w:lang w:val="en-US"/>
        </w:rPr>
        <w:lastRenderedPageBreak/>
        <w:t xml:space="preserve">For SQL AlwaysOn Availability Group, see CTX201203 </w:t>
      </w:r>
      <w:hyperlink r:id="rId145" w:tgtFrame="_blank" w:history="1">
        <w:r w:rsidRPr="003741B0">
          <w:rPr>
            <w:lang w:val="en-US"/>
          </w:rPr>
          <w:t>SQL Server AlwaysOn Configuration for PVS 7.6</w:t>
        </w:r>
      </w:hyperlink>
      <w:r w:rsidRPr="003741B0">
        <w:rPr>
          <w:lang w:val="en-US"/>
        </w:rPr>
        <w:t>. In summary: Use the wizard to create the database instance. In SQL, create the Availability Group. Then reconfigure Citrix Provisioning Server to point to the SQL AlwaysOn listener.</w:t>
      </w:r>
    </w:p>
    <w:p w:rsidR="003741B0" w:rsidRPr="003741B0" w:rsidRDefault="003741B0" w:rsidP="003741B0">
      <w:pPr>
        <w:rPr>
          <w:lang w:val="en-US"/>
        </w:rPr>
      </w:pPr>
      <w:r w:rsidRPr="003741B0">
        <w:rPr>
          <w:lang w:val="en-US"/>
        </w:rPr>
        <w:t>The Citrix Provisioning Configuration Wizard launches automatically. If the database wasn’t pre-created, then the person running the wizard must have dbcreator and securityadmin roles on the SQL Server. If true, click Next. If not true, then cancel the wizard and launch it as somebody that does have those roles.</w:t>
      </w:r>
      <w:r w:rsidRPr="003741B0">
        <w:rPr>
          <w:lang w:val="en-US"/>
        </w:rPr>
        <w:br/>
      </w:r>
      <w:r>
        <w:rPr>
          <w:noProof/>
          <w:lang w:eastAsia="fr-FR"/>
        </w:rPr>
        <w:drawing>
          <wp:inline distT="0" distB="0" distL="0" distR="0">
            <wp:extent cx="3604260" cy="1998980"/>
            <wp:effectExtent l="0" t="0" r="0" b="1270"/>
            <wp:docPr id="62" name="Image 62" descr="https://i1.wp.com/www.carlstalhood.com/wp-content/uploads/2018/09/img_5b8c2c8315fe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i1.wp.com/www.carlstalhood.com/wp-content/uploads/2018/09/img_5b8c2c8315fec.png?zoom=0.8099999785423279&amp;w=110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604260" cy="1998980"/>
                    </a:xfrm>
                    <a:prstGeom prst="rect">
                      <a:avLst/>
                    </a:prstGeom>
                    <a:noFill/>
                    <a:ln>
                      <a:noFill/>
                    </a:ln>
                  </pic:spPr>
                </pic:pic>
              </a:graphicData>
            </a:graphic>
          </wp:inline>
        </w:drawing>
      </w:r>
      <w:r w:rsidRPr="003741B0">
        <w:rPr>
          <w:lang w:val="en-US"/>
        </w:rPr>
        <w:br/>
      </w:r>
      <w:r>
        <w:rPr>
          <w:noProof/>
          <w:lang w:eastAsia="fr-FR"/>
        </w:rPr>
        <w:drawing>
          <wp:inline distT="0" distB="0" distL="0" distR="0">
            <wp:extent cx="5210175" cy="3848735"/>
            <wp:effectExtent l="0" t="0" r="9525" b="0"/>
            <wp:docPr id="61" name="Image 61" descr="https://i0.wp.com/www.carlstalhood.com/wp-content/uploads/2018/09/img_5b8c2c6f92444.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i0.wp.com/www.carlstalhood.com/wp-content/uploads/2018/09/img_5b8c2c6f92444.png?zoom=0.8099999785423279&amp;w=110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 xml:space="preserve">The DHCP Services page appears. DHCP is typically hosted on a different server so select The service that runs on another computer. It is also possible to install DHCP on the Provisioning Servers. Click </w:t>
      </w:r>
      <w:r w:rsidRPr="003741B0">
        <w:rPr>
          <w:lang w:val="en-US"/>
        </w:rPr>
        <w:lastRenderedPageBreak/>
        <w:t>Next.</w:t>
      </w:r>
      <w:r w:rsidRPr="003741B0">
        <w:rPr>
          <w:lang w:val="en-US"/>
        </w:rPr>
        <w:br/>
      </w:r>
      <w:r>
        <w:rPr>
          <w:noProof/>
          <w:lang w:eastAsia="fr-FR"/>
        </w:rPr>
        <w:drawing>
          <wp:inline distT="0" distB="0" distL="0" distR="0">
            <wp:extent cx="5210175" cy="3848735"/>
            <wp:effectExtent l="0" t="0" r="9525" b="0"/>
            <wp:docPr id="60" name="Image 60" descr="https://i0.wp.com/www.carlstalhood.com/wp-content/uploads/2018/09/img_5b8c3c5e1fd40.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i0.wp.com/www.carlstalhood.com/wp-content/uploads/2018/09/img_5b8c3c5e1fd40.png?zoom=0.8099999785423279&amp;w=110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PXE Services page, if you intend to use Boot Device Manager (BDM or ISO) instead of PXE, then change the selection to The service that runs on another computer, which disables the PXE service.</w:t>
      </w:r>
    </w:p>
    <w:p w:rsidR="003741B0" w:rsidRPr="003741B0" w:rsidRDefault="003741B0" w:rsidP="003741B0">
      <w:pPr>
        <w:rPr>
          <w:lang w:val="en-US"/>
        </w:rPr>
      </w:pPr>
      <w:r w:rsidRPr="003741B0">
        <w:rPr>
          <w:lang w:val="en-US"/>
        </w:rPr>
        <w:t>If your Target Devices and Provisioning Servers are on the same broadcast network, then change the selection to Citrix Provisioning PXE service on this computer.</w:t>
      </w:r>
    </w:p>
    <w:p w:rsidR="003741B0" w:rsidRPr="003741B0" w:rsidRDefault="003741B0" w:rsidP="003741B0">
      <w:pPr>
        <w:rPr>
          <w:lang w:val="en-US"/>
        </w:rPr>
      </w:pPr>
      <w:r w:rsidRPr="003741B0">
        <w:rPr>
          <w:lang w:val="en-US"/>
        </w:rPr>
        <w:lastRenderedPageBreak/>
        <w:t>Click Next.</w:t>
      </w:r>
      <w:r w:rsidRPr="003741B0">
        <w:rPr>
          <w:lang w:val="en-US"/>
        </w:rPr>
        <w:br/>
      </w:r>
      <w:r>
        <w:rPr>
          <w:noProof/>
          <w:lang w:eastAsia="fr-FR"/>
        </w:rPr>
        <w:drawing>
          <wp:inline distT="0" distB="0" distL="0" distR="0">
            <wp:extent cx="5210175" cy="3848735"/>
            <wp:effectExtent l="0" t="0" r="9525" b="0"/>
            <wp:docPr id="59" name="Image 59" descr="https://i0.wp.com/www.carlstalhood.com/wp-content/uploads/2018/09/img_5b8c3cba4f9e6.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0.wp.com/www.carlstalhood.com/wp-content/uploads/2018/09/img_5b8c3cba4f9e6.png?zoom=0.8099999785423279&amp;w=110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r w:rsidRPr="003741B0">
        <w:rPr>
          <w:lang w:val="en-US"/>
        </w:rPr>
        <w:br/>
      </w:r>
      <w:r>
        <w:rPr>
          <w:noProof/>
          <w:lang w:eastAsia="fr-FR"/>
        </w:rPr>
        <w:drawing>
          <wp:inline distT="0" distB="0" distL="0" distR="0">
            <wp:extent cx="5210175" cy="3848735"/>
            <wp:effectExtent l="0" t="0" r="9525" b="0"/>
            <wp:docPr id="58" name="Image 58" descr="https://i0.wp.com/www.carlstalhood.com/wp-content/uploads/2018/09/img_5b8c3c895a4fb.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0.wp.com/www.carlstalhood.com/wp-content/uploads/2018/09/img_5b8c3c895a4fb.png?zoom=0.8099999785423279&amp;w=110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In the Farm Configuration page, choose Create Farm, and click Next.</w:t>
      </w:r>
      <w:r w:rsidRPr="003741B0">
        <w:rPr>
          <w:lang w:val="en-US"/>
        </w:rPr>
        <w:br/>
      </w:r>
      <w:r>
        <w:rPr>
          <w:noProof/>
          <w:lang w:eastAsia="fr-FR"/>
        </w:rPr>
        <w:drawing>
          <wp:inline distT="0" distB="0" distL="0" distR="0">
            <wp:extent cx="5210175" cy="3848735"/>
            <wp:effectExtent l="0" t="0" r="9525" b="0"/>
            <wp:docPr id="57" name="Image 57" descr="https://i2.wp.com/www.carlstalhood.com/wp-content/uploads/2018/09/img_5b8c4681e65a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2.wp.com/www.carlstalhood.com/wp-content/uploads/2018/09/img_5b8c4681e65ae.png?zoom=0.8099999785423279&amp;w=110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Database Server page, enter the name of the SQL server. Provisioning 7.11 and newer has a new option for MultiSubnetFailover. Click Next.</w:t>
      </w:r>
      <w:r w:rsidRPr="003741B0">
        <w:rPr>
          <w:lang w:val="en-US"/>
        </w:rPr>
        <w:br/>
      </w:r>
      <w:r>
        <w:rPr>
          <w:noProof/>
          <w:lang w:eastAsia="fr-FR"/>
        </w:rPr>
        <w:drawing>
          <wp:inline distT="0" distB="0" distL="0" distR="0">
            <wp:extent cx="5210175" cy="3848735"/>
            <wp:effectExtent l="0" t="0" r="9525" b="0"/>
            <wp:docPr id="56" name="Image 56" descr="https://i2.wp.com/www.carlstalhood.com/wp-content/uploads/2018/09/img_5b8c46b5e572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i2.wp.com/www.carlstalhood.com/wp-content/uploads/2018/09/img_5b8c46b5e5725.png?zoom=0.8099999785423279&amp;w=110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 xml:space="preserve">In the New Farm page, enter the following: </w:t>
      </w:r>
    </w:p>
    <w:p w:rsidR="003741B0" w:rsidRPr="003741B0" w:rsidRDefault="003741B0" w:rsidP="003741B0">
      <w:pPr>
        <w:rPr>
          <w:lang w:val="en-US"/>
        </w:rPr>
      </w:pPr>
      <w:r w:rsidRPr="003741B0">
        <w:rPr>
          <w:lang w:val="en-US"/>
        </w:rPr>
        <w:lastRenderedPageBreak/>
        <w:t>Enter a descriptive Database name. Put the word Citrix in the database name so the DBA knows what it is for.</w:t>
      </w:r>
    </w:p>
    <w:p w:rsidR="003741B0" w:rsidRPr="003741B0" w:rsidRDefault="003741B0" w:rsidP="003741B0">
      <w:pPr>
        <w:rPr>
          <w:lang w:val="en-US"/>
        </w:rPr>
      </w:pPr>
      <w:r w:rsidRPr="003741B0">
        <w:rPr>
          <w:lang w:val="en-US"/>
        </w:rPr>
        <w:t>Enter a descriptive Farm name.</w:t>
      </w:r>
    </w:p>
    <w:p w:rsidR="003741B0" w:rsidRPr="003741B0" w:rsidRDefault="003741B0" w:rsidP="003741B0">
      <w:pPr>
        <w:rPr>
          <w:lang w:val="en-US"/>
        </w:rPr>
      </w:pPr>
      <w:r w:rsidRPr="003741B0">
        <w:rPr>
          <w:lang w:val="en-US"/>
        </w:rPr>
        <w:t>Enter a descriptive Site name.</w:t>
      </w:r>
    </w:p>
    <w:p w:rsidR="003741B0" w:rsidRPr="003741B0" w:rsidRDefault="003741B0" w:rsidP="003741B0">
      <w:pPr>
        <w:rPr>
          <w:lang w:val="en-US"/>
        </w:rPr>
      </w:pPr>
      <w:r w:rsidRPr="003741B0">
        <w:rPr>
          <w:lang w:val="en-US"/>
        </w:rPr>
        <w:t>Enter a descriptive Collection name. All of these names can be changed later.</w:t>
      </w:r>
    </w:p>
    <w:p w:rsidR="003741B0" w:rsidRPr="003741B0" w:rsidRDefault="003741B0" w:rsidP="003741B0">
      <w:pPr>
        <w:rPr>
          <w:lang w:val="en-US"/>
        </w:rPr>
      </w:pPr>
      <w:r w:rsidRPr="003741B0">
        <w:rPr>
          <w:lang w:val="en-US"/>
        </w:rPr>
        <w:t>Select the Active Directory group that will have administrator permissions to Citrix Provisioning, and click Next. If you don’t see your group here, select any group you belong to, and you can fix it later in the console.</w:t>
      </w:r>
      <w:r w:rsidRPr="003741B0">
        <w:rPr>
          <w:lang w:val="en-US"/>
        </w:rPr>
        <w:br/>
      </w:r>
      <w:r>
        <w:rPr>
          <w:noProof/>
          <w:lang w:eastAsia="fr-FR"/>
        </w:rPr>
        <w:drawing>
          <wp:inline distT="0" distB="0" distL="0" distR="0">
            <wp:extent cx="5210175" cy="3848735"/>
            <wp:effectExtent l="0" t="0" r="9525" b="0"/>
            <wp:docPr id="55" name="Image 55" descr="https://i0.wp.com/www.carlstalhood.com/wp-content/uploads/2018/09/img_5b8c46eb5ae6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0.wp.com/www.carlstalhood.com/wp-content/uploads/2018/09/img_5b8c46eb5ae6d.png?zoom=0.8099999785423279&amp;w=110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In the New Store page, browse to one of the vDisk folders, and give the store a name. Then click Next.</w:t>
      </w:r>
      <w:r w:rsidRPr="003741B0">
        <w:rPr>
          <w:lang w:val="en-US"/>
        </w:rPr>
        <w:br/>
      </w:r>
      <w:r>
        <w:rPr>
          <w:noProof/>
          <w:lang w:eastAsia="fr-FR"/>
        </w:rPr>
        <w:drawing>
          <wp:inline distT="0" distB="0" distL="0" distR="0">
            <wp:extent cx="5210175" cy="3848735"/>
            <wp:effectExtent l="0" t="0" r="9525" b="0"/>
            <wp:docPr id="54" name="Image 54" descr="https://i2.wp.com/www.carlstalhood.com/wp-content/uploads/2018/09/img_5b8c4783590a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2.wp.com/www.carlstalhood.com/wp-content/uploads/2018/09/img_5b8c4783590ad.png?zoom=0.8099999785423279&amp;w=110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License Server page, enter the name of your Citrix license server, check the box next to Validate license server communication, and click Next.</w:t>
      </w:r>
      <w:r w:rsidRPr="003741B0">
        <w:rPr>
          <w:lang w:val="en-US"/>
        </w:rPr>
        <w:br/>
      </w:r>
      <w:r>
        <w:rPr>
          <w:noProof/>
          <w:lang w:eastAsia="fr-FR"/>
        </w:rPr>
        <w:drawing>
          <wp:inline distT="0" distB="0" distL="0" distR="0">
            <wp:extent cx="5210175" cy="3848735"/>
            <wp:effectExtent l="0" t="0" r="9525" b="0"/>
            <wp:docPr id="53" name="Image 53" descr="https://i0.wp.com/www.carlstalhood.com/wp-content/uploads/2018/09/img_5b8c47a175ef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i0.wp.com/www.carlstalhood.com/wp-content/uploads/2018/09/img_5b8c47a175efd.png?zoom=0.8099999785423279&amp;w=110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In the User account page, notice it defaults to Network service account. This won’t work with KMS licensing so change it to Specified user account. Enter credentials for an account that is a local administrator on all Provisioning servers, and click Next. Note: Provisioning 7.16 and newer support Group Managed Service Accounts.</w:t>
      </w:r>
      <w:r w:rsidRPr="003741B0">
        <w:rPr>
          <w:lang w:val="en-US"/>
        </w:rPr>
        <w:br/>
      </w:r>
      <w:r>
        <w:rPr>
          <w:noProof/>
          <w:lang w:eastAsia="fr-FR"/>
        </w:rPr>
        <w:drawing>
          <wp:inline distT="0" distB="0" distL="0" distR="0">
            <wp:extent cx="5210175" cy="3848735"/>
            <wp:effectExtent l="0" t="0" r="9525" b="0"/>
            <wp:docPr id="52" name="Image 52" descr="https://i1.wp.com/www.carlstalhood.com/wp-content/uploads/2018/09/img_5b8c489dec829.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i1.wp.com/www.carlstalhood.com/wp-content/uploads/2018/09/img_5b8c489dec829.png?zoom=0.8099999785423279&amp;w=110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r w:rsidRPr="003741B0">
        <w:rPr>
          <w:lang w:val="en-US"/>
        </w:rPr>
        <w:br/>
      </w:r>
      <w:r>
        <w:rPr>
          <w:noProof/>
          <w:lang w:eastAsia="fr-FR"/>
        </w:rPr>
        <w:drawing>
          <wp:inline distT="0" distB="0" distL="0" distR="0">
            <wp:extent cx="5210175" cy="3848735"/>
            <wp:effectExtent l="0" t="0" r="9525" b="0"/>
            <wp:docPr id="51" name="Image 51" descr="https://i1.wp.com/www.carlstalhood.com/wp-content/uploads/2018/09/img_5b8c48854d7a8.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1.wp.com/www.carlstalhood.com/wp-content/uploads/2018/09/img_5b8c48854d7a8.png?zoom=0.8099999785423279&amp;w=110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In the Active Directory Computer Account Password page, check the box, and click Next.</w:t>
      </w:r>
      <w:r w:rsidRPr="003741B0">
        <w:rPr>
          <w:lang w:val="en-US"/>
        </w:rPr>
        <w:br/>
      </w:r>
      <w:r>
        <w:rPr>
          <w:noProof/>
          <w:lang w:eastAsia="fr-FR"/>
        </w:rPr>
        <w:drawing>
          <wp:inline distT="0" distB="0" distL="0" distR="0">
            <wp:extent cx="5210175" cy="3848735"/>
            <wp:effectExtent l="0" t="0" r="9525" b="0"/>
            <wp:docPr id="50" name="Image 50" descr="https://i0.wp.com/www.carlstalhood.com/wp-content/uploads/2018/09/img_5b8c47eacf07a.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i0.wp.com/www.carlstalhood.com/wp-content/uploads/2018/09/img_5b8c47eacf07a.png?zoom=0.8099999785423279&amp;w=110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Network Communications page, click Next.</w:t>
      </w:r>
      <w:r w:rsidRPr="003741B0">
        <w:rPr>
          <w:lang w:val="en-US"/>
        </w:rPr>
        <w:br/>
      </w:r>
      <w:r>
        <w:rPr>
          <w:noProof/>
          <w:lang w:eastAsia="fr-FR"/>
        </w:rPr>
        <w:drawing>
          <wp:inline distT="0" distB="0" distL="0" distR="0">
            <wp:extent cx="5210175" cy="3848735"/>
            <wp:effectExtent l="0" t="0" r="9525" b="0"/>
            <wp:docPr id="49" name="Image 49" descr="https://i2.wp.com/www.carlstalhood.com/wp-content/uploads/2018/09/img_5b8c47f8d11a1.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2.wp.com/www.carlstalhood.com/wp-content/uploads/2018/09/img_5b8c47f8d11a1.png?zoom=0.8099999785423279&amp;w=110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In the TFTP Option and Bootstrap Location page, check the box, and click Next.</w:t>
      </w:r>
      <w:r w:rsidRPr="003741B0">
        <w:rPr>
          <w:lang w:val="en-US"/>
        </w:rPr>
        <w:br/>
      </w:r>
      <w:r>
        <w:rPr>
          <w:noProof/>
          <w:lang w:eastAsia="fr-FR"/>
        </w:rPr>
        <w:drawing>
          <wp:inline distT="0" distB="0" distL="0" distR="0">
            <wp:extent cx="5210175" cy="3848735"/>
            <wp:effectExtent l="0" t="0" r="9525" b="0"/>
            <wp:docPr id="48" name="Image 48" descr="https://i1.wp.com/www.carlstalhood.com/wp-content/uploads/2018/09/img_5b8c480cc96c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i1.wp.com/www.carlstalhood.com/wp-content/uploads/2018/09/img_5b8c480cc96cd.png?zoom=0.8099999785423279&amp;w=110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Stream Servers Boot List page, click Advanced.</w:t>
      </w:r>
      <w:r w:rsidRPr="003741B0">
        <w:rPr>
          <w:lang w:val="en-US"/>
        </w:rPr>
        <w:br/>
      </w:r>
      <w:r>
        <w:rPr>
          <w:noProof/>
          <w:lang w:eastAsia="fr-FR"/>
        </w:rPr>
        <w:drawing>
          <wp:inline distT="0" distB="0" distL="0" distR="0">
            <wp:extent cx="5210175" cy="3274695"/>
            <wp:effectExtent l="0" t="0" r="9525" b="1905"/>
            <wp:docPr id="47" name="Image 47" descr="https://i1.wp.com/www.carlstalhood.com/wp-content/uploads/2018/09/img_5b8c48febcbe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1.wp.com/www.carlstalhood.com/wp-content/uploads/2018/09/img_5b8c48febcbec.png?zoom=0.8099999785423279&amp;w=110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10175" cy="327469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Check the box next to Verbose mode, click OK, and then click Next.</w:t>
      </w:r>
      <w:r w:rsidRPr="003741B0">
        <w:rPr>
          <w:lang w:val="en-US"/>
        </w:rPr>
        <w:br/>
      </w:r>
      <w:r>
        <w:rPr>
          <w:noProof/>
          <w:lang w:eastAsia="fr-FR"/>
        </w:rPr>
        <w:drawing>
          <wp:inline distT="0" distB="0" distL="0" distR="0">
            <wp:extent cx="4423410" cy="2306955"/>
            <wp:effectExtent l="0" t="0" r="0" b="0"/>
            <wp:docPr id="46" name="Image 46" descr="https://i2.wp.com/www.carlstalhood.com/wp-content/uploads/2016/12/33ebf2e9f88ab400b5395342244de08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2.wp.com/www.carlstalhood.com/wp-content/uploads/2016/12/33ebf2e9f88ab400b5395342244de08c.png?zoom=0.8099999785423279&amp;w=110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423410" cy="230695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If Provisioning 7.12 or newer, in the Soap SSL Configuration page, click Next.</w:t>
      </w:r>
      <w:r w:rsidRPr="003741B0">
        <w:rPr>
          <w:lang w:val="en-US"/>
        </w:rPr>
        <w:br/>
      </w:r>
      <w:r>
        <w:rPr>
          <w:noProof/>
          <w:lang w:eastAsia="fr-FR"/>
        </w:rPr>
        <w:drawing>
          <wp:inline distT="0" distB="0" distL="0" distR="0">
            <wp:extent cx="5210175" cy="3848735"/>
            <wp:effectExtent l="0" t="0" r="9525" b="0"/>
            <wp:docPr id="45" name="Image 45" descr="https://i0.wp.com/www.carlstalhood.com/wp-content/uploads/2018/09/img_5b8c49166d490.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i0.wp.com/www.carlstalhood.com/wp-content/uploads/2018/09/img_5b8c49166d490.png?zoom=0.8099999785423279&amp;w=110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If Provisioning 7.11 or newer, in the Problem Report Configuration page, enter your MyCitrix credentials, and click Next.</w:t>
      </w:r>
      <w:r w:rsidRPr="003741B0">
        <w:rPr>
          <w:lang w:val="en-US"/>
        </w:rPr>
        <w:br/>
      </w:r>
      <w:r>
        <w:rPr>
          <w:noProof/>
          <w:lang w:eastAsia="fr-FR"/>
        </w:rPr>
        <w:drawing>
          <wp:inline distT="0" distB="0" distL="0" distR="0">
            <wp:extent cx="5210175" cy="3848735"/>
            <wp:effectExtent l="0" t="0" r="9525" b="0"/>
            <wp:docPr id="44" name="Image 44" descr="https://i0.wp.com/www.carlstalhood.com/wp-content/uploads/2018/09/img_5b8c492544a48.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i0.wp.com/www.carlstalhood.com/wp-content/uploads/2018/09/img_5b8c492544a48.png?zoom=0.8099999785423279&amp;w=110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Finish page, click Finish.</w:t>
      </w:r>
      <w:r w:rsidRPr="003741B0">
        <w:rPr>
          <w:lang w:val="en-US"/>
        </w:rPr>
        <w:br/>
      </w:r>
      <w:r>
        <w:rPr>
          <w:noProof/>
          <w:lang w:eastAsia="fr-FR"/>
        </w:rPr>
        <w:drawing>
          <wp:inline distT="0" distB="0" distL="0" distR="0">
            <wp:extent cx="5210175" cy="3848735"/>
            <wp:effectExtent l="0" t="0" r="9525" b="0"/>
            <wp:docPr id="43" name="Image 43" descr="https://i0.wp.com/www.carlstalhood.com/wp-content/uploads/2018/09/img_5b8c4934bd2a1.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0.wp.com/www.carlstalhood.com/wp-content/uploads/2018/09/img_5b8c4934bd2a1.png?zoom=0.8099999785423279&amp;w=110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If you are upgrading, then you might be asked to upgrade the database. Click Yes.</w:t>
      </w:r>
      <w:r w:rsidRPr="003741B0">
        <w:rPr>
          <w:lang w:val="en-US"/>
        </w:rPr>
        <w:br/>
      </w:r>
      <w:r>
        <w:rPr>
          <w:noProof/>
          <w:lang w:eastAsia="fr-FR"/>
        </w:rPr>
        <w:drawing>
          <wp:inline distT="0" distB="0" distL="0" distR="0">
            <wp:extent cx="4455160" cy="1573530"/>
            <wp:effectExtent l="0" t="0" r="2540" b="7620"/>
            <wp:docPr id="42" name="Image 42" descr="https://i0.wp.com/www.carlstalhood.com/wp-content/uploads/2017/06/img_5945527fa792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i0.wp.com/www.carlstalhood.com/wp-content/uploads/2017/06/img_5945527fa792e.png?zoom=0.8099999785423279&amp;w=110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455160" cy="157353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Click OK if you see the firewall message.</w:t>
      </w:r>
      <w:r w:rsidRPr="003741B0">
        <w:rPr>
          <w:lang w:val="en-US"/>
        </w:rPr>
        <w:br/>
      </w:r>
      <w:r>
        <w:rPr>
          <w:noProof/>
          <w:lang w:eastAsia="fr-FR"/>
        </w:rPr>
        <w:drawing>
          <wp:inline distT="0" distB="0" distL="0" distR="0">
            <wp:extent cx="4592955" cy="1839595"/>
            <wp:effectExtent l="0" t="0" r="0" b="8255"/>
            <wp:docPr id="41" name="Image 41" descr="https://i0.wp.com/www.carlstalhood.com/wp-content/uploads/2016/12/aa16a4041ab6739798198f792f47d246.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0.wp.com/www.carlstalhood.com/wp-content/uploads/2016/12/aa16a4041ab6739798198f792f47d246.png?zoom=0.8099999785423279&amp;w=110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592955" cy="183959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Finish page, click Done.</w:t>
      </w:r>
      <w:r w:rsidRPr="003741B0">
        <w:rPr>
          <w:lang w:val="en-US"/>
        </w:rPr>
        <w:br/>
      </w:r>
      <w:r>
        <w:rPr>
          <w:noProof/>
          <w:lang w:eastAsia="fr-FR"/>
        </w:rPr>
        <w:drawing>
          <wp:inline distT="0" distB="0" distL="0" distR="0">
            <wp:extent cx="5210175" cy="3848735"/>
            <wp:effectExtent l="0" t="0" r="9525" b="0"/>
            <wp:docPr id="40" name="Image 40" descr="https://i0.wp.com/www.carlstalhood.com/wp-content/uploads/2018/09/img_5b8c4ab202f6a.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i0.wp.com/www.carlstalhood.com/wp-content/uploads/2018/09/img_5b8c4ab202f6a.png?zoom=0.8099999785423279&amp;w=110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 xml:space="preserve">From </w:t>
      </w:r>
      <w:hyperlink r:id="rId169" w:tgtFrame="_blank" w:history="1">
        <w:r w:rsidRPr="003741B0">
          <w:rPr>
            <w:lang w:val="en-US"/>
          </w:rPr>
          <w:t>Running the Configuration Wizard silently</w:t>
        </w:r>
      </w:hyperlink>
      <w:r w:rsidRPr="003741B0">
        <w:rPr>
          <w:lang w:val="en-US"/>
        </w:rPr>
        <w:t xml:space="preserve"> at Citrix Docs: Now that you have a configured server, you can run "C:\Program Files\Citrix\Provisioning Services\ConfigWizard.exe" /s to produce </w:t>
      </w:r>
      <w:r w:rsidRPr="003741B0">
        <w:rPr>
          <w:lang w:val="en-US"/>
        </w:rPr>
        <w:lastRenderedPageBreak/>
        <w:t>an .ans file at "C:\ProgramData\Citrix\Provisioning Services\ConfigWizard.ans". This .ans file can be modified and copied to additional Provisioning servers. "C:\Program Files\Citrix\Provisioning Services\ConfigWizard.exe" /a reads the .ans file and applies the configuration silently.</w:t>
      </w:r>
    </w:p>
    <w:p w:rsidR="003741B0" w:rsidRPr="003741B0" w:rsidRDefault="003741B0" w:rsidP="003741B0">
      <w:pPr>
        <w:rPr>
          <w:lang w:val="en-US"/>
        </w:rPr>
      </w:pPr>
      <w:r w:rsidRPr="003741B0">
        <w:rPr>
          <w:lang w:val="en-US"/>
        </w:rPr>
        <w:t>Configuration Wizard – Join Farm</w:t>
      </w:r>
    </w:p>
    <w:p w:rsidR="003741B0" w:rsidRPr="003741B0" w:rsidRDefault="003741B0" w:rsidP="003741B0">
      <w:pPr>
        <w:rPr>
          <w:lang w:val="en-US"/>
        </w:rPr>
      </w:pPr>
      <w:r w:rsidRPr="003741B0">
        <w:rPr>
          <w:lang w:val="en-US"/>
        </w:rPr>
        <w:t>The Configuration Wizard launches automatically.</w:t>
      </w:r>
    </w:p>
    <w:p w:rsidR="003741B0" w:rsidRPr="003741B0" w:rsidRDefault="003741B0" w:rsidP="003741B0">
      <w:pPr>
        <w:rPr>
          <w:lang w:val="en-US"/>
        </w:rPr>
      </w:pPr>
      <w:r w:rsidRPr="003741B0">
        <w:rPr>
          <w:lang w:val="en-US"/>
        </w:rPr>
        <w:t xml:space="preserve">There are two methods of handling SQL permissions: </w:t>
      </w:r>
    </w:p>
    <w:p w:rsidR="003741B0" w:rsidRPr="003741B0" w:rsidRDefault="003741B0" w:rsidP="003741B0">
      <w:pPr>
        <w:rPr>
          <w:lang w:val="en-US"/>
        </w:rPr>
      </w:pPr>
      <w:r w:rsidRPr="003741B0">
        <w:rPr>
          <w:lang w:val="en-US"/>
        </w:rPr>
        <w:t>The person running the wizard must have db_owner on the database and securityadmin role on the SQL Server. This allows the wizard to add the service account to SQL logins and grant it access to the database.</w:t>
      </w:r>
    </w:p>
    <w:p w:rsidR="003741B0" w:rsidRPr="003741B0" w:rsidRDefault="003741B0" w:rsidP="003741B0">
      <w:pPr>
        <w:rPr>
          <w:lang w:val="en-US"/>
        </w:rPr>
      </w:pPr>
      <w:r w:rsidRPr="003741B0">
        <w:rPr>
          <w:lang w:val="en-US"/>
        </w:rPr>
        <w:t>Or the person running the wizard can be limited to just db_owner permission to the database. The service account must be added manually to SQL logins by a DBA.</w:t>
      </w:r>
      <w:r w:rsidRPr="003741B0">
        <w:rPr>
          <w:lang w:val="en-US"/>
        </w:rPr>
        <w:br/>
      </w:r>
      <w:r>
        <w:rPr>
          <w:noProof/>
          <w:lang w:eastAsia="fr-FR"/>
        </w:rPr>
        <w:drawing>
          <wp:inline distT="0" distB="0" distL="0" distR="0">
            <wp:extent cx="5210175" cy="3848735"/>
            <wp:effectExtent l="0" t="0" r="9525" b="0"/>
            <wp:docPr id="39" name="Image 39" descr="https://i0.wp.com/www.carlstalhood.com/wp-content/uploads/2018/09/img_5b8c496027a5b.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i0.wp.com/www.carlstalhood.com/wp-content/uploads/2018/09/img_5b8c496027a5b.png?zoom=0.8099999785423279&amp;w=110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 xml:space="preserve">The DHCP Services page appears. DHCP is typically hosted on a different server so select The service that runs on another computer. It is also possible to install DHCP on the Provisioning Servers. Click </w:t>
      </w:r>
      <w:r w:rsidRPr="003741B0">
        <w:rPr>
          <w:lang w:val="en-US"/>
        </w:rPr>
        <w:lastRenderedPageBreak/>
        <w:t>Next.</w:t>
      </w:r>
      <w:r w:rsidRPr="003741B0">
        <w:rPr>
          <w:lang w:val="en-US"/>
        </w:rPr>
        <w:br/>
      </w:r>
      <w:r>
        <w:rPr>
          <w:noProof/>
          <w:lang w:eastAsia="fr-FR"/>
        </w:rPr>
        <w:drawing>
          <wp:inline distT="0" distB="0" distL="0" distR="0">
            <wp:extent cx="5210175" cy="3848735"/>
            <wp:effectExtent l="0" t="0" r="9525" b="0"/>
            <wp:docPr id="38" name="Image 38" descr="https://i0.wp.com/www.carlstalhood.com/wp-content/uploads/2018/09/img_5b8c496e1774b.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0.wp.com/www.carlstalhood.com/wp-content/uploads/2018/09/img_5b8c496e1774b.png?zoom=0.8099999785423279&amp;w=110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PXE Services page, if you intend to use Boot Device Manager (BDM or ISO) instead of PXE, then change the selection to The service that runs on another computer, which disables the PXE service.</w:t>
      </w:r>
    </w:p>
    <w:p w:rsidR="003741B0" w:rsidRPr="003741B0" w:rsidRDefault="003741B0" w:rsidP="003741B0">
      <w:pPr>
        <w:rPr>
          <w:lang w:val="en-US"/>
        </w:rPr>
      </w:pPr>
      <w:r w:rsidRPr="003741B0">
        <w:rPr>
          <w:lang w:val="en-US"/>
        </w:rPr>
        <w:t>If your Target Devices and Provisioning Servers are on the same broadcast network, then change the selection to Citrix Provisioning PXE service on this computer.</w:t>
      </w:r>
    </w:p>
    <w:p w:rsidR="003741B0" w:rsidRPr="003741B0" w:rsidRDefault="003741B0" w:rsidP="003741B0">
      <w:pPr>
        <w:rPr>
          <w:lang w:val="en-US"/>
        </w:rPr>
      </w:pPr>
      <w:r w:rsidRPr="003741B0">
        <w:rPr>
          <w:lang w:val="en-US"/>
        </w:rPr>
        <w:lastRenderedPageBreak/>
        <w:t>Click Next.</w:t>
      </w:r>
      <w:r w:rsidRPr="003741B0">
        <w:rPr>
          <w:lang w:val="en-US"/>
        </w:rPr>
        <w:br/>
      </w:r>
      <w:r>
        <w:rPr>
          <w:noProof/>
          <w:lang w:eastAsia="fr-FR"/>
        </w:rPr>
        <w:drawing>
          <wp:inline distT="0" distB="0" distL="0" distR="0">
            <wp:extent cx="5210175" cy="3848735"/>
            <wp:effectExtent l="0" t="0" r="9525" b="0"/>
            <wp:docPr id="37" name="Image 37" descr="https://i0.wp.com/www.carlstalhood.com/wp-content/uploads/2018/09/img_5b8c3d64cb71b.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i0.wp.com/www.carlstalhood.com/wp-content/uploads/2018/09/img_5b8c3d64cb71b.png?zoom=0.8099999785423279&amp;w=110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r w:rsidRPr="003741B0">
        <w:rPr>
          <w:lang w:val="en-US"/>
        </w:rPr>
        <w:br/>
      </w:r>
      <w:r>
        <w:rPr>
          <w:noProof/>
          <w:lang w:eastAsia="fr-FR"/>
        </w:rPr>
        <w:drawing>
          <wp:inline distT="0" distB="0" distL="0" distR="0">
            <wp:extent cx="5210175" cy="3848735"/>
            <wp:effectExtent l="0" t="0" r="9525" b="0"/>
            <wp:docPr id="36" name="Image 36" descr="https://i0.wp.com/www.carlstalhood.com/wp-content/uploads/2018/09/img_5b8c3dcd30662.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i0.wp.com/www.carlstalhood.com/wp-content/uploads/2018/09/img_5b8c3dcd30662.png?zoom=0.8099999785423279&amp;w=110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In the Farm Configuration page, click Join existing farm.</w:t>
      </w:r>
      <w:r w:rsidRPr="003741B0">
        <w:rPr>
          <w:lang w:val="en-US"/>
        </w:rPr>
        <w:br/>
      </w:r>
      <w:r>
        <w:rPr>
          <w:noProof/>
          <w:lang w:eastAsia="fr-FR"/>
        </w:rPr>
        <w:drawing>
          <wp:inline distT="0" distB="0" distL="0" distR="0">
            <wp:extent cx="5210175" cy="3848735"/>
            <wp:effectExtent l="0" t="0" r="9525" b="0"/>
            <wp:docPr id="35" name="Image 35" descr="https://i2.wp.com/www.carlstalhood.com/wp-content/uploads/2018/09/img_5b8c482a0582a.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i2.wp.com/www.carlstalhood.com/wp-content/uploads/2018/09/img_5b8c482a0582a.png?zoom=0.8099999785423279&amp;w=110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Database Server page, enter the name of the SQL server, and click Next.</w:t>
      </w:r>
      <w:r w:rsidRPr="003741B0">
        <w:rPr>
          <w:lang w:val="en-US"/>
        </w:rPr>
        <w:br/>
      </w:r>
      <w:r>
        <w:rPr>
          <w:noProof/>
          <w:lang w:eastAsia="fr-FR"/>
        </w:rPr>
        <w:drawing>
          <wp:inline distT="0" distB="0" distL="0" distR="0">
            <wp:extent cx="5210175" cy="3848735"/>
            <wp:effectExtent l="0" t="0" r="9525" b="0"/>
            <wp:docPr id="34" name="Image 34" descr="https://i2.wp.com/www.carlstalhood.com/wp-content/uploads/2018/09/img_5b8c46b5e572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i2.wp.com/www.carlstalhood.com/wp-content/uploads/2018/09/img_5b8c46b5e5725.png?zoom=0.8099999785423279&amp;w=110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In the Existing Farm page, select the database, and click Next.</w:t>
      </w:r>
      <w:r w:rsidRPr="003741B0">
        <w:rPr>
          <w:lang w:val="en-US"/>
        </w:rPr>
        <w:br/>
      </w:r>
      <w:r>
        <w:rPr>
          <w:noProof/>
          <w:lang w:eastAsia="fr-FR"/>
        </w:rPr>
        <w:drawing>
          <wp:inline distT="0" distB="0" distL="0" distR="0">
            <wp:extent cx="5210175" cy="3848735"/>
            <wp:effectExtent l="0" t="0" r="9525" b="0"/>
            <wp:docPr id="33" name="Image 33" descr="https://i1.wp.com/www.carlstalhood.com/wp-content/uploads/2018/09/img_5b8c498a80f70.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i1.wp.com/www.carlstalhood.com/wp-content/uploads/2018/09/img_5b8c498a80f70.png?zoom=0.8099999785423279&amp;w=110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Site page, select an existing site, and click Next.</w:t>
      </w:r>
      <w:r w:rsidRPr="003741B0">
        <w:rPr>
          <w:lang w:val="en-US"/>
        </w:rPr>
        <w:br/>
      </w:r>
      <w:r>
        <w:rPr>
          <w:noProof/>
          <w:lang w:eastAsia="fr-FR"/>
        </w:rPr>
        <w:drawing>
          <wp:inline distT="0" distB="0" distL="0" distR="0">
            <wp:extent cx="5210175" cy="3848735"/>
            <wp:effectExtent l="0" t="0" r="9525" b="0"/>
            <wp:docPr id="32" name="Image 32" descr="https://i1.wp.com/www.carlstalhood.com/wp-content/uploads/2018/09/img_5b8c49991ca23.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i1.wp.com/www.carlstalhood.com/wp-content/uploads/2018/09/img_5b8c49991ca23.png?zoom=0.8099999785423279&amp;w=110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If you used the script to create the database, then there probably are no stores defined. Do so now.</w:t>
      </w:r>
      <w:r w:rsidRPr="003741B0">
        <w:rPr>
          <w:lang w:val="en-US"/>
        </w:rPr>
        <w:br/>
      </w:r>
      <w:r>
        <w:rPr>
          <w:noProof/>
          <w:lang w:eastAsia="fr-FR"/>
        </w:rPr>
        <w:drawing>
          <wp:inline distT="0" distB="0" distL="0" distR="0">
            <wp:extent cx="5210175" cy="3848735"/>
            <wp:effectExtent l="0" t="0" r="9525" b="0"/>
            <wp:docPr id="31" name="Image 31" descr="https://i0.wp.com/www.carlstalhood.com/wp-content/uploads/2018/09/img_5b8c49d19c99f.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i0.wp.com/www.carlstalhood.com/wp-content/uploads/2018/09/img_5b8c49d19c99f.png?zoom=0.8099999785423279&amp;w=110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Otherwise, in the New Store page, select the existing store, and click Next.</w:t>
      </w:r>
      <w:r w:rsidRPr="003741B0">
        <w:rPr>
          <w:lang w:val="en-US"/>
        </w:rPr>
        <w:br/>
      </w:r>
      <w:r>
        <w:rPr>
          <w:noProof/>
          <w:lang w:eastAsia="fr-FR"/>
        </w:rPr>
        <w:drawing>
          <wp:inline distT="0" distB="0" distL="0" distR="0">
            <wp:extent cx="5210175" cy="3848735"/>
            <wp:effectExtent l="0" t="0" r="9525" b="0"/>
            <wp:docPr id="30" name="Image 30" descr="https://i2.wp.com/www.carlstalhood.com/wp-content/uploads/2018/09/img_5b8c49dfede83.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i2.wp.com/www.carlstalhood.com/wp-content/uploads/2018/09/img_5b8c49dfede83.png?zoom=0.8099999785423279&amp;w=110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In the License Server page, click Next.</w:t>
      </w:r>
      <w:r w:rsidRPr="003741B0">
        <w:rPr>
          <w:lang w:val="en-US"/>
        </w:rPr>
        <w:br/>
      </w:r>
      <w:r>
        <w:rPr>
          <w:noProof/>
          <w:lang w:eastAsia="fr-FR"/>
        </w:rPr>
        <w:drawing>
          <wp:inline distT="0" distB="0" distL="0" distR="0">
            <wp:extent cx="5210175" cy="3848735"/>
            <wp:effectExtent l="0" t="0" r="9525" b="0"/>
            <wp:docPr id="29" name="Image 29" descr="https://i0.wp.com/www.carlstalhood.com/wp-content/uploads/2018/09/img_5b8c49ef92d8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i0.wp.com/www.carlstalhood.com/wp-content/uploads/2018/09/img_5b8c49ef92d85.png?zoom=0.8099999785423279&amp;w=110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User account page, notice it defaults to Network service account. This won’t work with KMS licensing so change it to Specified user account. Enter credentials for an account that is a local administrator on all Provisioning servers, and click Next. Note: Provisioning 7.16 and newer support Group Managed Service Accounts.</w:t>
      </w:r>
      <w:r w:rsidRPr="003741B0">
        <w:rPr>
          <w:lang w:val="en-US"/>
        </w:rPr>
        <w:br/>
      </w:r>
      <w:r>
        <w:rPr>
          <w:noProof/>
          <w:lang w:eastAsia="fr-FR"/>
        </w:rPr>
        <w:lastRenderedPageBreak/>
        <w:drawing>
          <wp:inline distT="0" distB="0" distL="0" distR="0">
            <wp:extent cx="5210175" cy="3848735"/>
            <wp:effectExtent l="0" t="0" r="9525" b="0"/>
            <wp:docPr id="28" name="Image 28" descr="https://i1.wp.com/www.carlstalhood.com/wp-content/uploads/2018/09/img_5b8c48a756587.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i1.wp.com/www.carlstalhood.com/wp-content/uploads/2018/09/img_5b8c48a756587.png?zoom=0.8099999785423279&amp;w=110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r>
        <w:rPr>
          <w:noProof/>
          <w:lang w:eastAsia="fr-FR"/>
        </w:rPr>
        <w:drawing>
          <wp:inline distT="0" distB="0" distL="0" distR="0">
            <wp:extent cx="5210175" cy="3848735"/>
            <wp:effectExtent l="0" t="0" r="9525" b="0"/>
            <wp:docPr id="27" name="Image 27" descr="https://i1.wp.com/www.carlstalhood.com/wp-content/uploads/2018/09/img_5b8c48854d7a8.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i1.wp.com/www.carlstalhood.com/wp-content/uploads/2018/09/img_5b8c48854d7a8.png?zoom=0.8099999785423279&amp;w=110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In the Active Directory Computer Account Password page, check the box, and click Next.</w:t>
      </w:r>
      <w:r w:rsidRPr="003741B0">
        <w:rPr>
          <w:lang w:val="en-US"/>
        </w:rPr>
        <w:br/>
      </w:r>
      <w:r>
        <w:rPr>
          <w:noProof/>
          <w:lang w:eastAsia="fr-FR"/>
        </w:rPr>
        <w:drawing>
          <wp:inline distT="0" distB="0" distL="0" distR="0">
            <wp:extent cx="5210175" cy="3848735"/>
            <wp:effectExtent l="0" t="0" r="9525" b="0"/>
            <wp:docPr id="26" name="Image 26" descr="https://i0.wp.com/www.carlstalhood.com/wp-content/uploads/2018/09/img_5b8c4a0f3a473.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i0.wp.com/www.carlstalhood.com/wp-content/uploads/2018/09/img_5b8c4a0f3a473.png?zoom=0.8099999785423279&amp;w=110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Network Communications page, click Next.</w:t>
      </w:r>
      <w:r w:rsidRPr="003741B0">
        <w:rPr>
          <w:lang w:val="en-US"/>
        </w:rPr>
        <w:br/>
      </w:r>
      <w:r>
        <w:rPr>
          <w:noProof/>
          <w:lang w:eastAsia="fr-FR"/>
        </w:rPr>
        <w:drawing>
          <wp:inline distT="0" distB="0" distL="0" distR="0">
            <wp:extent cx="5210175" cy="3848735"/>
            <wp:effectExtent l="0" t="0" r="9525" b="0"/>
            <wp:docPr id="25" name="Image 25" descr="https://i1.wp.com/www.carlstalhood.com/wp-content/uploads/2018/09/img_5b8c4a1c0f473.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i1.wp.com/www.carlstalhood.com/wp-content/uploads/2018/09/img_5b8c4a1c0f473.png?zoom=0.8099999785423279&amp;w=110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In the TFTP Option and Bootstrap Location page, check the box, and click Next.</w:t>
      </w:r>
      <w:r w:rsidRPr="003741B0">
        <w:rPr>
          <w:lang w:val="en-US"/>
        </w:rPr>
        <w:br/>
      </w:r>
      <w:r>
        <w:rPr>
          <w:noProof/>
          <w:lang w:eastAsia="fr-FR"/>
        </w:rPr>
        <w:drawing>
          <wp:inline distT="0" distB="0" distL="0" distR="0">
            <wp:extent cx="5210175" cy="3848735"/>
            <wp:effectExtent l="0" t="0" r="9525" b="0"/>
            <wp:docPr id="24" name="Image 24" descr="https://i0.wp.com/www.carlstalhood.com/wp-content/uploads/2018/09/img_5b8c4a2ac865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i0.wp.com/www.carlstalhood.com/wp-content/uploads/2018/09/img_5b8c4a2ac865e.png?zoom=0.8099999785423279&amp;w=110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Stream Servers Boot List page, click Advanced.</w:t>
      </w:r>
      <w:r w:rsidRPr="003741B0">
        <w:rPr>
          <w:lang w:val="en-US"/>
        </w:rPr>
        <w:br/>
      </w:r>
      <w:r>
        <w:rPr>
          <w:noProof/>
          <w:lang w:eastAsia="fr-FR"/>
        </w:rPr>
        <w:drawing>
          <wp:inline distT="0" distB="0" distL="0" distR="0">
            <wp:extent cx="5210175" cy="3848735"/>
            <wp:effectExtent l="0" t="0" r="9525" b="0"/>
            <wp:docPr id="23" name="Image 23" descr="https://i0.wp.com/www.carlstalhood.com/wp-content/uploads/2018/09/img_5b8c4a3a07b7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i0.wp.com/www.carlstalhood.com/wp-content/uploads/2018/09/img_5b8c4a3a07b7d.png?zoom=0.8099999785423279&amp;w=110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Check the box next to Verbose mode, click OK, and then click Next.</w:t>
      </w:r>
      <w:r w:rsidRPr="003741B0">
        <w:rPr>
          <w:lang w:val="en-US"/>
        </w:rPr>
        <w:br/>
      </w:r>
      <w:r>
        <w:rPr>
          <w:noProof/>
          <w:lang w:eastAsia="fr-FR"/>
        </w:rPr>
        <w:drawing>
          <wp:inline distT="0" distB="0" distL="0" distR="0">
            <wp:extent cx="4423410" cy="2306955"/>
            <wp:effectExtent l="0" t="0" r="0" b="0"/>
            <wp:docPr id="22" name="Image 22" descr="https://i1.wp.com/www.carlstalhood.com/wp-content/uploads/2016/12/56c5a8b711ebafb9c4f9006851a3f933.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i1.wp.com/www.carlstalhood.com/wp-content/uploads/2016/12/56c5a8b711ebafb9c4f9006851a3f933.png?zoom=0.8099999785423279&amp;w=110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423410" cy="230695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If Provisioning 7.12 or newer, in the Soap SSL Configuration page, click Next.</w:t>
      </w:r>
      <w:r w:rsidRPr="003741B0">
        <w:rPr>
          <w:lang w:val="en-US"/>
        </w:rPr>
        <w:br/>
      </w:r>
      <w:r>
        <w:rPr>
          <w:noProof/>
          <w:lang w:eastAsia="fr-FR"/>
        </w:rPr>
        <w:drawing>
          <wp:inline distT="0" distB="0" distL="0" distR="0">
            <wp:extent cx="5210175" cy="3848735"/>
            <wp:effectExtent l="0" t="0" r="9525" b="0"/>
            <wp:docPr id="21" name="Image 21" descr="https://i0.wp.com/www.carlstalhood.com/wp-content/uploads/2018/09/img_5b8c4a4c6be24.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0.wp.com/www.carlstalhood.com/wp-content/uploads/2018/09/img_5b8c4a4c6be24.png?zoom=0.8099999785423279&amp;w=110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If Provisioning 7.11 or newer, in the Problem Report Configuration page, enter your MyCitrix credentials, and click Next.</w:t>
      </w:r>
      <w:r>
        <w:rPr>
          <w:noProof/>
          <w:lang w:eastAsia="fr-FR"/>
        </w:rPr>
        <w:drawing>
          <wp:inline distT="0" distB="0" distL="0" distR="0">
            <wp:extent cx="5210175" cy="3848735"/>
            <wp:effectExtent l="0" t="0" r="9525" b="0"/>
            <wp:docPr id="20" name="Image 20" descr="https://i0.wp.com/www.carlstalhood.com/wp-content/uploads/2018/09/img_5b8c4a5a3d880.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i0.wp.com/www.carlstalhood.com/wp-content/uploads/2018/09/img_5b8c4a5a3d880.png?zoom=0.8099999785423279&amp;w=110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Finish page, click Finish.</w:t>
      </w:r>
      <w:r w:rsidRPr="003741B0">
        <w:rPr>
          <w:lang w:val="en-US"/>
        </w:rPr>
        <w:br/>
      </w:r>
      <w:r>
        <w:rPr>
          <w:noProof/>
          <w:lang w:eastAsia="fr-FR"/>
        </w:rPr>
        <w:drawing>
          <wp:inline distT="0" distB="0" distL="0" distR="0">
            <wp:extent cx="5210175" cy="3848735"/>
            <wp:effectExtent l="0" t="0" r="9525" b="0"/>
            <wp:docPr id="19" name="Image 19" descr="https://i0.wp.com/www.carlstalhood.com/wp-content/uploads/2018/09/img_5b8c4a68b921a.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i0.wp.com/www.carlstalhood.com/wp-content/uploads/2018/09/img_5b8c4a68b921a.png?zoom=0.8099999785423279&amp;w=110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Click OK if you see the firewall message.</w:t>
      </w:r>
      <w:r w:rsidRPr="003741B0">
        <w:rPr>
          <w:lang w:val="en-US"/>
        </w:rPr>
        <w:br/>
      </w:r>
      <w:r>
        <w:rPr>
          <w:noProof/>
          <w:lang w:eastAsia="fr-FR"/>
        </w:rPr>
        <w:drawing>
          <wp:inline distT="0" distB="0" distL="0" distR="0">
            <wp:extent cx="4592955" cy="1839595"/>
            <wp:effectExtent l="0" t="0" r="0" b="8255"/>
            <wp:docPr id="18" name="Image 18" descr="https://i0.wp.com/www.carlstalhood.com/wp-content/uploads/2016/12/df3d7d7d00a49b3bcc80d4d6ba4c9b52.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i0.wp.com/www.carlstalhood.com/wp-content/uploads/2016/12/df3d7d7d00a49b3bcc80d4d6ba4c9b52.png?zoom=0.8099999785423279&amp;w=110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592955" cy="183959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Finish page, click Done.</w:t>
      </w:r>
      <w:r w:rsidRPr="003741B0">
        <w:rPr>
          <w:lang w:val="en-US"/>
        </w:rPr>
        <w:br/>
      </w:r>
      <w:r>
        <w:rPr>
          <w:noProof/>
          <w:lang w:eastAsia="fr-FR"/>
        </w:rPr>
        <w:drawing>
          <wp:inline distT="0" distB="0" distL="0" distR="0">
            <wp:extent cx="5210175" cy="3848735"/>
            <wp:effectExtent l="0" t="0" r="9525" b="0"/>
            <wp:docPr id="17" name="Image 17" descr="https://i0.wp.com/www.carlstalhood.com/wp-content/uploads/2018/09/img_5b8c4aa878f6b.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i0.wp.com/www.carlstalhood.com/wp-content/uploads/2018/09/img_5b8c4aa878f6b.png?zoom=0.8099999785423279&amp;w=110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10175" cy="3848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Troubleshooting – Networking Services Don’t Work After Reboot</w:t>
      </w:r>
    </w:p>
    <w:p w:rsidR="003741B0" w:rsidRPr="003741B0" w:rsidRDefault="003741B0" w:rsidP="003741B0">
      <w:pPr>
        <w:rPr>
          <w:lang w:val="en-US"/>
        </w:rPr>
      </w:pPr>
      <w:r w:rsidRPr="003741B0">
        <w:rPr>
          <w:lang w:val="en-US"/>
        </w:rPr>
        <w:t>If your PXE service or TFTP service does not work after a reboot of the Provisioning server, do the following:</w:t>
      </w:r>
    </w:p>
    <w:p w:rsidR="003741B0" w:rsidRPr="003741B0" w:rsidRDefault="003741B0" w:rsidP="003741B0">
      <w:pPr>
        <w:rPr>
          <w:lang w:val="en-US"/>
        </w:rPr>
      </w:pPr>
      <w:r w:rsidRPr="003741B0">
        <w:rPr>
          <w:lang w:val="en-US"/>
        </w:rPr>
        <w:t>One option is to set the Citrix PVS PXE Service, Citrix PVS TFTP Service, and Citrix PVS Two-stage boot Service to Automatic (Delayed Start).</w:t>
      </w:r>
    </w:p>
    <w:p w:rsidR="003741B0" w:rsidRPr="003741B0" w:rsidRDefault="003741B0" w:rsidP="003741B0">
      <w:pPr>
        <w:rPr>
          <w:lang w:val="en-US"/>
        </w:rPr>
      </w:pPr>
      <w:r w:rsidRPr="003741B0">
        <w:rPr>
          <w:lang w:val="en-US"/>
        </w:rPr>
        <w:t xml:space="preserve">The TFTP and Two-stage Boot services can be delayed by setting registry keys. From Carl Fallis at </w:t>
      </w:r>
      <w:hyperlink r:id="rId189" w:anchor="entry1863984" w:tgtFrame="_blank" w:history="1">
        <w:r w:rsidRPr="003741B0">
          <w:rPr>
            <w:lang w:val="en-US"/>
          </w:rPr>
          <w:t>Citrix Discussions</w:t>
        </w:r>
      </w:hyperlink>
      <w:r w:rsidRPr="003741B0">
        <w:rPr>
          <w:lang w:val="en-US"/>
        </w:rPr>
        <w:t xml:space="preserve">: </w:t>
      </w:r>
    </w:p>
    <w:p w:rsidR="003741B0" w:rsidRPr="003741B0" w:rsidRDefault="003741B0" w:rsidP="003741B0">
      <w:pPr>
        <w:rPr>
          <w:lang w:val="en-US"/>
        </w:rPr>
      </w:pPr>
      <w:r w:rsidRPr="003741B0">
        <w:rPr>
          <w:lang w:val="en-US"/>
        </w:rPr>
        <w:t>Keys = HKLM\System\CurrentControlSet\services\BNTFTP (and PVSTSB)\Parameters</w:t>
      </w:r>
    </w:p>
    <w:p w:rsidR="003741B0" w:rsidRPr="003741B0" w:rsidRDefault="003741B0" w:rsidP="003741B0">
      <w:pPr>
        <w:rPr>
          <w:lang w:val="en-US"/>
        </w:rPr>
      </w:pPr>
      <w:r w:rsidRPr="003741B0">
        <w:rPr>
          <w:lang w:val="en-US"/>
        </w:rPr>
        <w:t>Value = InitTimeoutSec (DWORD). 1 – 4 seconds. Default is 1.</w:t>
      </w:r>
    </w:p>
    <w:p w:rsidR="003741B0" w:rsidRPr="003741B0" w:rsidRDefault="003741B0" w:rsidP="003741B0">
      <w:pPr>
        <w:rPr>
          <w:lang w:val="en-US"/>
        </w:rPr>
      </w:pPr>
      <w:r w:rsidRPr="003741B0">
        <w:rPr>
          <w:lang w:val="en-US"/>
        </w:rPr>
        <w:lastRenderedPageBreak/>
        <w:t>Value = MaxBindRetry (DWORD). 5 – 20 retries. Default is 5.</w:t>
      </w:r>
    </w:p>
    <w:p w:rsidR="003741B0" w:rsidRPr="003741B0" w:rsidRDefault="003741B0" w:rsidP="003741B0">
      <w:pPr>
        <w:rPr>
          <w:lang w:val="en-US"/>
        </w:rPr>
      </w:pPr>
      <w:r w:rsidRPr="003741B0">
        <w:rPr>
          <w:lang w:val="en-US"/>
        </w:rPr>
        <w:t>Disable Firewall</w:t>
      </w:r>
    </w:p>
    <w:p w:rsidR="003741B0" w:rsidRPr="003741B0" w:rsidRDefault="003741B0" w:rsidP="003741B0">
      <w:pPr>
        <w:rPr>
          <w:lang w:val="en-US"/>
        </w:rPr>
      </w:pPr>
      <w:r w:rsidRPr="003741B0">
        <w:rPr>
          <w:lang w:val="en-US"/>
        </w:rPr>
        <w:t>Disable the Windows Firewall to allow communication to all Citrix Provisioning Server ports. Or, see </w:t>
      </w:r>
      <w:hyperlink r:id="rId190" w:anchor="pvs" w:tgtFrame="_blank" w:tooltip="PvS Firewall Rules" w:history="1">
        <w:r w:rsidRPr="003741B0">
          <w:rPr>
            <w:lang w:val="en-US"/>
          </w:rPr>
          <w:t>Citrix Provisioning Firewall Rules</w:t>
        </w:r>
      </w:hyperlink>
      <w:r w:rsidRPr="003741B0">
        <w:rPr>
          <w:lang w:val="en-US"/>
        </w:rPr>
        <w:t> and manually open all required ports. If you change the ports in the Citrix Provisioning Console, then you’ll need to adjust the Windows Firewall rules accordingly.</w:t>
      </w:r>
    </w:p>
    <w:p w:rsidR="003741B0" w:rsidRPr="003741B0" w:rsidRDefault="003741B0" w:rsidP="003741B0">
      <w:pPr>
        <w:rPr>
          <w:lang w:val="en-US"/>
        </w:rPr>
      </w:pPr>
      <w:r w:rsidRPr="003741B0">
        <w:rPr>
          <w:lang w:val="en-US"/>
        </w:rPr>
        <w:t>In Server Manager, click Tools, and click Windows Firewall with Advanced Security.</w:t>
      </w:r>
      <w:r w:rsidRPr="003741B0">
        <w:rPr>
          <w:lang w:val="en-US"/>
        </w:rPr>
        <w:br/>
      </w:r>
      <w:r>
        <w:rPr>
          <w:noProof/>
          <w:lang w:eastAsia="fr-FR"/>
        </w:rPr>
        <w:drawing>
          <wp:inline distT="0" distB="0" distL="0" distR="0">
            <wp:extent cx="3370580" cy="3902075"/>
            <wp:effectExtent l="0" t="0" r="1270" b="3175"/>
            <wp:docPr id="16" name="Image 16" descr="https://i2.wp.com/www.carlstalhood.com/wp-content/uploads/2015/03/cbf47a2d913b90d2f716018c16317af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i2.wp.com/www.carlstalhood.com/wp-content/uploads/2015/03/cbf47a2d913b90d2f716018c16317afc.png?zoom=0.8099999785423279&amp;w=110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370580" cy="390207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Click Windows Firewall Properties.</w:t>
      </w:r>
      <w:r w:rsidRPr="003741B0">
        <w:rPr>
          <w:lang w:val="en-US"/>
        </w:rPr>
        <w:br/>
      </w:r>
      <w:r>
        <w:rPr>
          <w:noProof/>
          <w:lang w:eastAsia="fr-FR"/>
        </w:rPr>
        <w:drawing>
          <wp:inline distT="0" distB="0" distL="0" distR="0">
            <wp:extent cx="3668395" cy="2774950"/>
            <wp:effectExtent l="0" t="0" r="8255" b="6350"/>
            <wp:docPr id="15" name="Image 15" descr="https://i0.wp.com/www.carlstalhood.com/wp-content/uploads/2015/03/db6e2f0c6544b313ad9e997c3ae8617b.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i0.wp.com/www.carlstalhood.com/wp-content/uploads/2015/03/db6e2f0c6544b313ad9e997c3ae8617b.png?zoom=0.8099999785423279&amp;w=110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668395" cy="277495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On the Domain Profile tab, change the Firewall state to Off.</w:t>
      </w:r>
      <w:r w:rsidRPr="003741B0">
        <w:rPr>
          <w:lang w:val="en-US"/>
        </w:rPr>
        <w:br/>
      </w:r>
      <w:r>
        <w:rPr>
          <w:noProof/>
          <w:lang w:eastAsia="fr-FR"/>
        </w:rPr>
        <w:drawing>
          <wp:inline distT="0" distB="0" distL="0" distR="0">
            <wp:extent cx="3806190" cy="2009775"/>
            <wp:effectExtent l="0" t="0" r="3810" b="9525"/>
            <wp:docPr id="14" name="Image 14" descr="https://i0.wp.com/www.carlstalhood.com/wp-content/uploads/2016/12/704bc78c46ab6d39c60b0a00307f6793.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i0.wp.com/www.carlstalhood.com/wp-content/uploads/2016/12/704bc78c46ab6d39c60b0a00307f6793.png?zoom=0.8099999785423279&amp;w=110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806190" cy="200977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Disable BIOS Boot Menu</w:t>
      </w:r>
    </w:p>
    <w:p w:rsidR="003741B0" w:rsidRPr="003741B0" w:rsidRDefault="003741B0" w:rsidP="003741B0">
      <w:pPr>
        <w:rPr>
          <w:lang w:val="en-US"/>
        </w:rPr>
      </w:pPr>
      <w:r w:rsidRPr="003741B0">
        <w:rPr>
          <w:lang w:val="en-US"/>
        </w:rPr>
        <w:t>The versioning process in Citrix Provisioning will present a boot menu when booting any version except Production.</w:t>
      </w:r>
      <w:r w:rsidRPr="003741B0">
        <w:rPr>
          <w:lang w:val="en-US"/>
        </w:rPr>
        <w:br/>
      </w:r>
      <w:r>
        <w:rPr>
          <w:noProof/>
          <w:lang w:eastAsia="fr-FR"/>
        </w:rPr>
        <w:drawing>
          <wp:inline distT="0" distB="0" distL="0" distR="0">
            <wp:extent cx="4008755" cy="1562735"/>
            <wp:effectExtent l="0" t="0" r="0" b="0"/>
            <wp:docPr id="13" name="Image 13" descr="https://i0.wp.com/www.carlstalhood.com/wp-content/uploads/2018/09/img_5b92cca50d796.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i0.wp.com/www.carlstalhood.com/wp-content/uploads/2018/09/img_5b92cca50d796.png?zoom=0.8099999785423279&amp;w=110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08755" cy="156273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To avoid this, create the DWORD registry value HKLM\Software\Citrix\ProvisioningServices\StreamProcess\SkipBootMenu on both Provisioning Servers and set it to 1. Note: the location of this key changed in Provisioning Services 7.0 and newer.</w:t>
      </w:r>
      <w:r w:rsidRPr="003741B0">
        <w:rPr>
          <w:lang w:val="en-US"/>
        </w:rPr>
        <w:br/>
      </w:r>
      <w:r>
        <w:rPr>
          <w:noProof/>
          <w:lang w:eastAsia="fr-FR"/>
        </w:rPr>
        <w:drawing>
          <wp:inline distT="0" distB="0" distL="0" distR="0">
            <wp:extent cx="6134735" cy="2987675"/>
            <wp:effectExtent l="0" t="0" r="0" b="3175"/>
            <wp:docPr id="12" name="Image 12" descr="https://i2.wp.com/www.carlstalhood.com/wp-content/uploads/2016/12/e09a1e0ba74bba98b58e2ed63899a57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i2.wp.com/www.carlstalhood.com/wp-content/uploads/2016/12/e09a1e0ba74bba98b58e2ed63899a575.png?zoom=0.8099999785423279&amp;w=110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134735" cy="298767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Then restart the Citrix PVS Stream Service.</w:t>
      </w:r>
      <w:r w:rsidRPr="003741B0">
        <w:rPr>
          <w:lang w:val="en-US"/>
        </w:rPr>
        <w:br/>
      </w:r>
      <w:r>
        <w:rPr>
          <w:noProof/>
          <w:lang w:eastAsia="fr-FR"/>
        </w:rPr>
        <w:drawing>
          <wp:inline distT="0" distB="0" distL="0" distR="0">
            <wp:extent cx="5029200" cy="3540760"/>
            <wp:effectExtent l="0" t="0" r="0" b="2540"/>
            <wp:docPr id="11" name="Image 11" descr="https://i0.wp.com/www.carlstalhood.com/wp-content/uploads/2016/12/8b4dd11651a8b523f768b9ca17e8a2d7.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i0.wp.com/www.carlstalhood.com/wp-content/uploads/2016/12/8b4dd11651a8b523f768b9ca17e8a2d7.png?zoom=0.8099999785423279&amp;w=110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029200" cy="354076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Private Mode vDisk – No Servers Available for vDisk</w:t>
      </w:r>
    </w:p>
    <w:p w:rsidR="003741B0" w:rsidRPr="003741B0" w:rsidRDefault="003741B0" w:rsidP="003741B0">
      <w:pPr>
        <w:rPr>
          <w:lang w:val="en-US"/>
        </w:rPr>
      </w:pPr>
      <w:r w:rsidRPr="003741B0">
        <w:rPr>
          <w:lang w:val="en-US"/>
        </w:rPr>
        <w:t xml:space="preserve">Citrix CTX200233 – </w:t>
      </w:r>
      <w:hyperlink r:id="rId197" w:tgtFrame="_blank" w:history="1">
        <w:r w:rsidRPr="003741B0">
          <w:rPr>
            <w:lang w:val="en-US"/>
          </w:rPr>
          <w:t>Error: “No servers available for disk”</w:t>
        </w:r>
      </w:hyperlink>
      <w:r w:rsidRPr="003741B0">
        <w:rPr>
          <w:lang w:val="en-US"/>
        </w:rPr>
        <w:t>: When you set a vDisk to Private Image mode (or new Maintenance version), if the Target Device is not connected to the server that contains the vDisk then you might see a message saying “No Servers Available for vDisk”.</w:t>
      </w:r>
    </w:p>
    <w:p w:rsidR="003741B0" w:rsidRPr="003741B0" w:rsidRDefault="003741B0" w:rsidP="003741B0">
      <w:pPr>
        <w:rPr>
          <w:lang w:val="en-US"/>
        </w:rPr>
      </w:pPr>
      <w:r w:rsidRPr="003741B0">
        <w:rPr>
          <w:lang w:val="en-US"/>
        </w:rPr>
        <w:t>To avoid this, create the DWORD registry value HKLM\Software\Citrix\ProvisioningServices\StreamProcess\SkipRIMSForPrivate on both Provisioning Servers and set it to 1. Note: the location of this key changed in Provisioning Services 7.0.</w:t>
      </w:r>
      <w:r w:rsidRPr="003741B0">
        <w:rPr>
          <w:lang w:val="en-US"/>
        </w:rPr>
        <w:br/>
      </w:r>
      <w:r>
        <w:rPr>
          <w:noProof/>
          <w:lang w:eastAsia="fr-FR"/>
        </w:rPr>
        <w:drawing>
          <wp:inline distT="0" distB="0" distL="0" distR="0">
            <wp:extent cx="5475605" cy="2987675"/>
            <wp:effectExtent l="0" t="0" r="0" b="3175"/>
            <wp:docPr id="10" name="Image 10" descr="https://i1.wp.com/www.carlstalhood.com/wp-content/uploads/2016/12/f17565a195c9de1b40878b4921cafb76.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i1.wp.com/www.carlstalhood.com/wp-content/uploads/2016/12/f17565a195c9de1b40878b4921cafb76.png?zoom=0.8099999785423279&amp;w=110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475605" cy="2987675"/>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Then restart the Citrix PVS Stream Service.</w:t>
      </w:r>
      <w:r w:rsidRPr="003741B0">
        <w:rPr>
          <w:lang w:val="en-US"/>
        </w:rPr>
        <w:br/>
      </w:r>
      <w:r>
        <w:rPr>
          <w:noProof/>
          <w:lang w:eastAsia="fr-FR"/>
        </w:rPr>
        <w:drawing>
          <wp:inline distT="0" distB="0" distL="0" distR="0">
            <wp:extent cx="5029200" cy="3540760"/>
            <wp:effectExtent l="0" t="0" r="0" b="2540"/>
            <wp:docPr id="9" name="Image 9" descr="https://i0.wp.com/www.carlstalhood.com/wp-content/uploads/2016/12/8b4dd11651a8b523f768b9ca17e8a2d7.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i0.wp.com/www.carlstalhood.com/wp-content/uploads/2016/12/8b4dd11651a8b523f768b9ca17e8a2d7.png?zoom=0.8099999785423279&amp;w=110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029200" cy="354076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Multi-Homed Provisioning Server</w:t>
      </w:r>
    </w:p>
    <w:p w:rsidR="003741B0" w:rsidRPr="003741B0" w:rsidRDefault="003741B0" w:rsidP="003741B0">
      <w:pPr>
        <w:rPr>
          <w:lang w:val="en-US"/>
        </w:rPr>
      </w:pPr>
      <w:r w:rsidRPr="003741B0">
        <w:rPr>
          <w:lang w:val="en-US"/>
        </w:rPr>
        <w:t xml:space="preserve">From slide 20 of </w:t>
      </w:r>
      <w:hyperlink r:id="rId199" w:tgtFrame="_blank" w:history="1">
        <w:r w:rsidRPr="003741B0">
          <w:rPr>
            <w:lang w:val="en-US"/>
          </w:rPr>
          <w:t>http://www.slideshare.net/davidmcg/implementing-and-troubleshooting-pvs</w:t>
        </w:r>
      </w:hyperlink>
      <w:r w:rsidRPr="003741B0">
        <w:rPr>
          <w:lang w:val="en-US"/>
        </w:rPr>
        <w:t>:, Multi-homed Provisioning server is not recommended but if you insist, and if running Provisioning 6.1 or older, configure the following. Provisioning 7.7 configuration wizard should have asked you for the management NIC.</w:t>
      </w:r>
    </w:p>
    <w:p w:rsidR="003741B0" w:rsidRPr="003741B0" w:rsidRDefault="003741B0" w:rsidP="003741B0">
      <w:pPr>
        <w:rPr>
          <w:lang w:val="en-US"/>
        </w:rPr>
      </w:pPr>
      <w:r w:rsidRPr="003741B0">
        <w:rPr>
          <w:lang w:val="en-US"/>
        </w:rPr>
        <w:t xml:space="preserve">HKLM\Software\Citrix\ProvisioningServices\IPC </w:t>
      </w:r>
    </w:p>
    <w:p w:rsidR="003741B0" w:rsidRPr="003741B0" w:rsidRDefault="003741B0" w:rsidP="003741B0">
      <w:pPr>
        <w:rPr>
          <w:lang w:val="en-US"/>
        </w:rPr>
      </w:pPr>
      <w:r w:rsidRPr="003741B0">
        <w:rPr>
          <w:lang w:val="en-US"/>
        </w:rPr>
        <w:t>New Reg_Sz (string) named IPv4Address with the IP of the NIC for IPC</w:t>
      </w:r>
    </w:p>
    <w:p w:rsidR="003741B0" w:rsidRPr="003741B0" w:rsidRDefault="003741B0" w:rsidP="003741B0">
      <w:pPr>
        <w:rPr>
          <w:lang w:val="en-US"/>
        </w:rPr>
      </w:pPr>
      <w:r w:rsidRPr="003741B0">
        <w:rPr>
          <w:lang w:val="en-US"/>
        </w:rPr>
        <w:t xml:space="preserve">HKLM\Software\Citrix\ProvisioningServices\Manager </w:t>
      </w:r>
    </w:p>
    <w:p w:rsidR="003741B0" w:rsidRPr="003741B0" w:rsidRDefault="003741B0" w:rsidP="003741B0">
      <w:pPr>
        <w:rPr>
          <w:lang w:val="en-US"/>
        </w:rPr>
      </w:pPr>
      <w:r w:rsidRPr="003741B0">
        <w:rPr>
          <w:lang w:val="en-US"/>
        </w:rPr>
        <w:t>New Reg_Sz (string) named GeneralInetAddr with the IP of the NIC and port</w:t>
      </w:r>
    </w:p>
    <w:p w:rsidR="003741B0" w:rsidRPr="003741B0" w:rsidRDefault="003741B0" w:rsidP="003741B0">
      <w:pPr>
        <w:rPr>
          <w:lang w:val="en-US"/>
        </w:rPr>
      </w:pPr>
      <w:r w:rsidRPr="003741B0">
        <w:rPr>
          <w:lang w:val="en-US"/>
        </w:rPr>
        <w:t>e.g. 10.1.1.2:6909</w:t>
      </w:r>
    </w:p>
    <w:p w:rsidR="003741B0" w:rsidRPr="003741B0" w:rsidRDefault="003741B0" w:rsidP="003741B0">
      <w:pPr>
        <w:rPr>
          <w:lang w:val="en-US"/>
        </w:rPr>
      </w:pPr>
      <w:r w:rsidRPr="003741B0">
        <w:rPr>
          <w:lang w:val="en-US"/>
        </w:rPr>
        <w:t>Citrix 133877 </w:t>
      </w:r>
      <w:hyperlink r:id="rId200" w:tgtFrame="_blank" w:history="1">
        <w:r w:rsidRPr="003741B0">
          <w:rPr>
            <w:lang w:val="en-US"/>
          </w:rPr>
          <w:t>Timeout Error 4002 in Provisioning Server Console after Clicking “Show Connected Devices“</w:t>
        </w:r>
      </w:hyperlink>
      <w:r w:rsidRPr="003741B0">
        <w:rPr>
          <w:lang w:val="en-US"/>
        </w:rPr>
        <w:t>: when there are multiple streaming NICs assigned to the Provisioning Server, when Show Connected Devices was clicked in the Provisioning console, the following symptoms might be experienced: Server timeout error 4002, unusual delay of 3 to 4 minutes to list the connected devices, or Provisioning console stops responding. Complete the following to resolve the issue:</w:t>
      </w:r>
    </w:p>
    <w:p w:rsidR="003741B0" w:rsidRPr="003741B0" w:rsidRDefault="003741B0" w:rsidP="003741B0">
      <w:pPr>
        <w:rPr>
          <w:lang w:val="en-US"/>
        </w:rPr>
      </w:pPr>
      <w:r w:rsidRPr="003741B0">
        <w:rPr>
          <w:lang w:val="en-US"/>
        </w:rPr>
        <w:t>On the Provisioning Server machine, under HKLM\software\citrix\provisioningServices\Manager key, create registry DWORD RelayedRequestReplyTimeoutMilliseconds, and set it to 50 ms (Decimal).</w:t>
      </w:r>
    </w:p>
    <w:p w:rsidR="003741B0" w:rsidRPr="003741B0" w:rsidRDefault="003741B0" w:rsidP="003741B0">
      <w:pPr>
        <w:rPr>
          <w:lang w:val="en-US"/>
        </w:rPr>
      </w:pPr>
      <w:r w:rsidRPr="003741B0">
        <w:rPr>
          <w:lang w:val="en-US"/>
        </w:rPr>
        <w:t>Create a DWORD RelayedRequestTryTimes, and set it to 1.</w:t>
      </w:r>
    </w:p>
    <w:p w:rsidR="003741B0" w:rsidRPr="003741B0" w:rsidRDefault="003741B0" w:rsidP="003741B0">
      <w:pPr>
        <w:rPr>
          <w:lang w:val="en-US"/>
        </w:rPr>
      </w:pPr>
      <w:r w:rsidRPr="003741B0">
        <w:rPr>
          <w:lang w:val="en-US"/>
        </w:rPr>
        <w:lastRenderedPageBreak/>
        <w:t>Open the Provisioning Server console and test by selecting the Show Connected Devices command.</w:t>
      </w:r>
    </w:p>
    <w:p w:rsidR="003741B0" w:rsidRPr="008226E7" w:rsidRDefault="003741B0" w:rsidP="003741B0">
      <w:r w:rsidRPr="008226E7">
        <w:t>Antivirus Exclusions</w:t>
      </w:r>
    </w:p>
    <w:p w:rsidR="003741B0" w:rsidRPr="008226E7" w:rsidRDefault="003741B0" w:rsidP="003741B0">
      <w:r w:rsidRPr="008226E7">
        <w:t>Citrix’s Recommended Antivirus Exclusions</w:t>
      </w:r>
    </w:p>
    <w:p w:rsidR="003741B0" w:rsidRPr="003741B0" w:rsidRDefault="00D944D0" w:rsidP="003741B0">
      <w:pPr>
        <w:rPr>
          <w:lang w:val="en-US"/>
        </w:rPr>
      </w:pPr>
      <w:hyperlink r:id="rId201" w:anchor="provisioning" w:tgtFrame="_blank" w:history="1">
        <w:r w:rsidR="003741B0" w:rsidRPr="003741B0">
          <w:rPr>
            <w:lang w:val="en-US"/>
          </w:rPr>
          <w:t>Endpoint Security and Antivirus Best Practices</w:t>
        </w:r>
      </w:hyperlink>
      <w:r w:rsidR="003741B0" w:rsidRPr="003741B0">
        <w:rPr>
          <w:lang w:val="en-US"/>
        </w:rPr>
        <w:t xml:space="preserve"> at Citrix Docs TechZone contains a list of recommended exclusions for Citrix Provisioning.</w:t>
      </w:r>
    </w:p>
    <w:p w:rsidR="003741B0" w:rsidRPr="003741B0" w:rsidRDefault="003741B0" w:rsidP="003741B0">
      <w:pPr>
        <w:rPr>
          <w:lang w:val="en-US"/>
        </w:rPr>
      </w:pPr>
      <w:r w:rsidRPr="003741B0">
        <w:rPr>
          <w:lang w:val="en-US"/>
        </w:rPr>
        <w:t> </w:t>
      </w:r>
    </w:p>
    <w:p w:rsidR="003741B0" w:rsidRPr="003741B0" w:rsidRDefault="003741B0" w:rsidP="003741B0">
      <w:pPr>
        <w:rPr>
          <w:lang w:val="en-US"/>
        </w:rPr>
      </w:pPr>
      <w:r w:rsidRPr="003741B0">
        <w:rPr>
          <w:lang w:val="en-US"/>
        </w:rPr>
        <w:t xml:space="preserve">Citrix Blog Post </w:t>
      </w:r>
      <w:hyperlink r:id="rId202" w:tgtFrame="_blank" w:history="1">
        <w:r w:rsidRPr="003741B0">
          <w:rPr>
            <w:lang w:val="en-US"/>
          </w:rPr>
          <w:t>Citrix Recommended Antivirus Exclusions</w:t>
        </w:r>
      </w:hyperlink>
      <w:r w:rsidRPr="003741B0">
        <w:rPr>
          <w:lang w:val="en-US"/>
        </w:rPr>
        <w:t>: the goal here is to provide you with a consolidated list of recommended antivirus exclusions for your Citrix virtualization environment focused on the key processes, folders, and files that we have seen cause issues in the field:</w:t>
      </w:r>
    </w:p>
    <w:p w:rsidR="003741B0" w:rsidRPr="003741B0" w:rsidRDefault="003741B0" w:rsidP="003741B0">
      <w:pPr>
        <w:rPr>
          <w:lang w:val="en-US"/>
        </w:rPr>
      </w:pPr>
      <w:r w:rsidRPr="003741B0">
        <w:rPr>
          <w:lang w:val="en-US"/>
        </w:rPr>
        <w:t>Set real-time scanning to scan local drives only and not network drives</w:t>
      </w:r>
    </w:p>
    <w:p w:rsidR="003741B0" w:rsidRPr="003741B0" w:rsidRDefault="003741B0" w:rsidP="003741B0">
      <w:pPr>
        <w:rPr>
          <w:lang w:val="en-US"/>
        </w:rPr>
      </w:pPr>
      <w:r w:rsidRPr="003741B0">
        <w:rPr>
          <w:lang w:val="en-US"/>
        </w:rPr>
        <w:t>Disable scan on boot</w:t>
      </w:r>
    </w:p>
    <w:p w:rsidR="003741B0" w:rsidRPr="003741B0" w:rsidRDefault="003741B0" w:rsidP="003741B0">
      <w:pPr>
        <w:rPr>
          <w:lang w:val="en-US"/>
        </w:rPr>
      </w:pPr>
      <w:r w:rsidRPr="003741B0">
        <w:rPr>
          <w:lang w:val="en-US"/>
        </w:rPr>
        <w:t>Remove any unnecessary antivirus related entries from the Run key</w:t>
      </w:r>
    </w:p>
    <w:p w:rsidR="003741B0" w:rsidRPr="003741B0" w:rsidRDefault="003741B0" w:rsidP="003741B0">
      <w:pPr>
        <w:rPr>
          <w:lang w:val="en-US"/>
        </w:rPr>
      </w:pPr>
      <w:r w:rsidRPr="003741B0">
        <w:rPr>
          <w:lang w:val="en-US"/>
        </w:rPr>
        <w:t>Exclude the pagefile(s) from being scanned</w:t>
      </w:r>
    </w:p>
    <w:p w:rsidR="003741B0" w:rsidRPr="003741B0" w:rsidRDefault="003741B0" w:rsidP="003741B0">
      <w:pPr>
        <w:rPr>
          <w:lang w:val="en-US"/>
        </w:rPr>
      </w:pPr>
      <w:r w:rsidRPr="003741B0">
        <w:rPr>
          <w:lang w:val="en-US"/>
        </w:rPr>
        <w:t>Exclude Windows event logs from being scanned</w:t>
      </w:r>
    </w:p>
    <w:p w:rsidR="003741B0" w:rsidRPr="003741B0" w:rsidRDefault="003741B0" w:rsidP="003741B0">
      <w:pPr>
        <w:rPr>
          <w:lang w:val="en-US"/>
        </w:rPr>
      </w:pPr>
      <w:r w:rsidRPr="003741B0">
        <w:rPr>
          <w:lang w:val="en-US"/>
        </w:rPr>
        <w:t>Exclude IIS log files from being scanned</w:t>
      </w:r>
    </w:p>
    <w:p w:rsidR="003741B0" w:rsidRPr="003741B0" w:rsidRDefault="003741B0" w:rsidP="003741B0">
      <w:pPr>
        <w:rPr>
          <w:lang w:val="en-US"/>
        </w:rPr>
      </w:pPr>
      <w:r w:rsidRPr="003741B0">
        <w:rPr>
          <w:lang w:val="en-US"/>
        </w:rPr>
        <w:t xml:space="preserve">See the </w:t>
      </w:r>
      <w:hyperlink r:id="rId203" w:tgtFrame="_blank" w:history="1">
        <w:r w:rsidRPr="003741B0">
          <w:rPr>
            <w:lang w:val="en-US"/>
          </w:rPr>
          <w:t>Blog Post</w:t>
        </w:r>
      </w:hyperlink>
      <w:r w:rsidRPr="003741B0">
        <w:rPr>
          <w:lang w:val="en-US"/>
        </w:rPr>
        <w:t xml:space="preserve"> for exclusions for each Citrix component/product including: StoreFront, VDA, Controller, and Provisioning. The Blog Post also has links to additional KB articles on antivirus.</w:t>
      </w:r>
    </w:p>
    <w:p w:rsidR="003741B0" w:rsidRPr="003741B0" w:rsidRDefault="003741B0" w:rsidP="003741B0">
      <w:pPr>
        <w:rPr>
          <w:lang w:val="en-US"/>
        </w:rPr>
      </w:pPr>
      <w:r w:rsidRPr="003741B0">
        <w:rPr>
          <w:lang w:val="en-US"/>
        </w:rPr>
        <w:t>Microsoft’s virus scanning recommendations</w:t>
      </w:r>
    </w:p>
    <w:p w:rsidR="003741B0" w:rsidRPr="003741B0" w:rsidRDefault="003741B0" w:rsidP="003741B0">
      <w:pPr>
        <w:rPr>
          <w:lang w:val="en-US"/>
        </w:rPr>
      </w:pPr>
      <w:r w:rsidRPr="003741B0">
        <w:rPr>
          <w:lang w:val="en-US"/>
        </w:rPr>
        <w:t xml:space="preserve">(e.g. exclude group policy files) – </w:t>
      </w:r>
      <w:hyperlink r:id="rId204" w:tgtFrame="_blank" w:history="1">
        <w:r w:rsidRPr="003741B0">
          <w:rPr>
            <w:lang w:val="en-US"/>
          </w:rPr>
          <w:t>http://support.microsoft.com/kb/822158</w:t>
        </w:r>
      </w:hyperlink>
      <w:r w:rsidRPr="003741B0">
        <w:rPr>
          <w:lang w:val="en-US"/>
        </w:rPr>
        <w:t>.</w:t>
      </w:r>
    </w:p>
    <w:p w:rsidR="003741B0" w:rsidRPr="003741B0" w:rsidRDefault="003741B0" w:rsidP="003741B0">
      <w:pPr>
        <w:rPr>
          <w:lang w:val="en-US"/>
        </w:rPr>
      </w:pPr>
      <w:r w:rsidRPr="003741B0">
        <w:rPr>
          <w:lang w:val="en-US"/>
        </w:rPr>
        <w:t>TFTP High Availability</w:t>
      </w:r>
    </w:p>
    <w:p w:rsidR="003741B0" w:rsidRPr="003741B0" w:rsidRDefault="003741B0" w:rsidP="003741B0">
      <w:pPr>
        <w:rPr>
          <w:lang w:val="en-US"/>
        </w:rPr>
      </w:pPr>
      <w:r w:rsidRPr="003741B0">
        <w:rPr>
          <w:lang w:val="en-US"/>
        </w:rPr>
        <w:t>If your Target Devices are not on the same VLAN as the Provisioning Servers, you will need to load balance TFTP.</w:t>
      </w:r>
    </w:p>
    <w:p w:rsidR="003741B0" w:rsidRPr="003741B0" w:rsidRDefault="003741B0" w:rsidP="003741B0">
      <w:pPr>
        <w:rPr>
          <w:lang w:val="en-US"/>
        </w:rPr>
      </w:pPr>
      <w:r w:rsidRPr="003741B0">
        <w:rPr>
          <w:lang w:val="en-US"/>
        </w:rPr>
        <w:t xml:space="preserve">Citrix CTX131954 </w:t>
      </w:r>
      <w:hyperlink r:id="rId205" w:tgtFrame="_blank" w:history="1">
        <w:r w:rsidRPr="003741B0">
          <w:rPr>
            <w:lang w:val="en-US"/>
          </w:rPr>
          <w:t>Implementation Guide – High Availability for TFTP</w:t>
        </w:r>
      </w:hyperlink>
    </w:p>
    <w:p w:rsidR="003741B0" w:rsidRPr="003741B0" w:rsidRDefault="003741B0" w:rsidP="003741B0">
      <w:pPr>
        <w:rPr>
          <w:lang w:val="en-US"/>
        </w:rPr>
      </w:pPr>
      <w:r w:rsidRPr="003741B0">
        <w:rPr>
          <w:lang w:val="en-US"/>
        </w:rPr>
        <w:lastRenderedPageBreak/>
        <w:t>NetScaler 10.1 and newer has native support for TFTP protocol. Older versions of NetScaler are more difficult to configure.</w:t>
      </w:r>
      <w:r w:rsidRPr="003741B0">
        <w:rPr>
          <w:lang w:val="en-US"/>
        </w:rPr>
        <w:br/>
      </w:r>
      <w:r>
        <w:rPr>
          <w:noProof/>
          <w:lang w:eastAsia="fr-FR"/>
        </w:rPr>
        <w:drawing>
          <wp:inline distT="0" distB="0" distL="0" distR="0">
            <wp:extent cx="4253230" cy="3774440"/>
            <wp:effectExtent l="0" t="0" r="0" b="0"/>
            <wp:docPr id="8" name="Image 8" descr="https://i0.wp.com/www.carlstalhood.com/wp-content/uploads/2018/06/img_5b17d2ba482b8.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i0.wp.com/www.carlstalhood.com/wp-content/uploads/2018/06/img_5b17d2ba482b8.png?zoom=0.8099999785423279&amp;w=110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253230" cy="377444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DHCP Failover</w:t>
      </w:r>
    </w:p>
    <w:p w:rsidR="003741B0" w:rsidRPr="003741B0" w:rsidRDefault="003741B0" w:rsidP="003741B0">
      <w:pPr>
        <w:rPr>
          <w:lang w:val="en-US"/>
        </w:rPr>
      </w:pPr>
      <w:r w:rsidRPr="003741B0">
        <w:rPr>
          <w:lang w:val="en-US"/>
        </w:rPr>
        <w:t>The DHCP infrastructure must be highly available. And session hosts should be configured with DHCP Reservations. With multiple DHCP servers, any reservation should be created on all DHCP servers hosting the same DHCP scope. The easiest way to accomplish this is with the new DHCP Failover feature in Windows Server 2012.</w:t>
      </w:r>
    </w:p>
    <w:p w:rsidR="003741B0" w:rsidRPr="003741B0" w:rsidRDefault="003741B0" w:rsidP="003741B0">
      <w:pPr>
        <w:rPr>
          <w:lang w:val="en-US"/>
        </w:rPr>
      </w:pPr>
      <w:r w:rsidRPr="003741B0">
        <w:rPr>
          <w:lang w:val="en-US"/>
        </w:rPr>
        <w:t>Build two DHCP servers on Windows Server 2012 or newer.</w:t>
      </w:r>
    </w:p>
    <w:p w:rsidR="003741B0" w:rsidRPr="003741B0" w:rsidRDefault="003741B0" w:rsidP="003741B0">
      <w:pPr>
        <w:rPr>
          <w:lang w:val="en-US"/>
        </w:rPr>
      </w:pPr>
      <w:r w:rsidRPr="003741B0">
        <w:rPr>
          <w:lang w:val="en-US"/>
        </w:rPr>
        <w:t>Create a scope for the Provisioning Target Devices.</w:t>
      </w:r>
    </w:p>
    <w:p w:rsidR="003741B0" w:rsidRPr="003741B0" w:rsidRDefault="003741B0" w:rsidP="003741B0">
      <w:pPr>
        <w:rPr>
          <w:lang w:val="en-US"/>
        </w:rPr>
      </w:pPr>
      <w:r w:rsidRPr="003741B0">
        <w:rPr>
          <w:lang w:val="en-US"/>
        </w:rPr>
        <w:lastRenderedPageBreak/>
        <w:t>Right-click the existing scope, and click Configure Failover.</w:t>
      </w:r>
      <w:r w:rsidRPr="003741B0">
        <w:rPr>
          <w:lang w:val="en-US"/>
        </w:rPr>
        <w:br/>
      </w:r>
      <w:r>
        <w:rPr>
          <w:noProof/>
          <w:lang w:eastAsia="fr-FR"/>
        </w:rPr>
        <w:drawing>
          <wp:inline distT="0" distB="0" distL="0" distR="0">
            <wp:extent cx="3955415" cy="2487930"/>
            <wp:effectExtent l="0" t="0" r="6985" b="7620"/>
            <wp:docPr id="7" name="Image 7" descr="https://i1.wp.com/www.carlstalhood.com/wp-content/uploads/2016/12/aedda61d774c1ec92191d14685ad45bb.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i1.wp.com/www.carlstalhood.com/wp-content/uploads/2016/12/aedda61d774c1ec92191d14685ad45bb.png?zoom=0.8099999785423279&amp;w=110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955415" cy="248793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Introduction to DHCP Failover page, click Next.</w:t>
      </w:r>
      <w:r w:rsidRPr="003741B0">
        <w:rPr>
          <w:lang w:val="en-US"/>
        </w:rPr>
        <w:br/>
      </w:r>
      <w:r>
        <w:rPr>
          <w:noProof/>
          <w:lang w:eastAsia="fr-FR"/>
        </w:rPr>
        <w:drawing>
          <wp:inline distT="0" distB="0" distL="0" distR="0">
            <wp:extent cx="4752975" cy="2424430"/>
            <wp:effectExtent l="0" t="0" r="9525" b="0"/>
            <wp:docPr id="6" name="Image 6" descr="https://i1.wp.com/www.carlstalhood.com/wp-content/uploads/2016/12/bae7fbb1c7910aaa13ddcf678157f571.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i1.wp.com/www.carlstalhood.com/wp-content/uploads/2016/12/bae7fbb1c7910aaa13ddcf678157f571.png?zoom=0.8099999785423279&amp;w=110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752975" cy="242443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In the Specify the partner server to use for failover page, enter the name of the other DHCP server, and click Next.</w:t>
      </w:r>
      <w:r w:rsidRPr="003741B0">
        <w:rPr>
          <w:lang w:val="en-US"/>
        </w:rPr>
        <w:br/>
      </w:r>
      <w:r>
        <w:rPr>
          <w:noProof/>
          <w:lang w:eastAsia="fr-FR"/>
        </w:rPr>
        <w:drawing>
          <wp:inline distT="0" distB="0" distL="0" distR="0">
            <wp:extent cx="4752975" cy="2424430"/>
            <wp:effectExtent l="0" t="0" r="9525" b="0"/>
            <wp:docPr id="5" name="Image 5" descr="https://i2.wp.com/www.carlstalhood.com/wp-content/uploads/2016/12/f389f1899da2ad778609b27db38c03df.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i2.wp.com/www.carlstalhood.com/wp-content/uploads/2016/12/f389f1899da2ad778609b27db38c03df.png?zoom=0.8099999785423279&amp;w=110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752975" cy="242443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In the Create a new failover relationship page, enter a Shared Secret, and click Next.</w:t>
      </w:r>
      <w:r w:rsidRPr="003741B0">
        <w:rPr>
          <w:lang w:val="en-US"/>
        </w:rPr>
        <w:br/>
      </w:r>
      <w:r>
        <w:rPr>
          <w:noProof/>
          <w:lang w:eastAsia="fr-FR"/>
        </w:rPr>
        <w:drawing>
          <wp:inline distT="0" distB="0" distL="0" distR="0">
            <wp:extent cx="4752975" cy="4423410"/>
            <wp:effectExtent l="0" t="0" r="9525" b="0"/>
            <wp:docPr id="4" name="Image 4" descr="https://i1.wp.com/www.carlstalhood.com/wp-content/uploads/2016/12/481ecd9a87c15983da263a2849ca467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i1.wp.com/www.carlstalhood.com/wp-content/uploads/2016/12/481ecd9a87c15983da263a2849ca4675.png?zoom=0.8099999785423279&amp;w=110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752975" cy="4423410"/>
                    </a:xfrm>
                    <a:prstGeom prst="rect">
                      <a:avLst/>
                    </a:prstGeom>
                    <a:noFill/>
                    <a:ln>
                      <a:noFill/>
                    </a:ln>
                  </pic:spPr>
                </pic:pic>
              </a:graphicData>
            </a:graphic>
          </wp:inline>
        </w:drawing>
      </w:r>
    </w:p>
    <w:p w:rsidR="003741B0" w:rsidRPr="00D944D0" w:rsidRDefault="003741B0" w:rsidP="003741B0">
      <w:pPr>
        <w:rPr>
          <w:lang w:val="en-US"/>
        </w:rPr>
      </w:pPr>
      <w:r w:rsidRPr="00D944D0">
        <w:rPr>
          <w:lang w:val="en-US"/>
        </w:rPr>
        <w:t>Click Finish.</w:t>
      </w:r>
      <w:r w:rsidRPr="00D944D0">
        <w:rPr>
          <w:lang w:val="en-US"/>
        </w:rPr>
        <w:br/>
      </w:r>
      <w:r>
        <w:rPr>
          <w:noProof/>
          <w:lang w:eastAsia="fr-FR"/>
        </w:rPr>
        <w:drawing>
          <wp:inline distT="0" distB="0" distL="0" distR="0">
            <wp:extent cx="4752975" cy="3891280"/>
            <wp:effectExtent l="0" t="0" r="9525" b="0"/>
            <wp:docPr id="3" name="Image 3" descr="https://i2.wp.com/www.carlstalhood.com/wp-content/uploads/2016/12/aa318ed898b99cbf7e617738c8ca7b73.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i2.wp.com/www.carlstalhood.com/wp-content/uploads/2016/12/aa318ed898b99cbf7e617738c8ca7b73.png?zoom=0.8099999785423279&amp;w=110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752975" cy="389128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lastRenderedPageBreak/>
        <w:t>Click Close.</w:t>
      </w:r>
      <w:r w:rsidRPr="003741B0">
        <w:rPr>
          <w:lang w:val="en-US"/>
        </w:rPr>
        <w:br/>
      </w:r>
      <w:r>
        <w:rPr>
          <w:noProof/>
          <w:lang w:eastAsia="fr-FR"/>
        </w:rPr>
        <w:drawing>
          <wp:inline distT="0" distB="0" distL="0" distR="0">
            <wp:extent cx="4018915" cy="3402330"/>
            <wp:effectExtent l="0" t="0" r="635" b="7620"/>
            <wp:docPr id="2" name="Image 2" descr="https://i1.wp.com/www.carlstalhood.com/wp-content/uploads/2016/12/ccbdabecd2d293268d684e7dca27a964.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i1.wp.com/www.carlstalhood.com/wp-content/uploads/2016/12/ccbdabecd2d293268d684e7dca27a964.png?zoom=0.8099999785423279&amp;w=110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018915" cy="3402330"/>
                    </a:xfrm>
                    <a:prstGeom prst="rect">
                      <a:avLst/>
                    </a:prstGeom>
                    <a:noFill/>
                    <a:ln>
                      <a:noFill/>
                    </a:ln>
                  </pic:spPr>
                </pic:pic>
              </a:graphicData>
            </a:graphic>
          </wp:inline>
        </w:drawing>
      </w:r>
    </w:p>
    <w:p w:rsidR="003741B0" w:rsidRPr="003741B0" w:rsidRDefault="003741B0" w:rsidP="003741B0">
      <w:pPr>
        <w:rPr>
          <w:lang w:val="en-US"/>
        </w:rPr>
      </w:pPr>
      <w:r w:rsidRPr="003741B0">
        <w:rPr>
          <w:lang w:val="en-US"/>
        </w:rPr>
        <w:t>Health Check</w:t>
      </w:r>
    </w:p>
    <w:p w:rsidR="003741B0" w:rsidRPr="003741B0" w:rsidRDefault="003741B0" w:rsidP="003741B0">
      <w:pPr>
        <w:rPr>
          <w:lang w:val="en-US"/>
        </w:rPr>
      </w:pPr>
      <w:r w:rsidRPr="003741B0">
        <w:rPr>
          <w:lang w:val="en-US"/>
        </w:rPr>
        <w:t xml:space="preserve">Sacha T. – </w:t>
      </w:r>
      <w:hyperlink r:id="rId213" w:tgtFrame="_blank" w:history="1">
        <w:r w:rsidRPr="003741B0">
          <w:rPr>
            <w:lang w:val="en-US"/>
          </w:rPr>
          <w:t>Citrix PVS HealthCheck</w:t>
        </w:r>
      </w:hyperlink>
      <w:r w:rsidRPr="003741B0">
        <w:rPr>
          <w:lang w:val="en-US"/>
        </w:rPr>
        <w:t>: PowerShell script to view the health/status of the Provisioning environment. Emails an HTML Report. For Provisioning 7.7, see </w:t>
      </w:r>
      <w:hyperlink r:id="rId214" w:tgtFrame="_blank" w:history="1">
        <w:r w:rsidRPr="003741B0">
          <w:rPr>
            <w:lang w:val="en-US"/>
          </w:rPr>
          <w:t>http://blog.appcloud.ch/happy-new-script-pvs-7-7-healthcheck/</w:t>
        </w:r>
      </w:hyperlink>
      <w:r w:rsidRPr="003741B0">
        <w:rPr>
          <w:lang w:val="en-US"/>
        </w:rPr>
        <w:t xml:space="preserve">. For Provisioning 7.6, </w:t>
      </w:r>
      <w:hyperlink r:id="rId215" w:tgtFrame="_blank" w:history="1">
        <w:r w:rsidRPr="003741B0">
          <w:rPr>
            <w:lang w:val="en-US"/>
          </w:rPr>
          <w:t>http://blog.sachathomet.ch/happy-new-script-pvs-7-7-healthcheck/</w:t>
        </w:r>
      </w:hyperlink>
      <w:r w:rsidRPr="003741B0">
        <w:rPr>
          <w:lang w:val="en-US"/>
        </w:rPr>
        <w:t>.</w:t>
      </w:r>
      <w:r w:rsidRPr="003741B0">
        <w:rPr>
          <w:lang w:val="en-US"/>
        </w:rPr>
        <w:br/>
      </w:r>
      <w:r>
        <w:rPr>
          <w:noProof/>
          <w:lang w:eastAsia="fr-FR"/>
        </w:rPr>
        <w:drawing>
          <wp:inline distT="0" distB="0" distL="0" distR="0">
            <wp:extent cx="5943600" cy="2637155"/>
            <wp:effectExtent l="0" t="0" r="0" b="0"/>
            <wp:docPr id="1" name="Image 1" descr="https://i2.wp.com/www.carlstalhood.com/wp-content/uploads/2015/03/826f3cbaa886aea557d7e1639421999a.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i2.wp.com/www.carlstalhood.com/wp-content/uploads/2015/03/826f3cbaa886aea557d7e1639421999a.png?zoom=0.8099999785423279&amp;w=110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43600" cy="2637155"/>
                    </a:xfrm>
                    <a:prstGeom prst="rect">
                      <a:avLst/>
                    </a:prstGeom>
                    <a:noFill/>
                    <a:ln>
                      <a:noFill/>
                    </a:ln>
                  </pic:spPr>
                </pic:pic>
              </a:graphicData>
            </a:graphic>
          </wp:inline>
        </w:drawing>
      </w:r>
    </w:p>
    <w:p w:rsidR="003741B0" w:rsidRPr="003741B0" w:rsidRDefault="003741B0" w:rsidP="003741B0">
      <w:pPr>
        <w:rPr>
          <w:lang w:val="en-US"/>
        </w:rPr>
      </w:pPr>
    </w:p>
    <w:p w:rsidR="00FA7680" w:rsidRPr="00FA7680" w:rsidRDefault="003741B0" w:rsidP="00FA7680">
      <w:pPr>
        <w:rPr>
          <w:lang w:val="en-US"/>
        </w:rPr>
      </w:pPr>
      <w:r>
        <w:rPr>
          <w:lang w:val="en-US"/>
        </w:rPr>
        <w:br w:type="page"/>
      </w:r>
    </w:p>
    <w:p w:rsidR="00FA7680" w:rsidRDefault="00E536EA" w:rsidP="00D944D0">
      <w:pPr>
        <w:pStyle w:val="Titre1"/>
      </w:pPr>
      <w:bookmarkStart w:id="1" w:name="_Toc26523928"/>
      <w:r>
        <w:lastRenderedPageBreak/>
        <w:t>Configuration de la console de provisioning</w:t>
      </w:r>
      <w:r w:rsidR="00FA7680" w:rsidRPr="00FA7680">
        <w:t> :</w:t>
      </w:r>
      <w:bookmarkEnd w:id="1"/>
    </w:p>
    <w:p w:rsidR="00E536EA" w:rsidRDefault="00E536EA" w:rsidP="00E536EA">
      <w:pPr>
        <w:pStyle w:val="Paragraphedeliste"/>
        <w:rPr>
          <w:b/>
          <w:sz w:val="24"/>
          <w:szCs w:val="24"/>
        </w:rPr>
      </w:pPr>
    </w:p>
    <w:p w:rsidR="00E536EA" w:rsidRPr="00E536EA" w:rsidRDefault="00E536EA" w:rsidP="00E536EA">
      <w:pPr>
        <w:spacing w:before="640" w:after="320" w:line="240" w:lineRule="auto"/>
        <w:outlineLvl w:val="3"/>
        <w:rPr>
          <w:rFonts w:ascii="Times New Roman" w:eastAsia="Times New Roman" w:hAnsi="Times New Roman" w:cs="Times New Roman"/>
          <w:b/>
          <w:bCs/>
          <w:sz w:val="27"/>
          <w:szCs w:val="27"/>
          <w:lang w:val="en-US" w:eastAsia="fr-FR"/>
        </w:rPr>
      </w:pPr>
      <w:r w:rsidRPr="00E536EA">
        <w:rPr>
          <w:rFonts w:ascii="Times New Roman" w:eastAsia="Times New Roman" w:hAnsi="Times New Roman" w:cs="Times New Roman"/>
          <w:b/>
          <w:bCs/>
          <w:sz w:val="27"/>
          <w:szCs w:val="27"/>
          <w:lang w:val="en-US" w:eastAsia="fr-FR"/>
        </w:rPr>
        <w:t>Navigation</w:t>
      </w:r>
    </w:p>
    <w:p w:rsidR="00E536EA" w:rsidRPr="00E536EA" w:rsidRDefault="00E536EA" w:rsidP="00E536EA">
      <w:pPr>
        <w:spacing w:before="100" w:beforeAutospacing="1" w:after="384" w:line="240" w:lineRule="auto"/>
        <w:rPr>
          <w:rFonts w:eastAsia="Times New Roman" w:cs="Times New Roman"/>
          <w:lang w:val="en-US" w:eastAsia="fr-FR"/>
        </w:rPr>
      </w:pPr>
      <w:r w:rsidRPr="00E536EA">
        <w:rPr>
          <w:rFonts w:eastAsia="Times New Roman" w:cs="Times New Roman"/>
          <w:lang w:val="en-US" w:eastAsia="fr-FR"/>
        </w:rPr>
        <w:t>This article applies to all 7.x versions of Citrix Provisioning, including Current Release 1909, LTSR 7.15.21 (aka LTSR 7.15 CU5), and LTSR 7.6.9 (aka LTSR 7.6 CU8).</w:t>
      </w:r>
    </w:p>
    <w:p w:rsidR="00E536EA" w:rsidRPr="00E536EA" w:rsidRDefault="00D944D0" w:rsidP="00DD5C79">
      <w:pPr>
        <w:numPr>
          <w:ilvl w:val="0"/>
          <w:numId w:val="2"/>
        </w:numPr>
        <w:spacing w:before="150" w:after="150" w:line="240" w:lineRule="auto"/>
        <w:ind w:left="450"/>
        <w:rPr>
          <w:rFonts w:eastAsia="Times New Roman" w:cs="Times New Roman"/>
          <w:lang w:val="en-US" w:eastAsia="fr-FR"/>
        </w:rPr>
      </w:pPr>
      <w:hyperlink r:id="rId217" w:anchor="changelog" w:history="1">
        <w:r w:rsidR="00E536EA" w:rsidRPr="00B42ABB">
          <w:rPr>
            <w:rFonts w:eastAsia="Times New Roman" w:cs="Times New Roman"/>
            <w:color w:val="333333"/>
            <w:lang w:val="en-US" w:eastAsia="fr-FR"/>
          </w:rPr>
          <w:t>Change Log</w:t>
        </w:r>
      </w:hyperlink>
    </w:p>
    <w:p w:rsidR="00E536EA" w:rsidRPr="00E536EA" w:rsidRDefault="00D944D0" w:rsidP="00DD5C79">
      <w:pPr>
        <w:numPr>
          <w:ilvl w:val="0"/>
          <w:numId w:val="2"/>
        </w:numPr>
        <w:spacing w:before="150" w:after="150" w:line="240" w:lineRule="auto"/>
        <w:ind w:left="450"/>
        <w:rPr>
          <w:rFonts w:eastAsia="Times New Roman" w:cs="Times New Roman"/>
          <w:lang w:val="en-US" w:eastAsia="fr-FR"/>
        </w:rPr>
      </w:pPr>
      <w:hyperlink r:id="rId218" w:anchor="launchconsole" w:history="1">
        <w:r w:rsidR="00E536EA" w:rsidRPr="00B42ABB">
          <w:rPr>
            <w:rFonts w:eastAsia="Times New Roman" w:cs="Times New Roman"/>
            <w:color w:val="333333"/>
            <w:lang w:val="en-US" w:eastAsia="fr-FR"/>
          </w:rPr>
          <w:t>Launch the Console</w:t>
        </w:r>
      </w:hyperlink>
    </w:p>
    <w:p w:rsidR="00E536EA" w:rsidRPr="00E536EA" w:rsidRDefault="00D944D0" w:rsidP="00DD5C79">
      <w:pPr>
        <w:numPr>
          <w:ilvl w:val="0"/>
          <w:numId w:val="2"/>
        </w:numPr>
        <w:spacing w:before="150" w:after="150" w:line="240" w:lineRule="auto"/>
        <w:ind w:left="450"/>
        <w:rPr>
          <w:rFonts w:eastAsia="Times New Roman" w:cs="Times New Roman"/>
          <w:lang w:val="en-US" w:eastAsia="fr-FR"/>
        </w:rPr>
      </w:pPr>
      <w:hyperlink r:id="rId219" w:anchor="farm" w:history="1">
        <w:r w:rsidR="00E536EA" w:rsidRPr="00B42ABB">
          <w:rPr>
            <w:rFonts w:eastAsia="Times New Roman" w:cs="Times New Roman"/>
            <w:color w:val="333333"/>
            <w:lang w:val="en-US" w:eastAsia="fr-FR"/>
          </w:rPr>
          <w:t>Farm Properties</w:t>
        </w:r>
      </w:hyperlink>
    </w:p>
    <w:p w:rsidR="00E536EA" w:rsidRPr="00E536EA" w:rsidRDefault="00D944D0" w:rsidP="00DD5C79">
      <w:pPr>
        <w:numPr>
          <w:ilvl w:val="0"/>
          <w:numId w:val="2"/>
        </w:numPr>
        <w:spacing w:before="150" w:after="150" w:line="240" w:lineRule="auto"/>
        <w:ind w:left="450"/>
        <w:rPr>
          <w:rFonts w:eastAsia="Times New Roman" w:cs="Times New Roman"/>
          <w:lang w:val="en-US" w:eastAsia="fr-FR"/>
        </w:rPr>
      </w:pPr>
      <w:hyperlink r:id="rId220" w:anchor="serverprop" w:history="1">
        <w:r w:rsidR="00E536EA" w:rsidRPr="00B42ABB">
          <w:rPr>
            <w:rFonts w:eastAsia="Times New Roman" w:cs="Times New Roman"/>
            <w:color w:val="333333"/>
            <w:lang w:val="en-US" w:eastAsia="fr-FR"/>
          </w:rPr>
          <w:t>Server Properties</w:t>
        </w:r>
      </w:hyperlink>
    </w:p>
    <w:p w:rsidR="00E536EA" w:rsidRPr="00E536EA" w:rsidRDefault="00D944D0" w:rsidP="00DD5C79">
      <w:pPr>
        <w:numPr>
          <w:ilvl w:val="0"/>
          <w:numId w:val="2"/>
        </w:numPr>
        <w:spacing w:before="150" w:after="150" w:line="240" w:lineRule="auto"/>
        <w:ind w:left="450"/>
        <w:rPr>
          <w:rFonts w:eastAsia="Times New Roman" w:cs="Times New Roman"/>
          <w:lang w:val="en-US" w:eastAsia="fr-FR"/>
        </w:rPr>
      </w:pPr>
      <w:hyperlink r:id="rId221" w:anchor="vdiskstores" w:history="1">
        <w:r w:rsidR="00E536EA" w:rsidRPr="00B42ABB">
          <w:rPr>
            <w:rFonts w:eastAsia="Times New Roman" w:cs="Times New Roman"/>
            <w:color w:val="333333"/>
            <w:lang w:val="en-US" w:eastAsia="fr-FR"/>
          </w:rPr>
          <w:t>vDisk Stores</w:t>
        </w:r>
      </w:hyperlink>
    </w:p>
    <w:p w:rsidR="00E536EA" w:rsidRPr="00E536EA" w:rsidRDefault="00D944D0" w:rsidP="00DD5C79">
      <w:pPr>
        <w:numPr>
          <w:ilvl w:val="0"/>
          <w:numId w:val="2"/>
        </w:numPr>
        <w:spacing w:before="150" w:after="150" w:line="240" w:lineRule="auto"/>
        <w:ind w:left="450"/>
        <w:rPr>
          <w:rFonts w:eastAsia="Times New Roman" w:cs="Times New Roman"/>
          <w:lang w:val="en-US" w:eastAsia="fr-FR"/>
        </w:rPr>
      </w:pPr>
      <w:hyperlink r:id="rId222" w:anchor="devicecollections" w:history="1">
        <w:r w:rsidR="00E536EA" w:rsidRPr="00B42ABB">
          <w:rPr>
            <w:rFonts w:eastAsia="Times New Roman" w:cs="Times New Roman"/>
            <w:color w:val="333333"/>
            <w:lang w:val="en-US" w:eastAsia="fr-FR"/>
          </w:rPr>
          <w:t>Device Collections</w:t>
        </w:r>
      </w:hyperlink>
    </w:p>
    <w:p w:rsidR="00E536EA" w:rsidRPr="00E536EA" w:rsidRDefault="00D944D0" w:rsidP="00DD5C79">
      <w:pPr>
        <w:numPr>
          <w:ilvl w:val="0"/>
          <w:numId w:val="2"/>
        </w:numPr>
        <w:spacing w:before="150" w:after="150" w:line="240" w:lineRule="auto"/>
        <w:ind w:left="450"/>
        <w:rPr>
          <w:rFonts w:eastAsia="Times New Roman" w:cs="Times New Roman"/>
          <w:lang w:val="en-US" w:eastAsia="fr-FR"/>
        </w:rPr>
      </w:pPr>
      <w:hyperlink r:id="rId223" w:anchor="novdiskfound" w:history="1">
        <w:r w:rsidR="00E536EA" w:rsidRPr="00B42ABB">
          <w:rPr>
            <w:rFonts w:eastAsia="Times New Roman" w:cs="Times New Roman"/>
            <w:color w:val="333333"/>
            <w:lang w:val="en-US" w:eastAsia="fr-FR"/>
          </w:rPr>
          <w:t>Prevent “No vDisk Found” PXE Message</w:t>
        </w:r>
      </w:hyperlink>
    </w:p>
    <w:p w:rsidR="00E536EA" w:rsidRPr="00E536EA" w:rsidRDefault="00E536EA" w:rsidP="00E536EA">
      <w:pPr>
        <w:spacing w:before="640" w:after="320" w:line="240" w:lineRule="auto"/>
        <w:outlineLvl w:val="3"/>
        <w:rPr>
          <w:rFonts w:eastAsia="Times New Roman" w:cs="Times New Roman"/>
          <w:b/>
          <w:bCs/>
          <w:lang w:val="en-US" w:eastAsia="fr-FR"/>
        </w:rPr>
      </w:pPr>
      <w:r w:rsidRPr="00E536EA">
        <w:rPr>
          <w:rFonts w:eastAsia="Times New Roman" w:cs="Times New Roman"/>
          <w:b/>
          <w:bCs/>
          <w:lang w:val="en-US" w:eastAsia="fr-FR"/>
        </w:rPr>
        <w:t>Change Log</w:t>
      </w:r>
    </w:p>
    <w:p w:rsidR="00E536EA" w:rsidRPr="00E536EA" w:rsidRDefault="00E536EA" w:rsidP="00DD5C79">
      <w:pPr>
        <w:numPr>
          <w:ilvl w:val="0"/>
          <w:numId w:val="3"/>
        </w:numPr>
        <w:spacing w:before="150" w:after="150" w:line="240" w:lineRule="auto"/>
        <w:ind w:left="450"/>
        <w:rPr>
          <w:rFonts w:eastAsia="Times New Roman" w:cs="Times New Roman"/>
          <w:lang w:val="en-US" w:eastAsia="fr-FR"/>
        </w:rPr>
      </w:pPr>
      <w:r w:rsidRPr="00E536EA">
        <w:rPr>
          <w:rFonts w:eastAsia="Times New Roman" w:cs="Times New Roman"/>
          <w:lang w:val="en-US" w:eastAsia="fr-FR"/>
        </w:rPr>
        <w:t xml:space="preserve">2018 Sep 7 – </w:t>
      </w:r>
      <w:hyperlink r:id="rId224" w:anchor="vdiskstores" w:history="1">
        <w:r w:rsidRPr="00B42ABB">
          <w:rPr>
            <w:rFonts w:eastAsia="Times New Roman" w:cs="Times New Roman"/>
            <w:color w:val="333333"/>
            <w:lang w:val="en-US" w:eastAsia="fr-FR"/>
          </w:rPr>
          <w:t>vDisk Stores</w:t>
        </w:r>
      </w:hyperlink>
      <w:r w:rsidRPr="00E536EA">
        <w:rPr>
          <w:rFonts w:eastAsia="Times New Roman" w:cs="Times New Roman"/>
          <w:lang w:val="en-US" w:eastAsia="fr-FR"/>
        </w:rPr>
        <w:t xml:space="preserve"> – added link to Citrix Blog Post </w:t>
      </w:r>
      <w:hyperlink r:id="rId225" w:tgtFrame="_blank" w:history="1">
        <w:r w:rsidRPr="00B42ABB">
          <w:rPr>
            <w:rFonts w:eastAsia="Times New Roman" w:cs="Times New Roman"/>
            <w:color w:val="333333"/>
            <w:lang w:val="en-US" w:eastAsia="fr-FR"/>
          </w:rPr>
          <w:t>PVS Internals #4: vDisk Stores and SMB3</w:t>
        </w:r>
      </w:hyperlink>
    </w:p>
    <w:p w:rsidR="00E536EA" w:rsidRPr="00E536EA" w:rsidRDefault="00E536EA" w:rsidP="00DD5C79">
      <w:pPr>
        <w:numPr>
          <w:ilvl w:val="0"/>
          <w:numId w:val="3"/>
        </w:numPr>
        <w:spacing w:before="150" w:after="150" w:line="240" w:lineRule="auto"/>
        <w:ind w:left="450"/>
        <w:rPr>
          <w:rFonts w:eastAsia="Times New Roman" w:cs="Times New Roman"/>
          <w:lang w:val="en-US" w:eastAsia="fr-FR"/>
        </w:rPr>
      </w:pPr>
      <w:r w:rsidRPr="00E536EA">
        <w:rPr>
          <w:rFonts w:eastAsia="Times New Roman" w:cs="Times New Roman"/>
          <w:lang w:val="en-US" w:eastAsia="fr-FR"/>
        </w:rPr>
        <w:t>2018 Sep 2 – updated screenshots for Citrix Provisioning Console (new name for Provisioning Services Console)</w:t>
      </w:r>
    </w:p>
    <w:p w:rsidR="00E536EA" w:rsidRPr="00E536EA" w:rsidRDefault="00E536EA" w:rsidP="00DD5C79">
      <w:pPr>
        <w:numPr>
          <w:ilvl w:val="0"/>
          <w:numId w:val="3"/>
        </w:numPr>
        <w:spacing w:before="150" w:after="150" w:line="240" w:lineRule="auto"/>
        <w:ind w:left="450"/>
        <w:rPr>
          <w:rFonts w:eastAsia="Times New Roman" w:cs="Times New Roman"/>
          <w:lang w:val="en-US" w:eastAsia="fr-FR"/>
        </w:rPr>
      </w:pPr>
      <w:r w:rsidRPr="00E536EA">
        <w:rPr>
          <w:rFonts w:eastAsia="Times New Roman" w:cs="Times New Roman"/>
          <w:lang w:val="en-US" w:eastAsia="fr-FR"/>
        </w:rPr>
        <w:t xml:space="preserve">2018 Jan 14 – in </w:t>
      </w:r>
      <w:hyperlink r:id="rId226" w:anchor="launchconsole" w:history="1">
        <w:r w:rsidRPr="00B42ABB">
          <w:rPr>
            <w:rFonts w:eastAsia="Times New Roman" w:cs="Times New Roman"/>
            <w:color w:val="333333"/>
            <w:lang w:val="en-US" w:eastAsia="fr-FR"/>
          </w:rPr>
          <w:t>Launch the Console</w:t>
        </w:r>
      </w:hyperlink>
      <w:r w:rsidRPr="00E536EA">
        <w:rPr>
          <w:rFonts w:eastAsia="Times New Roman" w:cs="Times New Roman"/>
          <w:lang w:val="en-US" w:eastAsia="fr-FR"/>
        </w:rPr>
        <w:t xml:space="preserve"> section, added link to CTX231194 </w:t>
      </w:r>
      <w:hyperlink r:id="rId227" w:tgtFrame="_blank" w:history="1">
        <w:r w:rsidRPr="00B42ABB">
          <w:rPr>
            <w:rFonts w:eastAsia="Times New Roman" w:cs="Times New Roman"/>
            <w:color w:val="333333"/>
            <w:lang w:val="en-US" w:eastAsia="fr-FR"/>
          </w:rPr>
          <w:t>PVS Console Errors: “Critical Error: Server communication timeout”</w:t>
        </w:r>
      </w:hyperlink>
    </w:p>
    <w:p w:rsidR="00E536EA" w:rsidRPr="00E536EA" w:rsidRDefault="00E536EA" w:rsidP="00E536EA">
      <w:pPr>
        <w:spacing w:before="640" w:after="320" w:line="240" w:lineRule="auto"/>
        <w:outlineLvl w:val="3"/>
        <w:rPr>
          <w:rFonts w:eastAsia="Times New Roman" w:cs="Times New Roman"/>
          <w:b/>
          <w:bCs/>
          <w:lang w:val="en-US" w:eastAsia="fr-FR"/>
        </w:rPr>
      </w:pPr>
      <w:r w:rsidRPr="00E536EA">
        <w:rPr>
          <w:rFonts w:eastAsia="Times New Roman" w:cs="Times New Roman"/>
          <w:b/>
          <w:bCs/>
          <w:lang w:val="en-US" w:eastAsia="fr-FR"/>
        </w:rPr>
        <w:t>Launch the Provisioning Console</w:t>
      </w:r>
    </w:p>
    <w:p w:rsidR="00E536EA" w:rsidRPr="00E536EA" w:rsidRDefault="00E536EA" w:rsidP="00DD5C79">
      <w:pPr>
        <w:numPr>
          <w:ilvl w:val="0"/>
          <w:numId w:val="4"/>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Launch the Citrix Provisioning Console.</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2B32F5FD" wp14:editId="5D13BF34">
            <wp:extent cx="2902585" cy="1903095"/>
            <wp:effectExtent l="0" t="0" r="0" b="1905"/>
            <wp:docPr id="178" name="Image 178" descr="https://i0.wp.com/www.carlstalhood.com/wp-content/uploads/2018/09/img_5b8c4b657314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i0.wp.com/www.carlstalhood.com/wp-content/uploads/2018/09/img_5b8c4b657314d.png?zoom=0.8099999785423279&amp;w=110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902585" cy="1903095"/>
                    </a:xfrm>
                    <a:prstGeom prst="rect">
                      <a:avLst/>
                    </a:prstGeom>
                    <a:noFill/>
                    <a:ln>
                      <a:noFill/>
                    </a:ln>
                  </pic:spPr>
                </pic:pic>
              </a:graphicData>
            </a:graphic>
          </wp:inline>
        </w:drawing>
      </w:r>
    </w:p>
    <w:p w:rsidR="00E536EA" w:rsidRPr="00E536EA" w:rsidRDefault="00E536EA" w:rsidP="00DD5C79">
      <w:pPr>
        <w:numPr>
          <w:ilvl w:val="0"/>
          <w:numId w:val="4"/>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lastRenderedPageBreak/>
        <w:t xml:space="preserve">Right-click the top-left node, and click </w:t>
      </w:r>
      <w:r w:rsidRPr="00B42ABB">
        <w:rPr>
          <w:rFonts w:eastAsia="Times New Roman" w:cs="Times New Roman"/>
          <w:b/>
          <w:bCs/>
          <w:lang w:val="en-US" w:eastAsia="fr-FR"/>
        </w:rPr>
        <w:t>Connect to Farm</w:t>
      </w:r>
      <w:r w:rsidRPr="00E536EA">
        <w:rPr>
          <w:rFonts w:eastAsia="Times New Roman" w:cs="Times New Roman"/>
          <w:lang w:val="en-US" w:eastAsia="fr-FR"/>
        </w:rPr>
        <w:t>.</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599B14FE" wp14:editId="2D812BB7">
            <wp:extent cx="4072255" cy="2137410"/>
            <wp:effectExtent l="0" t="0" r="4445" b="0"/>
            <wp:docPr id="177" name="Image 177" descr="https://i0.wp.com/www.carlstalhood.com/wp-content/uploads/2018/09/img_5b8c4b879c1c0.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i0.wp.com/www.carlstalhood.com/wp-content/uploads/2018/09/img_5b8c4b879c1c0.png?zoom=0.8099999785423279&amp;w=110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72255" cy="2137410"/>
                    </a:xfrm>
                    <a:prstGeom prst="rect">
                      <a:avLst/>
                    </a:prstGeom>
                    <a:noFill/>
                    <a:ln>
                      <a:noFill/>
                    </a:ln>
                  </pic:spPr>
                </pic:pic>
              </a:graphicData>
            </a:graphic>
          </wp:inline>
        </w:drawing>
      </w:r>
    </w:p>
    <w:p w:rsidR="00E536EA" w:rsidRPr="00E536EA" w:rsidRDefault="00E536EA" w:rsidP="00DD5C79">
      <w:pPr>
        <w:numPr>
          <w:ilvl w:val="0"/>
          <w:numId w:val="4"/>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 xml:space="preserve">Enter </w:t>
      </w:r>
      <w:r w:rsidRPr="00B42ABB">
        <w:rPr>
          <w:rFonts w:eastAsia="Times New Roman" w:cs="Times New Roman"/>
          <w:b/>
          <w:bCs/>
          <w:lang w:val="en-US" w:eastAsia="fr-FR"/>
        </w:rPr>
        <w:t>localhost</w:t>
      </w:r>
      <w:r w:rsidRPr="00E536EA">
        <w:rPr>
          <w:rFonts w:eastAsia="Times New Roman" w:cs="Times New Roman"/>
          <w:lang w:val="en-US" w:eastAsia="fr-FR"/>
        </w:rPr>
        <w:t xml:space="preserve">, and click </w:t>
      </w:r>
      <w:r w:rsidRPr="00B42ABB">
        <w:rPr>
          <w:rFonts w:eastAsia="Times New Roman" w:cs="Times New Roman"/>
          <w:b/>
          <w:bCs/>
          <w:lang w:val="en-US" w:eastAsia="fr-FR"/>
        </w:rPr>
        <w:t>Connect</w:t>
      </w:r>
      <w:r w:rsidRPr="00E536EA">
        <w:rPr>
          <w:rFonts w:eastAsia="Times New Roman" w:cs="Times New Roman"/>
          <w:lang w:val="en-US" w:eastAsia="fr-FR"/>
        </w:rPr>
        <w:t>.</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4F76E458" wp14:editId="1F22EE25">
            <wp:extent cx="3498215" cy="4189095"/>
            <wp:effectExtent l="0" t="0" r="6985" b="1905"/>
            <wp:docPr id="176" name="Image 176" descr="https://i1.wp.com/www.carlstalhood.com/wp-content/uploads/2016/12/fe3066a474d445ccd3f9ab9ff48252e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i1.wp.com/www.carlstalhood.com/wp-content/uploads/2016/12/fe3066a474d445ccd3f9ab9ff48252e5.png?zoom=0.8099999785423279&amp;w=110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498215" cy="4189095"/>
                    </a:xfrm>
                    <a:prstGeom prst="rect">
                      <a:avLst/>
                    </a:prstGeom>
                    <a:noFill/>
                    <a:ln>
                      <a:noFill/>
                    </a:ln>
                  </pic:spPr>
                </pic:pic>
              </a:graphicData>
            </a:graphic>
          </wp:inline>
        </w:drawing>
      </w:r>
    </w:p>
    <w:p w:rsidR="00E536EA" w:rsidRPr="00E536EA" w:rsidRDefault="00E536EA" w:rsidP="00DD5C79">
      <w:pPr>
        <w:numPr>
          <w:ilvl w:val="0"/>
          <w:numId w:val="4"/>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In large multi-domain environments, or when older domains are still configured but are unreachable, if you see </w:t>
      </w:r>
      <w:r w:rsidRPr="00B42ABB">
        <w:rPr>
          <w:rFonts w:eastAsia="Times New Roman" w:cs="Times New Roman"/>
          <w:b/>
          <w:bCs/>
          <w:lang w:val="en-US" w:eastAsia="fr-FR"/>
        </w:rPr>
        <w:t>Server communication timeout</w:t>
      </w:r>
      <w:r w:rsidRPr="00E536EA">
        <w:rPr>
          <w:rFonts w:eastAsia="Times New Roman" w:cs="Times New Roman"/>
          <w:lang w:val="en-US" w:eastAsia="fr-FR"/>
        </w:rPr>
        <w:t>, then see CTX231194 </w:t>
      </w:r>
      <w:hyperlink r:id="rId231" w:tgtFrame="_blank" w:history="1">
        <w:r w:rsidRPr="00B42ABB">
          <w:rPr>
            <w:rFonts w:eastAsia="Times New Roman" w:cs="Times New Roman"/>
            <w:color w:val="333333"/>
            <w:lang w:val="en-US" w:eastAsia="fr-FR"/>
          </w:rPr>
          <w:t>PVS Console Errors: “Critical Error: Server communication timeout”</w:t>
        </w:r>
      </w:hyperlink>
      <w:r w:rsidRPr="00E536EA">
        <w:rPr>
          <w:rFonts w:eastAsia="Times New Roman" w:cs="Times New Roman"/>
          <w:lang w:val="en-US" w:eastAsia="fr-FR"/>
        </w:rPr>
        <w:t xml:space="preserve"> for a registry key to skip forest level </w:t>
      </w:r>
      <w:r w:rsidRPr="00E536EA">
        <w:rPr>
          <w:rFonts w:eastAsia="Times New Roman" w:cs="Times New Roman"/>
          <w:lang w:val="en-US" w:eastAsia="fr-FR"/>
        </w:rPr>
        <w:lastRenderedPageBreak/>
        <w:t>trusts, a registry key to increase the console timeout, and a .json file to blacklist domains.</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1A16C3AE" wp14:editId="765DB390">
            <wp:extent cx="4838065" cy="2360295"/>
            <wp:effectExtent l="0" t="0" r="635" b="1905"/>
            <wp:docPr id="175" name="Image 175" descr="https://i0.wp.com/www.carlstalhood.com/wp-content/uploads/2018/01/img_5a5b791cd1dc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i0.wp.com/www.carlstalhood.com/wp-content/uploads/2018/01/img_5a5b791cd1dcc.png?zoom=0.8099999785423279&amp;w=110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838065" cy="2360295"/>
                    </a:xfrm>
                    <a:prstGeom prst="rect">
                      <a:avLst/>
                    </a:prstGeom>
                    <a:noFill/>
                    <a:ln>
                      <a:noFill/>
                    </a:ln>
                  </pic:spPr>
                </pic:pic>
              </a:graphicData>
            </a:graphic>
          </wp:inline>
        </w:drawing>
      </w:r>
    </w:p>
    <w:p w:rsidR="00E536EA" w:rsidRPr="00E536EA" w:rsidRDefault="00E536EA" w:rsidP="00E536EA">
      <w:pPr>
        <w:spacing w:before="640" w:after="320" w:line="240" w:lineRule="auto"/>
        <w:outlineLvl w:val="3"/>
        <w:rPr>
          <w:rFonts w:eastAsia="Times New Roman" w:cs="Times New Roman"/>
          <w:b/>
          <w:bCs/>
          <w:lang w:val="en-US" w:eastAsia="fr-FR"/>
        </w:rPr>
      </w:pPr>
      <w:r w:rsidRPr="00E536EA">
        <w:rPr>
          <w:rFonts w:eastAsia="Times New Roman" w:cs="Times New Roman"/>
          <w:b/>
          <w:bCs/>
          <w:lang w:val="en-US" w:eastAsia="fr-FR"/>
        </w:rPr>
        <w:t>Farm Properties</w:t>
      </w:r>
    </w:p>
    <w:p w:rsidR="00E536EA" w:rsidRPr="00E536EA" w:rsidRDefault="00E536EA" w:rsidP="00DD5C79">
      <w:pPr>
        <w:numPr>
          <w:ilvl w:val="0"/>
          <w:numId w:val="5"/>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 xml:space="preserve">Right-click the farm name, and click </w:t>
      </w:r>
      <w:r w:rsidRPr="00B42ABB">
        <w:rPr>
          <w:rFonts w:eastAsia="Times New Roman" w:cs="Times New Roman"/>
          <w:b/>
          <w:bCs/>
          <w:lang w:val="en-US" w:eastAsia="fr-FR"/>
        </w:rPr>
        <w:t>Properties</w:t>
      </w:r>
      <w:r w:rsidRPr="00E536EA">
        <w:rPr>
          <w:rFonts w:eastAsia="Times New Roman" w:cs="Times New Roman"/>
          <w:lang w:val="en-US" w:eastAsia="fr-FR"/>
        </w:rPr>
        <w:t>.</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03BE94DA" wp14:editId="41611423">
            <wp:extent cx="3838575" cy="1945640"/>
            <wp:effectExtent l="0" t="0" r="9525" b="0"/>
            <wp:docPr id="174" name="Image 174" descr="https://i2.wp.com/www.carlstalhood.com/wp-content/uploads/2018/09/img_5b8c4ba77976b.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i2.wp.com/www.carlstalhood.com/wp-content/uploads/2018/09/img_5b8c4ba77976b.png?zoom=0.8099999785423279&amp;w=110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838575" cy="1945640"/>
                    </a:xfrm>
                    <a:prstGeom prst="rect">
                      <a:avLst/>
                    </a:prstGeom>
                    <a:noFill/>
                    <a:ln>
                      <a:noFill/>
                    </a:ln>
                  </pic:spPr>
                </pic:pic>
              </a:graphicData>
            </a:graphic>
          </wp:inline>
        </w:drawing>
      </w:r>
    </w:p>
    <w:p w:rsidR="00E536EA" w:rsidRPr="00E536EA" w:rsidRDefault="00E536EA" w:rsidP="00DD5C79">
      <w:pPr>
        <w:numPr>
          <w:ilvl w:val="0"/>
          <w:numId w:val="5"/>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lastRenderedPageBreak/>
        <w:t xml:space="preserve">On the </w:t>
      </w:r>
      <w:r w:rsidRPr="00B42ABB">
        <w:rPr>
          <w:rFonts w:eastAsia="Times New Roman" w:cs="Times New Roman"/>
          <w:b/>
          <w:bCs/>
          <w:lang w:val="en-US" w:eastAsia="fr-FR"/>
        </w:rPr>
        <w:t>Groups</w:t>
      </w:r>
      <w:r w:rsidRPr="00E536EA">
        <w:rPr>
          <w:rFonts w:eastAsia="Times New Roman" w:cs="Times New Roman"/>
          <w:lang w:val="en-US" w:eastAsia="fr-FR"/>
        </w:rPr>
        <w:t xml:space="preserve"> tab, add the </w:t>
      </w:r>
      <w:r w:rsidRPr="00B42ABB">
        <w:rPr>
          <w:rFonts w:eastAsia="Times New Roman" w:cs="Times New Roman"/>
          <w:b/>
          <w:bCs/>
          <w:lang w:val="en-US" w:eastAsia="fr-FR"/>
        </w:rPr>
        <w:t>Citrix Admins</w:t>
      </w:r>
      <w:r w:rsidRPr="00E536EA">
        <w:rPr>
          <w:rFonts w:eastAsia="Times New Roman" w:cs="Times New Roman"/>
          <w:lang w:val="en-US" w:eastAsia="fr-FR"/>
        </w:rPr>
        <w:t xml:space="preserve"> group.</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444E4B3F" wp14:editId="0AA98323">
            <wp:extent cx="4518660" cy="3317240"/>
            <wp:effectExtent l="0" t="0" r="0" b="0"/>
            <wp:docPr id="173" name="Image 173" descr="https://i1.wp.com/www.carlstalhood.com/wp-content/uploads/2016/12/a4f4fcc6b4ccee6efd285957210c1781.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i1.wp.com/www.carlstalhood.com/wp-content/uploads/2016/12/a4f4fcc6b4ccee6efd285957210c1781.png?zoom=0.8099999785423279&amp;w=110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518660" cy="3317240"/>
                    </a:xfrm>
                    <a:prstGeom prst="rect">
                      <a:avLst/>
                    </a:prstGeom>
                    <a:noFill/>
                    <a:ln>
                      <a:noFill/>
                    </a:ln>
                  </pic:spPr>
                </pic:pic>
              </a:graphicData>
            </a:graphic>
          </wp:inline>
        </w:drawing>
      </w:r>
    </w:p>
    <w:p w:rsidR="00E536EA" w:rsidRPr="00E536EA" w:rsidRDefault="00E536EA" w:rsidP="00DD5C79">
      <w:pPr>
        <w:numPr>
          <w:ilvl w:val="0"/>
          <w:numId w:val="5"/>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 xml:space="preserve">On the </w:t>
      </w:r>
      <w:r w:rsidRPr="00B42ABB">
        <w:rPr>
          <w:rFonts w:eastAsia="Times New Roman" w:cs="Times New Roman"/>
          <w:b/>
          <w:bCs/>
          <w:lang w:val="en-US" w:eastAsia="fr-FR"/>
        </w:rPr>
        <w:t xml:space="preserve">Security </w:t>
      </w:r>
      <w:r w:rsidRPr="00E536EA">
        <w:rPr>
          <w:rFonts w:eastAsia="Times New Roman" w:cs="Times New Roman"/>
          <w:lang w:val="en-US" w:eastAsia="fr-FR"/>
        </w:rPr>
        <w:t xml:space="preserve">tab, add the </w:t>
      </w:r>
      <w:r w:rsidRPr="00B42ABB">
        <w:rPr>
          <w:rFonts w:eastAsia="Times New Roman" w:cs="Times New Roman"/>
          <w:b/>
          <w:bCs/>
          <w:lang w:val="en-US" w:eastAsia="fr-FR"/>
        </w:rPr>
        <w:t>Citrix Administrators</w:t>
      </w:r>
      <w:r w:rsidRPr="00E536EA">
        <w:rPr>
          <w:rFonts w:eastAsia="Times New Roman" w:cs="Times New Roman"/>
          <w:lang w:val="en-US" w:eastAsia="fr-FR"/>
        </w:rPr>
        <w:t xml:space="preserve"> group to grant it full permission to the entire Provisioning farm. You can also assign permissions in various nodes in the Provisioning console.</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241881A0" wp14:editId="5B319B88">
            <wp:extent cx="4518660" cy="3285490"/>
            <wp:effectExtent l="0" t="0" r="0" b="0"/>
            <wp:docPr id="172" name="Image 172" descr="https://i1.wp.com/www.carlstalhood.com/wp-content/uploads/2016/12/d6b229d5737582d85c943516e97e1f4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i1.wp.com/www.carlstalhood.com/wp-content/uploads/2016/12/d6b229d5737582d85c943516e97e1f4d.png?zoom=0.8099999785423279&amp;w=110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518660" cy="3285490"/>
                    </a:xfrm>
                    <a:prstGeom prst="rect">
                      <a:avLst/>
                    </a:prstGeom>
                    <a:noFill/>
                    <a:ln>
                      <a:noFill/>
                    </a:ln>
                  </pic:spPr>
                </pic:pic>
              </a:graphicData>
            </a:graphic>
          </wp:inline>
        </w:drawing>
      </w:r>
    </w:p>
    <w:p w:rsidR="00E536EA" w:rsidRPr="00E536EA" w:rsidRDefault="00E536EA" w:rsidP="00DD5C79">
      <w:pPr>
        <w:numPr>
          <w:ilvl w:val="0"/>
          <w:numId w:val="5"/>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 xml:space="preserve">On the </w:t>
      </w:r>
      <w:r w:rsidRPr="00B42ABB">
        <w:rPr>
          <w:rFonts w:eastAsia="Times New Roman" w:cs="Times New Roman"/>
          <w:b/>
          <w:bCs/>
          <w:lang w:val="en-US" w:eastAsia="fr-FR"/>
        </w:rPr>
        <w:t>Options</w:t>
      </w:r>
      <w:r w:rsidRPr="00E536EA">
        <w:rPr>
          <w:rFonts w:eastAsia="Times New Roman" w:cs="Times New Roman"/>
          <w:lang w:val="en-US" w:eastAsia="fr-FR"/>
        </w:rPr>
        <w:t xml:space="preserve"> tab, check the boxes next to </w:t>
      </w:r>
      <w:r w:rsidRPr="00B42ABB">
        <w:rPr>
          <w:rFonts w:eastAsia="Times New Roman" w:cs="Times New Roman"/>
          <w:b/>
          <w:bCs/>
          <w:lang w:val="en-US" w:eastAsia="fr-FR"/>
        </w:rPr>
        <w:t>Enable</w:t>
      </w:r>
      <w:r w:rsidRPr="00E536EA">
        <w:rPr>
          <w:rFonts w:eastAsia="Times New Roman" w:cs="Times New Roman"/>
          <w:lang w:val="en-US" w:eastAsia="fr-FR"/>
        </w:rPr>
        <w:t xml:space="preserve"> </w:t>
      </w:r>
      <w:r w:rsidRPr="00B42ABB">
        <w:rPr>
          <w:rFonts w:eastAsia="Times New Roman" w:cs="Times New Roman"/>
          <w:b/>
          <w:bCs/>
          <w:lang w:val="en-US" w:eastAsia="fr-FR"/>
        </w:rPr>
        <w:t>Auditing</w:t>
      </w:r>
      <w:r w:rsidRPr="00E536EA">
        <w:rPr>
          <w:rFonts w:eastAsia="Times New Roman" w:cs="Times New Roman"/>
          <w:lang w:val="en-US" w:eastAsia="fr-FR"/>
        </w:rPr>
        <w:t xml:space="preserve">, and </w:t>
      </w:r>
      <w:r w:rsidRPr="00B42ABB">
        <w:rPr>
          <w:rFonts w:eastAsia="Times New Roman" w:cs="Times New Roman"/>
          <w:b/>
          <w:bCs/>
          <w:lang w:val="en-US" w:eastAsia="fr-FR"/>
        </w:rPr>
        <w:t>Enable offline database support</w:t>
      </w:r>
      <w:r w:rsidRPr="00E536EA">
        <w:rPr>
          <w:rFonts w:eastAsia="Times New Roman" w:cs="Times New Roman"/>
          <w:lang w:val="en-US" w:eastAsia="fr-FR"/>
        </w:rPr>
        <w:t xml:space="preserve">. </w:t>
      </w:r>
    </w:p>
    <w:p w:rsidR="00E536EA" w:rsidRPr="00E536EA" w:rsidRDefault="00E536EA" w:rsidP="00DD5C79">
      <w:pPr>
        <w:numPr>
          <w:ilvl w:val="1"/>
          <w:numId w:val="5"/>
        </w:numPr>
        <w:spacing w:before="105" w:after="105" w:line="240" w:lineRule="auto"/>
        <w:ind w:left="900"/>
        <w:rPr>
          <w:rFonts w:eastAsia="Times New Roman" w:cs="Times New Roman"/>
          <w:lang w:val="en-US" w:eastAsia="fr-FR"/>
        </w:rPr>
      </w:pPr>
      <w:r w:rsidRPr="00E536EA">
        <w:rPr>
          <w:rFonts w:eastAsia="Times New Roman" w:cs="Times New Roman"/>
          <w:lang w:val="en-US" w:eastAsia="fr-FR"/>
        </w:rPr>
        <w:t xml:space="preserve">With </w:t>
      </w:r>
      <w:r w:rsidRPr="00B42ABB">
        <w:rPr>
          <w:rFonts w:eastAsia="Times New Roman" w:cs="Times New Roman"/>
          <w:b/>
          <w:bCs/>
          <w:lang w:val="en-US" w:eastAsia="fr-FR"/>
        </w:rPr>
        <w:t>Auditing</w:t>
      </w:r>
      <w:r w:rsidRPr="00E536EA">
        <w:rPr>
          <w:rFonts w:eastAsia="Times New Roman" w:cs="Times New Roman"/>
          <w:lang w:val="en-US" w:eastAsia="fr-FR"/>
        </w:rPr>
        <w:t xml:space="preserve"> enabled, you can right-click on objects and click </w:t>
      </w:r>
      <w:r w:rsidRPr="00B42ABB">
        <w:rPr>
          <w:rFonts w:eastAsia="Times New Roman" w:cs="Times New Roman"/>
          <w:b/>
          <w:bCs/>
          <w:lang w:val="en-US" w:eastAsia="fr-FR"/>
        </w:rPr>
        <w:t>Audit Trail</w:t>
      </w:r>
      <w:r w:rsidRPr="00E536EA">
        <w:rPr>
          <w:rFonts w:eastAsia="Times New Roman" w:cs="Times New Roman"/>
          <w:lang w:val="en-US" w:eastAsia="fr-FR"/>
        </w:rPr>
        <w:t xml:space="preserve"> to view the configuration changes.</w:t>
      </w:r>
      <w:r w:rsidRPr="00E536EA">
        <w:rPr>
          <w:rFonts w:eastAsia="Times New Roman" w:cs="Times New Roman"/>
          <w:lang w:val="en-US" w:eastAsia="fr-FR"/>
        </w:rPr>
        <w:br/>
      </w:r>
      <w:r w:rsidRPr="00B42ABB">
        <w:rPr>
          <w:rFonts w:eastAsia="Times New Roman" w:cs="Times New Roman"/>
          <w:noProof/>
          <w:lang w:eastAsia="fr-FR"/>
        </w:rPr>
        <w:lastRenderedPageBreak/>
        <w:drawing>
          <wp:inline distT="0" distB="0" distL="0" distR="0" wp14:anchorId="1928AA64" wp14:editId="481D8D14">
            <wp:extent cx="5156835" cy="3126105"/>
            <wp:effectExtent l="0" t="0" r="5715" b="0"/>
            <wp:docPr id="171" name="Image 171" descr="https://i0.wp.com/www.carlstalhood.com/wp-content/uploads/2019/10/img_5da2f4815ebe9.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i0.wp.com/www.carlstalhood.com/wp-content/uploads/2019/10/img_5da2f4815ebe9.png?zoom=0.8099999785423279&amp;w=1100&amp;ssl=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156835" cy="3126105"/>
                    </a:xfrm>
                    <a:prstGeom prst="rect">
                      <a:avLst/>
                    </a:prstGeom>
                    <a:noFill/>
                    <a:ln>
                      <a:noFill/>
                    </a:ln>
                  </pic:spPr>
                </pic:pic>
              </a:graphicData>
            </a:graphic>
          </wp:inline>
        </w:drawing>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30BA0E6F" wp14:editId="6CC88DD1">
            <wp:extent cx="6953885" cy="3870325"/>
            <wp:effectExtent l="0" t="0" r="0" b="0"/>
            <wp:docPr id="170" name="Image 170" descr="https://i2.wp.com/www.carlstalhood.com/wp-content/uploads/2019/10/img_5da2f4626acdc.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i2.wp.com/www.carlstalhood.com/wp-content/uploads/2019/10/img_5da2f4626acdc.png?zoom=0.8099999785423279&amp;w=1100&amp;ssl=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953885" cy="3870325"/>
                    </a:xfrm>
                    <a:prstGeom prst="rect">
                      <a:avLst/>
                    </a:prstGeom>
                    <a:noFill/>
                    <a:ln>
                      <a:noFill/>
                    </a:ln>
                  </pic:spPr>
                </pic:pic>
              </a:graphicData>
            </a:graphic>
          </wp:inline>
        </w:drawing>
      </w:r>
    </w:p>
    <w:p w:rsidR="00E536EA" w:rsidRPr="00E536EA" w:rsidRDefault="00E536EA" w:rsidP="00DD5C79">
      <w:pPr>
        <w:numPr>
          <w:ilvl w:val="0"/>
          <w:numId w:val="5"/>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In Provisioning 7.9 and newer, notice the new </w:t>
      </w:r>
      <w:r w:rsidRPr="00B42ABB">
        <w:rPr>
          <w:rFonts w:eastAsia="Times New Roman" w:cs="Times New Roman"/>
          <w:b/>
          <w:bCs/>
          <w:lang w:val="en-US" w:eastAsia="fr-FR"/>
        </w:rPr>
        <w:t>Send anonymous statistics and usage information</w:t>
      </w:r>
      <w:r w:rsidRPr="00E536EA">
        <w:rPr>
          <w:rFonts w:eastAsia="Times New Roman" w:cs="Times New Roman"/>
          <w:lang w:val="en-US" w:eastAsia="fr-FR"/>
        </w:rPr>
        <w:t xml:space="preserve"> checkbox, which enables Customer Experience Improvement Program (CEIP).</w:t>
      </w:r>
    </w:p>
    <w:p w:rsidR="00E536EA" w:rsidRPr="00E536EA" w:rsidRDefault="00E536EA" w:rsidP="00DD5C79">
      <w:pPr>
        <w:numPr>
          <w:ilvl w:val="0"/>
          <w:numId w:val="5"/>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lastRenderedPageBreak/>
        <w:t>See </w:t>
      </w:r>
      <w:hyperlink r:id="rId238" w:anchor="ceip" w:tgtFrame="_blank" w:history="1">
        <w:r w:rsidRPr="00B42ABB">
          <w:rPr>
            <w:rFonts w:eastAsia="Times New Roman" w:cs="Times New Roman"/>
            <w:color w:val="333333"/>
            <w:lang w:val="en-US" w:eastAsia="fr-FR"/>
          </w:rPr>
          <w:t>https://www.carlstalhood.com/delivery-controller-cr-and-licensing/#ceip</w:t>
        </w:r>
      </w:hyperlink>
      <w:r w:rsidRPr="00E536EA">
        <w:rPr>
          <w:rFonts w:eastAsia="Times New Roman" w:cs="Times New Roman"/>
          <w:lang w:val="en-US" w:eastAsia="fr-FR"/>
        </w:rPr>
        <w:t xml:space="preserve"> for additional places where CEIP is enabled.</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64F56E6E" wp14:editId="369A5431">
            <wp:extent cx="4518660" cy="3317240"/>
            <wp:effectExtent l="0" t="0" r="0" b="0"/>
            <wp:docPr id="169" name="Image 169" descr="https://i1.wp.com/www.carlstalhood.com/wp-content/uploads/2019/10/img_5da2f55929732.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i1.wp.com/www.carlstalhood.com/wp-content/uploads/2019/10/img_5da2f55929732.png?zoom=0.8099999785423279&amp;w=1100&amp;ssl=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518660" cy="3317240"/>
                    </a:xfrm>
                    <a:prstGeom prst="rect">
                      <a:avLst/>
                    </a:prstGeom>
                    <a:noFill/>
                    <a:ln>
                      <a:noFill/>
                    </a:ln>
                  </pic:spPr>
                </pic:pic>
              </a:graphicData>
            </a:graphic>
          </wp:inline>
        </w:drawing>
      </w:r>
    </w:p>
    <w:p w:rsidR="00E536EA" w:rsidRPr="00E536EA" w:rsidRDefault="00E536EA" w:rsidP="00DD5C79">
      <w:pPr>
        <w:numPr>
          <w:ilvl w:val="0"/>
          <w:numId w:val="5"/>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In the </w:t>
      </w:r>
      <w:r w:rsidRPr="00B42ABB">
        <w:rPr>
          <w:rFonts w:eastAsia="Times New Roman" w:cs="Times New Roman"/>
          <w:b/>
          <w:bCs/>
          <w:lang w:val="en-US" w:eastAsia="fr-FR"/>
        </w:rPr>
        <w:t>Problem Report</w:t>
      </w:r>
      <w:r w:rsidRPr="00E536EA">
        <w:rPr>
          <w:rFonts w:eastAsia="Times New Roman" w:cs="Times New Roman"/>
          <w:lang w:val="en-US" w:eastAsia="fr-FR"/>
        </w:rPr>
        <w:t xml:space="preserve"> tab, you can enter MyCitrix credentials.</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599CBAA9" wp14:editId="6CB1BD95">
            <wp:extent cx="4518660" cy="2785745"/>
            <wp:effectExtent l="0" t="0" r="0" b="0"/>
            <wp:docPr id="168" name="Image 168" descr="https://i1.wp.com/www.carlstalhood.com/wp-content/uploads/2016/12/1f1e1bc68e8e58253c85cba4f876098a.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i1.wp.com/www.carlstalhood.com/wp-content/uploads/2016/12/1f1e1bc68e8e58253c85cba4f876098a.png?zoom=0.8099999785423279&amp;w=110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518660" cy="2785745"/>
                    </a:xfrm>
                    <a:prstGeom prst="rect">
                      <a:avLst/>
                    </a:prstGeom>
                    <a:noFill/>
                    <a:ln>
                      <a:noFill/>
                    </a:ln>
                  </pic:spPr>
                </pic:pic>
              </a:graphicData>
            </a:graphic>
          </wp:inline>
        </w:drawing>
      </w:r>
    </w:p>
    <w:p w:rsidR="00E536EA" w:rsidRPr="00E536EA" w:rsidRDefault="00E536EA" w:rsidP="00DD5C79">
      <w:pPr>
        <w:numPr>
          <w:ilvl w:val="0"/>
          <w:numId w:val="5"/>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Click</w:t>
      </w:r>
      <w:r w:rsidRPr="00B42ABB">
        <w:rPr>
          <w:rFonts w:eastAsia="Times New Roman" w:cs="Times New Roman"/>
          <w:b/>
          <w:bCs/>
          <w:lang w:val="en-US" w:eastAsia="fr-FR"/>
        </w:rPr>
        <w:t xml:space="preserve"> OK</w:t>
      </w:r>
      <w:r w:rsidRPr="00E536EA">
        <w:rPr>
          <w:rFonts w:eastAsia="Times New Roman" w:cs="Times New Roman"/>
          <w:lang w:val="en-US" w:eastAsia="fr-FR"/>
        </w:rPr>
        <w:t xml:space="preserve"> to close </w:t>
      </w:r>
      <w:r w:rsidRPr="00B42ABB">
        <w:rPr>
          <w:rFonts w:eastAsia="Times New Roman" w:cs="Times New Roman"/>
          <w:i/>
          <w:iCs/>
          <w:lang w:val="en-US" w:eastAsia="fr-FR"/>
        </w:rPr>
        <w:t>Farm Properties</w:t>
      </w:r>
      <w:r w:rsidRPr="00E536EA">
        <w:rPr>
          <w:rFonts w:eastAsia="Times New Roman" w:cs="Times New Roman"/>
          <w:lang w:val="en-US" w:eastAsia="fr-FR"/>
        </w:rPr>
        <w:t>.</w:t>
      </w:r>
    </w:p>
    <w:p w:rsidR="00E536EA" w:rsidRPr="00E536EA" w:rsidRDefault="00E536EA" w:rsidP="00DD5C79">
      <w:pPr>
        <w:numPr>
          <w:ilvl w:val="0"/>
          <w:numId w:val="5"/>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 xml:space="preserve">Click </w:t>
      </w:r>
      <w:r w:rsidRPr="00B42ABB">
        <w:rPr>
          <w:rFonts w:eastAsia="Times New Roman" w:cs="Times New Roman"/>
          <w:b/>
          <w:bCs/>
          <w:lang w:val="en-US" w:eastAsia="fr-FR"/>
        </w:rPr>
        <w:t>OK</w:t>
      </w:r>
      <w:r w:rsidRPr="00E536EA">
        <w:rPr>
          <w:rFonts w:eastAsia="Times New Roman" w:cs="Times New Roman"/>
          <w:lang w:val="en-US" w:eastAsia="fr-FR"/>
        </w:rPr>
        <w:t xml:space="preserve"> when prompted that a restart of the service is required.</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79C2F550" wp14:editId="4749E563">
            <wp:extent cx="4508500" cy="1573530"/>
            <wp:effectExtent l="0" t="0" r="6350" b="7620"/>
            <wp:docPr id="167" name="Image 167" descr="https://i0.wp.com/www.carlstalhood.com/wp-content/uploads/2018/09/img_5b8c4be1a745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i0.wp.com/www.carlstalhood.com/wp-content/uploads/2018/09/img_5b8c4be1a745c.png?zoom=0.8099999785423279&amp;w=110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508500" cy="1573530"/>
                    </a:xfrm>
                    <a:prstGeom prst="rect">
                      <a:avLst/>
                    </a:prstGeom>
                    <a:noFill/>
                    <a:ln>
                      <a:noFill/>
                    </a:ln>
                  </pic:spPr>
                </pic:pic>
              </a:graphicData>
            </a:graphic>
          </wp:inline>
        </w:drawing>
      </w:r>
    </w:p>
    <w:p w:rsidR="00E536EA" w:rsidRPr="00E536EA" w:rsidRDefault="00E536EA" w:rsidP="00E536EA">
      <w:pPr>
        <w:spacing w:before="640" w:after="320" w:line="240" w:lineRule="auto"/>
        <w:outlineLvl w:val="3"/>
        <w:rPr>
          <w:rFonts w:eastAsia="Times New Roman" w:cs="Times New Roman"/>
          <w:b/>
          <w:bCs/>
          <w:lang w:val="en-US" w:eastAsia="fr-FR"/>
        </w:rPr>
      </w:pPr>
      <w:r w:rsidRPr="00E536EA">
        <w:rPr>
          <w:rFonts w:eastAsia="Times New Roman" w:cs="Times New Roman"/>
          <w:b/>
          <w:bCs/>
          <w:lang w:val="en-US" w:eastAsia="fr-FR"/>
        </w:rPr>
        <w:lastRenderedPageBreak/>
        <w:t>Server Properties</w:t>
      </w:r>
    </w:p>
    <w:p w:rsidR="00E536EA" w:rsidRPr="00E536EA" w:rsidRDefault="00E536EA" w:rsidP="00E536EA">
      <w:pPr>
        <w:spacing w:before="100" w:beforeAutospacing="1" w:after="384" w:line="240" w:lineRule="auto"/>
        <w:rPr>
          <w:rFonts w:eastAsia="Times New Roman" w:cs="Times New Roman"/>
          <w:lang w:val="en-US" w:eastAsia="fr-FR"/>
        </w:rPr>
      </w:pPr>
      <w:r w:rsidRPr="00E536EA">
        <w:rPr>
          <w:rFonts w:eastAsia="Times New Roman" w:cs="Times New Roman"/>
          <w:lang w:val="en-US" w:eastAsia="fr-FR"/>
        </w:rPr>
        <w:t xml:space="preserve">From Citrix Blog Posts </w:t>
      </w:r>
      <w:hyperlink r:id="rId242" w:tgtFrame="_blank" w:history="1">
        <w:r w:rsidRPr="00B42ABB">
          <w:rPr>
            <w:rFonts w:eastAsia="Times New Roman" w:cs="Times New Roman"/>
            <w:color w:val="333333"/>
            <w:lang w:val="en-US" w:eastAsia="fr-FR"/>
          </w:rPr>
          <w:t>Updated Guidance on PVS Ports and Threads</w:t>
        </w:r>
      </w:hyperlink>
      <w:r w:rsidRPr="00E536EA">
        <w:rPr>
          <w:rFonts w:eastAsia="Times New Roman" w:cs="Times New Roman"/>
          <w:lang w:val="en-US" w:eastAsia="fr-FR"/>
        </w:rPr>
        <w:t xml:space="preserve"> and </w:t>
      </w:r>
      <w:hyperlink r:id="rId243" w:tgtFrame="_blank" w:history="1">
        <w:r w:rsidRPr="00B42ABB">
          <w:rPr>
            <w:rFonts w:eastAsia="Times New Roman" w:cs="Times New Roman"/>
            <w:color w:val="333333"/>
            <w:lang w:val="en-US" w:eastAsia="fr-FR"/>
          </w:rPr>
          <w:t>PVS Secrets (Part 3) – Ports &amp; Threads</w:t>
        </w:r>
      </w:hyperlink>
      <w:r w:rsidRPr="00E536EA">
        <w:rPr>
          <w:rFonts w:eastAsia="Times New Roman" w:cs="Times New Roman"/>
          <w:lang w:val="en-US" w:eastAsia="fr-FR"/>
        </w:rPr>
        <w:t>:</w:t>
      </w:r>
    </w:p>
    <w:p w:rsidR="00E536EA" w:rsidRPr="00E536EA" w:rsidRDefault="00E536EA" w:rsidP="00E536EA">
      <w:pPr>
        <w:spacing w:before="100" w:beforeAutospacing="1" w:after="384" w:line="240" w:lineRule="auto"/>
        <w:rPr>
          <w:rFonts w:eastAsia="Times New Roman" w:cs="Times New Roman"/>
          <w:lang w:val="en-US" w:eastAsia="fr-FR"/>
        </w:rPr>
      </w:pPr>
      <w:r w:rsidRPr="00B42ABB">
        <w:rPr>
          <w:rFonts w:eastAsia="Times New Roman" w:cs="Times New Roman"/>
          <w:b/>
          <w:bCs/>
          <w:lang w:val="en-US" w:eastAsia="fr-FR"/>
        </w:rPr>
        <w:t>Q: What is the optimum number of ports for the Stream Service?</w:t>
      </w:r>
    </w:p>
    <w:p w:rsidR="00E536EA" w:rsidRPr="00E536EA" w:rsidRDefault="00E536EA" w:rsidP="00E536EA">
      <w:pPr>
        <w:spacing w:before="100" w:beforeAutospacing="1" w:after="384" w:line="240" w:lineRule="auto"/>
        <w:rPr>
          <w:rFonts w:eastAsia="Times New Roman" w:cs="Times New Roman"/>
          <w:lang w:val="en-US" w:eastAsia="fr-FR"/>
        </w:rPr>
      </w:pPr>
      <w:r w:rsidRPr="00E536EA">
        <w:rPr>
          <w:rFonts w:eastAsia="Times New Roman" w:cs="Times New Roman"/>
          <w:lang w:val="en-US" w:eastAsia="fr-FR"/>
        </w:rPr>
        <w:t>A: The best Stream Process performance is attained when the threads per port is not greater than the number of cores available on the Provisioning Server. For best performance, use the following formula:</w:t>
      </w:r>
    </w:p>
    <w:p w:rsidR="00E536EA" w:rsidRPr="00E536EA" w:rsidRDefault="00E536EA" w:rsidP="00E536EA">
      <w:pPr>
        <w:spacing w:before="100" w:beforeAutospacing="1" w:after="384" w:line="240" w:lineRule="auto"/>
        <w:rPr>
          <w:rFonts w:eastAsia="Times New Roman" w:cs="Times New Roman"/>
          <w:lang w:val="en-US" w:eastAsia="fr-FR"/>
        </w:rPr>
      </w:pPr>
      <w:r w:rsidRPr="00E536EA">
        <w:rPr>
          <w:rFonts w:eastAsia="Times New Roman" w:cs="Times New Roman"/>
          <w:lang w:val="en-US" w:eastAsia="fr-FR"/>
        </w:rPr>
        <w:t># of ports x # of threads/port = max clients</w:t>
      </w:r>
    </w:p>
    <w:p w:rsidR="00E536EA" w:rsidRPr="00E536EA" w:rsidRDefault="00E536EA" w:rsidP="00DD5C79">
      <w:pPr>
        <w:numPr>
          <w:ilvl w:val="0"/>
          <w:numId w:val="6"/>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 xml:space="preserve">Expand the Provisioning </w:t>
      </w:r>
      <w:r w:rsidRPr="00B42ABB">
        <w:rPr>
          <w:rFonts w:eastAsia="Times New Roman" w:cs="Times New Roman"/>
          <w:b/>
          <w:bCs/>
          <w:lang w:val="en-US" w:eastAsia="fr-FR"/>
        </w:rPr>
        <w:t>Site</w:t>
      </w:r>
      <w:r w:rsidRPr="00E536EA">
        <w:rPr>
          <w:rFonts w:eastAsia="Times New Roman" w:cs="Times New Roman"/>
          <w:lang w:val="en-US" w:eastAsia="fr-FR"/>
        </w:rPr>
        <w:t xml:space="preserve"> and click </w:t>
      </w:r>
      <w:r w:rsidRPr="00B42ABB">
        <w:rPr>
          <w:rFonts w:eastAsia="Times New Roman" w:cs="Times New Roman"/>
          <w:b/>
          <w:bCs/>
          <w:lang w:val="en-US" w:eastAsia="fr-FR"/>
        </w:rPr>
        <w:t>Servers</w:t>
      </w:r>
      <w:r w:rsidRPr="00E536EA">
        <w:rPr>
          <w:rFonts w:eastAsia="Times New Roman" w:cs="Times New Roman"/>
          <w:lang w:val="en-US" w:eastAsia="fr-FR"/>
        </w:rPr>
        <w:t>.</w:t>
      </w:r>
    </w:p>
    <w:p w:rsidR="00E536EA" w:rsidRPr="00E536EA" w:rsidRDefault="00E536EA" w:rsidP="00DD5C79">
      <w:pPr>
        <w:numPr>
          <w:ilvl w:val="0"/>
          <w:numId w:val="6"/>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 xml:space="preserve">For each Provisioning Server, right-click it, and click </w:t>
      </w:r>
      <w:r w:rsidRPr="00B42ABB">
        <w:rPr>
          <w:rFonts w:eastAsia="Times New Roman" w:cs="Times New Roman"/>
          <w:b/>
          <w:bCs/>
          <w:lang w:val="en-US" w:eastAsia="fr-FR"/>
        </w:rPr>
        <w:t>Configure Bootstrap</w:t>
      </w:r>
      <w:r w:rsidRPr="00E536EA">
        <w:rPr>
          <w:rFonts w:eastAsia="Times New Roman" w:cs="Times New Roman"/>
          <w:lang w:val="en-US" w:eastAsia="fr-FR"/>
        </w:rPr>
        <w:t>.</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78F1F362" wp14:editId="7512F06F">
            <wp:extent cx="5518150" cy="3083560"/>
            <wp:effectExtent l="0" t="0" r="6350" b="2540"/>
            <wp:docPr id="166" name="Image 166" descr="https://i1.wp.com/www.carlstalhood.com/wp-content/uploads/2018/09/img_5b8c533268766.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i1.wp.com/www.carlstalhood.com/wp-content/uploads/2018/09/img_5b8c533268766.png?zoom=0.8099999785423279&amp;w=110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518150" cy="3083560"/>
                    </a:xfrm>
                    <a:prstGeom prst="rect">
                      <a:avLst/>
                    </a:prstGeom>
                    <a:noFill/>
                    <a:ln>
                      <a:noFill/>
                    </a:ln>
                  </pic:spPr>
                </pic:pic>
              </a:graphicData>
            </a:graphic>
          </wp:inline>
        </w:drawing>
      </w:r>
    </w:p>
    <w:p w:rsidR="00E536EA" w:rsidRPr="00E536EA" w:rsidRDefault="00E536EA" w:rsidP="00DD5C79">
      <w:pPr>
        <w:numPr>
          <w:ilvl w:val="0"/>
          <w:numId w:val="6"/>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lastRenderedPageBreak/>
        <w:t xml:space="preserve">Click </w:t>
      </w:r>
      <w:r w:rsidRPr="00B42ABB">
        <w:rPr>
          <w:rFonts w:eastAsia="Times New Roman" w:cs="Times New Roman"/>
          <w:b/>
          <w:bCs/>
          <w:lang w:val="en-US" w:eastAsia="fr-FR"/>
        </w:rPr>
        <w:t>Read Servers from Database</w:t>
      </w:r>
      <w:r w:rsidRPr="00E536EA">
        <w:rPr>
          <w:rFonts w:eastAsia="Times New Roman" w:cs="Times New Roman"/>
          <w:lang w:val="en-US" w:eastAsia="fr-FR"/>
        </w:rPr>
        <w:t>. This should cause both servers to appear in the list.</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729EB97F" wp14:editId="4E3F41FC">
            <wp:extent cx="4508500" cy="3147060"/>
            <wp:effectExtent l="0" t="0" r="6350" b="0"/>
            <wp:docPr id="165" name="Image 165" descr="https://i0.wp.com/www.carlstalhood.com/wp-content/uploads/2016/12/b7b6336ad2b03e3b7298df4343b54a20.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i0.wp.com/www.carlstalhood.com/wp-content/uploads/2016/12/b7b6336ad2b03e3b7298df4343b54a20.png?zoom=0.8099999785423279&amp;w=110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508500" cy="3147060"/>
                    </a:xfrm>
                    <a:prstGeom prst="rect">
                      <a:avLst/>
                    </a:prstGeom>
                    <a:noFill/>
                    <a:ln>
                      <a:noFill/>
                    </a:ln>
                  </pic:spPr>
                </pic:pic>
              </a:graphicData>
            </a:graphic>
          </wp:inline>
        </w:drawing>
      </w:r>
    </w:p>
    <w:p w:rsidR="00E536EA" w:rsidRPr="00E536EA" w:rsidRDefault="00E536EA" w:rsidP="00DD5C79">
      <w:pPr>
        <w:numPr>
          <w:ilvl w:val="0"/>
          <w:numId w:val="6"/>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 xml:space="preserve">From Carl Fallis at </w:t>
      </w:r>
      <w:hyperlink r:id="rId246" w:anchor="entry1981762" w:tgtFrame="_blank" w:history="1">
        <w:r w:rsidRPr="00B42ABB">
          <w:rPr>
            <w:rFonts w:eastAsia="Times New Roman" w:cs="Times New Roman"/>
            <w:color w:val="333333"/>
            <w:lang w:val="en-US" w:eastAsia="fr-FR"/>
          </w:rPr>
          <w:t>PVS HA</w:t>
        </w:r>
      </w:hyperlink>
      <w:r w:rsidRPr="00E536EA">
        <w:rPr>
          <w:rFonts w:eastAsia="Times New Roman" w:cs="Times New Roman"/>
          <w:lang w:val="en-US" w:eastAsia="fr-FR"/>
        </w:rPr>
        <w:t xml:space="preserve"> at Citrix Discussions: when stopping the stream service through the console the Provisioning server will send a message to the targets to reconnect to another server before the stream service shuts down. The target then uses the list of login servers (Bootstrap servers) and reconnects to another server, this is almost instantaneous failover and can’t really be detect . In the case of the Provisioning server failing the target detects it and reconnects, slightly different mechanism and the target may hang for a short time. Check out the following article for more information </w:t>
      </w:r>
      <w:hyperlink r:id="rId247" w:tgtFrame="_blank" w:tooltip="External link" w:history="1">
        <w:r w:rsidRPr="00B42ABB">
          <w:rPr>
            <w:rFonts w:eastAsia="Times New Roman" w:cs="Times New Roman"/>
            <w:color w:val="333333"/>
            <w:lang w:val="en-US" w:eastAsia="fr-FR"/>
          </w:rPr>
          <w:t>https://www.citrix.com/blogs/2014/10/16/provisioning-services-failover-myth-busted</w:t>
        </w:r>
      </w:hyperlink>
      <w:r w:rsidRPr="00E536EA">
        <w:rPr>
          <w:rFonts w:eastAsia="Times New Roman" w:cs="Times New Roman"/>
          <w:lang w:val="en-US" w:eastAsia="fr-FR"/>
        </w:rPr>
        <w:t> for the Provisioning server failure case.</w:t>
      </w:r>
    </w:p>
    <w:p w:rsidR="00E536EA" w:rsidRPr="00E536EA" w:rsidRDefault="00E536EA" w:rsidP="00DD5C79">
      <w:pPr>
        <w:numPr>
          <w:ilvl w:val="0"/>
          <w:numId w:val="6"/>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 xml:space="preserve">On the </w:t>
      </w:r>
      <w:r w:rsidRPr="00B42ABB">
        <w:rPr>
          <w:rFonts w:eastAsia="Times New Roman" w:cs="Times New Roman"/>
          <w:b/>
          <w:bCs/>
          <w:lang w:val="en-US" w:eastAsia="fr-FR"/>
        </w:rPr>
        <w:t>Options</w:t>
      </w:r>
      <w:r w:rsidRPr="00E536EA">
        <w:rPr>
          <w:rFonts w:eastAsia="Times New Roman" w:cs="Times New Roman"/>
          <w:lang w:val="en-US" w:eastAsia="fr-FR"/>
        </w:rPr>
        <w:t xml:space="preserve"> tab, check the box next to </w:t>
      </w:r>
      <w:r w:rsidRPr="00B42ABB">
        <w:rPr>
          <w:rFonts w:eastAsia="Times New Roman" w:cs="Times New Roman"/>
          <w:b/>
          <w:bCs/>
          <w:lang w:val="en-US" w:eastAsia="fr-FR"/>
        </w:rPr>
        <w:t>Verbose mode</w:t>
      </w:r>
      <w:r w:rsidRPr="00E536EA">
        <w:rPr>
          <w:rFonts w:eastAsia="Times New Roman" w:cs="Times New Roman"/>
          <w:lang w:val="en-US" w:eastAsia="fr-FR"/>
        </w:rPr>
        <w:t>.</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6BD33C55" wp14:editId="21BE7647">
            <wp:extent cx="4508500" cy="3061970"/>
            <wp:effectExtent l="0" t="0" r="6350" b="5080"/>
            <wp:docPr id="164" name="Image 164" descr="https://i1.wp.com/www.carlstalhood.com/wp-content/uploads/2016/12/7b0b5d5f933daf4d273ba7a9e0c2325f.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i1.wp.com/www.carlstalhood.com/wp-content/uploads/2016/12/7b0b5d5f933daf4d273ba7a9e0c2325f.png?zoom=0.8099999785423279&amp;w=110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508500" cy="3061970"/>
                    </a:xfrm>
                    <a:prstGeom prst="rect">
                      <a:avLst/>
                    </a:prstGeom>
                    <a:noFill/>
                    <a:ln>
                      <a:noFill/>
                    </a:ln>
                  </pic:spPr>
                </pic:pic>
              </a:graphicData>
            </a:graphic>
          </wp:inline>
        </w:drawing>
      </w:r>
    </w:p>
    <w:p w:rsidR="00E536EA" w:rsidRPr="00E536EA" w:rsidRDefault="00E536EA" w:rsidP="00DD5C79">
      <w:pPr>
        <w:numPr>
          <w:ilvl w:val="0"/>
          <w:numId w:val="6"/>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lastRenderedPageBreak/>
        <w:t xml:space="preserve">Right-click the server, and click </w:t>
      </w:r>
      <w:r w:rsidRPr="00B42ABB">
        <w:rPr>
          <w:rFonts w:eastAsia="Times New Roman" w:cs="Times New Roman"/>
          <w:b/>
          <w:bCs/>
          <w:lang w:val="en-US" w:eastAsia="fr-FR"/>
        </w:rPr>
        <w:t>Properties</w:t>
      </w:r>
      <w:r w:rsidRPr="00E536EA">
        <w:rPr>
          <w:rFonts w:eastAsia="Times New Roman" w:cs="Times New Roman"/>
          <w:lang w:val="en-US" w:eastAsia="fr-FR"/>
        </w:rPr>
        <w:t>.</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22CC3CC3" wp14:editId="1043DCCF">
            <wp:extent cx="5103495" cy="2254250"/>
            <wp:effectExtent l="0" t="0" r="1905" b="0"/>
            <wp:docPr id="163" name="Image 163" descr="https://i0.wp.com/www.carlstalhood.com/wp-content/uploads/2018/09/img_5b8c53681c481.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i0.wp.com/www.carlstalhood.com/wp-content/uploads/2018/09/img_5b8c53681c481.png?zoom=0.8099999785423279&amp;w=110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103495" cy="2254250"/>
                    </a:xfrm>
                    <a:prstGeom prst="rect">
                      <a:avLst/>
                    </a:prstGeom>
                    <a:noFill/>
                    <a:ln>
                      <a:noFill/>
                    </a:ln>
                  </pic:spPr>
                </pic:pic>
              </a:graphicData>
            </a:graphic>
          </wp:inline>
        </w:drawing>
      </w:r>
    </w:p>
    <w:p w:rsidR="00E536EA" w:rsidRPr="00E536EA" w:rsidRDefault="00E536EA" w:rsidP="00DD5C79">
      <w:pPr>
        <w:numPr>
          <w:ilvl w:val="0"/>
          <w:numId w:val="6"/>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 xml:space="preserve">On the </w:t>
      </w:r>
      <w:r w:rsidRPr="00B42ABB">
        <w:rPr>
          <w:rFonts w:eastAsia="Times New Roman" w:cs="Times New Roman"/>
          <w:b/>
          <w:bCs/>
          <w:lang w:val="en-US" w:eastAsia="fr-FR"/>
        </w:rPr>
        <w:t>General</w:t>
      </w:r>
      <w:r w:rsidRPr="00E536EA">
        <w:rPr>
          <w:rFonts w:eastAsia="Times New Roman" w:cs="Times New Roman"/>
          <w:lang w:val="en-US" w:eastAsia="fr-FR"/>
        </w:rPr>
        <w:t xml:space="preserve"> tab, check the box next to </w:t>
      </w:r>
      <w:r w:rsidRPr="00B42ABB">
        <w:rPr>
          <w:rFonts w:eastAsia="Times New Roman" w:cs="Times New Roman"/>
          <w:b/>
          <w:bCs/>
          <w:lang w:val="en-US" w:eastAsia="fr-FR"/>
        </w:rPr>
        <w:t>Log events to the server’s Windows Event Log</w:t>
      </w:r>
      <w:r w:rsidRPr="00E536EA">
        <w:rPr>
          <w:rFonts w:eastAsia="Times New Roman" w:cs="Times New Roman"/>
          <w:lang w:val="en-US" w:eastAsia="fr-FR"/>
        </w:rPr>
        <w:t>.</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167AAE1E" wp14:editId="7B768239">
            <wp:extent cx="4657090" cy="2668905"/>
            <wp:effectExtent l="0" t="0" r="0" b="0"/>
            <wp:docPr id="162" name="Image 162" descr="https://i0.wp.com/www.carlstalhood.com/wp-content/uploads/2016/12/865adac7a7e89dbeaef4840ecb81aba4.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i0.wp.com/www.carlstalhood.com/wp-content/uploads/2016/12/865adac7a7e89dbeaef4840ecb81aba4.png?zoom=0.8099999785423279&amp;w=110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657090" cy="2668905"/>
                    </a:xfrm>
                    <a:prstGeom prst="rect">
                      <a:avLst/>
                    </a:prstGeom>
                    <a:noFill/>
                    <a:ln>
                      <a:noFill/>
                    </a:ln>
                  </pic:spPr>
                </pic:pic>
              </a:graphicData>
            </a:graphic>
          </wp:inline>
        </w:drawing>
      </w:r>
    </w:p>
    <w:p w:rsidR="00E536EA" w:rsidRPr="00E536EA" w:rsidRDefault="00E536EA" w:rsidP="00DD5C79">
      <w:pPr>
        <w:numPr>
          <w:ilvl w:val="0"/>
          <w:numId w:val="6"/>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lastRenderedPageBreak/>
        <w:t xml:space="preserve">Click </w:t>
      </w:r>
      <w:r w:rsidRPr="00B42ABB">
        <w:rPr>
          <w:rFonts w:eastAsia="Times New Roman" w:cs="Times New Roman"/>
          <w:b/>
          <w:bCs/>
          <w:lang w:val="en-US" w:eastAsia="fr-FR"/>
        </w:rPr>
        <w:t>Advanced</w:t>
      </w:r>
      <w:r w:rsidRPr="00E536EA">
        <w:rPr>
          <w:rFonts w:eastAsia="Times New Roman" w:cs="Times New Roman"/>
          <w:lang w:val="en-US" w:eastAsia="fr-FR"/>
        </w:rPr>
        <w:t>.</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0C6EAFEF" wp14:editId="0D60149B">
            <wp:extent cx="4657090" cy="4476115"/>
            <wp:effectExtent l="0" t="0" r="0" b="635"/>
            <wp:docPr id="161" name="Image 161" descr="https://i0.wp.com/www.carlstalhood.com/wp-content/uploads/2016/12/7c945f90df39a7948480a7440766da9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i0.wp.com/www.carlstalhood.com/wp-content/uploads/2016/12/7c945f90df39a7948480a7440766da9d.png?zoom=0.8099999785423279&amp;w=110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657090" cy="4476115"/>
                    </a:xfrm>
                    <a:prstGeom prst="rect">
                      <a:avLst/>
                    </a:prstGeom>
                    <a:noFill/>
                    <a:ln>
                      <a:noFill/>
                    </a:ln>
                  </pic:spPr>
                </pic:pic>
              </a:graphicData>
            </a:graphic>
          </wp:inline>
        </w:drawing>
      </w:r>
    </w:p>
    <w:p w:rsidR="00E536EA" w:rsidRPr="00E536EA" w:rsidRDefault="00E536EA" w:rsidP="00DD5C79">
      <w:pPr>
        <w:numPr>
          <w:ilvl w:val="0"/>
          <w:numId w:val="6"/>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Increase the threads per port. The number of threads per port should match the number of vCPUs assigned to the server.</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3A033B4D" wp14:editId="2906CD45">
            <wp:extent cx="4603750" cy="1647825"/>
            <wp:effectExtent l="0" t="0" r="6350" b="9525"/>
            <wp:docPr id="160" name="Image 160" descr="https://i0.wp.com/www.carlstalhood.com/wp-content/uploads/2016/12/033b5833dc2db3e42f609553729d9477.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i0.wp.com/www.carlstalhood.com/wp-content/uploads/2016/12/033b5833dc2db3e42f609553729d9477.png?zoom=0.8099999785423279&amp;w=110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603750" cy="1647825"/>
                    </a:xfrm>
                    <a:prstGeom prst="rect">
                      <a:avLst/>
                    </a:prstGeom>
                    <a:noFill/>
                    <a:ln>
                      <a:noFill/>
                    </a:ln>
                  </pic:spPr>
                </pic:pic>
              </a:graphicData>
            </a:graphic>
          </wp:inline>
        </w:drawing>
      </w:r>
    </w:p>
    <w:p w:rsidR="00E536EA" w:rsidRPr="00E536EA" w:rsidRDefault="00E536EA" w:rsidP="00DD5C79">
      <w:pPr>
        <w:numPr>
          <w:ilvl w:val="0"/>
          <w:numId w:val="6"/>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 xml:space="preserve">On the same tab are concurrent I/O limits. Note that these throttle connections to local (drive letter) or remote (UNC path) storage. Setting them to 0 turns off the throttling. Only testing will determine the optimal number. See </w:t>
      </w:r>
      <w:hyperlink r:id="rId253" w:tgtFrame="_blank" w:history="1">
        <w:r w:rsidRPr="00B42ABB">
          <w:rPr>
            <w:rFonts w:eastAsia="Times New Roman" w:cs="Times New Roman"/>
            <w:color w:val="333333"/>
            <w:lang w:val="en-US" w:eastAsia="fr-FR"/>
          </w:rPr>
          <w:t>http://blogs.citrix.com/2011/02/23/optimizing-pvs/</w:t>
        </w:r>
      </w:hyperlink>
      <w:r w:rsidRPr="00E536EA">
        <w:rPr>
          <w:rFonts w:eastAsia="Times New Roman" w:cs="Times New Roman"/>
          <w:lang w:val="en-US" w:eastAsia="fr-FR"/>
        </w:rPr>
        <w:t xml:space="preserve"> for </w:t>
      </w:r>
      <w:r w:rsidRPr="00E536EA">
        <w:rPr>
          <w:rFonts w:eastAsia="Times New Roman" w:cs="Times New Roman"/>
          <w:lang w:val="en-US" w:eastAsia="fr-FR"/>
        </w:rPr>
        <w:lastRenderedPageBreak/>
        <w:t>more details.</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04FD90CF" wp14:editId="0EA90648">
            <wp:extent cx="4529455" cy="1743710"/>
            <wp:effectExtent l="0" t="0" r="4445" b="8890"/>
            <wp:docPr id="159" name="Image 159" descr="https://i0.wp.com/www.carlstalhood.com/wp-content/uploads/2016/12/c954f5c7480880c052a6b8bd84674281.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i0.wp.com/www.carlstalhood.com/wp-content/uploads/2016/12/c954f5c7480880c052a6b8bd84674281.png?zoom=0.8099999785423279&amp;w=110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529455" cy="1743710"/>
                    </a:xfrm>
                    <a:prstGeom prst="rect">
                      <a:avLst/>
                    </a:prstGeom>
                    <a:noFill/>
                    <a:ln>
                      <a:noFill/>
                    </a:ln>
                  </pic:spPr>
                </pic:pic>
              </a:graphicData>
            </a:graphic>
          </wp:inline>
        </w:drawing>
      </w:r>
    </w:p>
    <w:p w:rsidR="00E536EA" w:rsidRPr="00E536EA" w:rsidRDefault="00E536EA" w:rsidP="00DD5C79">
      <w:pPr>
        <w:numPr>
          <w:ilvl w:val="0"/>
          <w:numId w:val="6"/>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 xml:space="preserve">Click </w:t>
      </w:r>
      <w:r w:rsidRPr="00B42ABB">
        <w:rPr>
          <w:rFonts w:eastAsia="Times New Roman" w:cs="Times New Roman"/>
          <w:b/>
          <w:bCs/>
          <w:lang w:val="en-US" w:eastAsia="fr-FR"/>
        </w:rPr>
        <w:t>OK</w:t>
      </w:r>
      <w:r w:rsidRPr="00E536EA">
        <w:rPr>
          <w:rFonts w:eastAsia="Times New Roman" w:cs="Times New Roman"/>
          <w:lang w:val="en-US" w:eastAsia="fr-FR"/>
        </w:rPr>
        <w:t xml:space="preserve"> to close </w:t>
      </w:r>
      <w:r w:rsidRPr="00B42ABB">
        <w:rPr>
          <w:rFonts w:eastAsia="Times New Roman" w:cs="Times New Roman"/>
          <w:i/>
          <w:iCs/>
          <w:lang w:val="en-US" w:eastAsia="fr-FR"/>
        </w:rPr>
        <w:t>Advanced Server Properties</w:t>
      </w:r>
      <w:r w:rsidRPr="00E536EA">
        <w:rPr>
          <w:rFonts w:eastAsia="Times New Roman" w:cs="Times New Roman"/>
          <w:lang w:val="en-US" w:eastAsia="fr-FR"/>
        </w:rPr>
        <w:t>.</w:t>
      </w:r>
    </w:p>
    <w:p w:rsidR="00E536EA" w:rsidRPr="00E536EA" w:rsidRDefault="00E536EA" w:rsidP="00DD5C79">
      <w:pPr>
        <w:numPr>
          <w:ilvl w:val="0"/>
          <w:numId w:val="6"/>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 xml:space="preserve">On the </w:t>
      </w:r>
      <w:r w:rsidRPr="00B42ABB">
        <w:rPr>
          <w:rFonts w:eastAsia="Times New Roman" w:cs="Times New Roman"/>
          <w:b/>
          <w:bCs/>
          <w:lang w:val="en-US" w:eastAsia="fr-FR"/>
        </w:rPr>
        <w:t>Network</w:t>
      </w:r>
      <w:r w:rsidRPr="00E536EA">
        <w:rPr>
          <w:rFonts w:eastAsia="Times New Roman" w:cs="Times New Roman"/>
          <w:lang w:val="en-US" w:eastAsia="fr-FR"/>
        </w:rPr>
        <w:t xml:space="preserve"> tab, change the </w:t>
      </w:r>
      <w:r w:rsidRPr="00B42ABB">
        <w:rPr>
          <w:rFonts w:eastAsia="Times New Roman" w:cs="Times New Roman"/>
          <w:b/>
          <w:bCs/>
          <w:lang w:val="en-US" w:eastAsia="fr-FR"/>
        </w:rPr>
        <w:t>Last port</w:t>
      </w:r>
      <w:r w:rsidRPr="00E536EA">
        <w:rPr>
          <w:rFonts w:eastAsia="Times New Roman" w:cs="Times New Roman"/>
          <w:lang w:val="en-US" w:eastAsia="fr-FR"/>
        </w:rPr>
        <w:t xml:space="preserve"> to </w:t>
      </w:r>
      <w:r w:rsidRPr="00B42ABB">
        <w:rPr>
          <w:rFonts w:eastAsia="Times New Roman" w:cs="Times New Roman"/>
          <w:b/>
          <w:bCs/>
          <w:lang w:val="en-US" w:eastAsia="fr-FR"/>
        </w:rPr>
        <w:t>6968</w:t>
      </w:r>
      <w:r w:rsidRPr="00E536EA">
        <w:rPr>
          <w:rFonts w:eastAsia="Times New Roman" w:cs="Times New Roman"/>
          <w:lang w:val="en-US" w:eastAsia="fr-FR"/>
        </w:rPr>
        <w:t xml:space="preserve">. </w:t>
      </w:r>
    </w:p>
    <w:p w:rsidR="00E536EA" w:rsidRPr="00E536EA" w:rsidRDefault="00E536EA" w:rsidP="00DD5C79">
      <w:pPr>
        <w:numPr>
          <w:ilvl w:val="1"/>
          <w:numId w:val="6"/>
        </w:numPr>
        <w:spacing w:before="105" w:after="105" w:line="240" w:lineRule="auto"/>
        <w:ind w:left="900"/>
        <w:rPr>
          <w:rFonts w:eastAsia="Times New Roman" w:cs="Times New Roman"/>
          <w:lang w:val="en-US" w:eastAsia="fr-FR"/>
        </w:rPr>
      </w:pPr>
      <w:r w:rsidRPr="00E536EA">
        <w:rPr>
          <w:rFonts w:eastAsia="Times New Roman" w:cs="Times New Roman"/>
          <w:lang w:val="en-US" w:eastAsia="fr-FR"/>
        </w:rPr>
        <w:t>Note: port 6969 is used by the Provisioning two-stage boot (Boot ISO) component.</w:t>
      </w:r>
    </w:p>
    <w:p w:rsidR="00E536EA" w:rsidRPr="00E536EA" w:rsidRDefault="00E536EA" w:rsidP="00DD5C79">
      <w:pPr>
        <w:numPr>
          <w:ilvl w:val="1"/>
          <w:numId w:val="6"/>
        </w:numPr>
        <w:spacing w:before="105" w:after="105" w:line="240" w:lineRule="auto"/>
        <w:ind w:left="900"/>
        <w:rPr>
          <w:rFonts w:eastAsia="Times New Roman" w:cs="Times New Roman"/>
          <w:lang w:val="en-US" w:eastAsia="fr-FR"/>
        </w:rPr>
      </w:pPr>
      <w:r w:rsidRPr="00E536EA">
        <w:rPr>
          <w:rFonts w:eastAsia="Times New Roman" w:cs="Times New Roman"/>
          <w:lang w:val="en-US" w:eastAsia="fr-FR"/>
        </w:rPr>
        <w:t xml:space="preserve">According to Citrix Blog Post </w:t>
      </w:r>
      <w:hyperlink r:id="rId255" w:anchor="comment-3460436240" w:tgtFrame="_blank" w:history="1">
        <w:r w:rsidRPr="00B42ABB">
          <w:rPr>
            <w:rFonts w:eastAsia="Times New Roman" w:cs="Times New Roman"/>
            <w:color w:val="333333"/>
            <w:lang w:val="en-US" w:eastAsia="fr-FR"/>
          </w:rPr>
          <w:t>Updated Guidance on PVS Ports and Threads</w:t>
        </w:r>
      </w:hyperlink>
      <w:r w:rsidRPr="00E536EA">
        <w:rPr>
          <w:rFonts w:eastAsia="Times New Roman" w:cs="Times New Roman"/>
          <w:lang w:val="en-US" w:eastAsia="fr-FR"/>
        </w:rPr>
        <w:t xml:space="preserve">, you can set the </w:t>
      </w:r>
      <w:r w:rsidRPr="00B42ABB">
        <w:rPr>
          <w:rFonts w:eastAsia="Times New Roman" w:cs="Times New Roman"/>
          <w:b/>
          <w:bCs/>
          <w:lang w:val="en-US" w:eastAsia="fr-FR"/>
        </w:rPr>
        <w:t>First port</w:t>
      </w:r>
      <w:r w:rsidRPr="00E536EA">
        <w:rPr>
          <w:rFonts w:eastAsia="Times New Roman" w:cs="Times New Roman"/>
          <w:lang w:val="en-US" w:eastAsia="fr-FR"/>
        </w:rPr>
        <w:t xml:space="preserve"> to 7000 to avoid port 6969 and get more ports.</w:t>
      </w:r>
    </w:p>
    <w:p w:rsidR="00E536EA" w:rsidRPr="00E536EA" w:rsidRDefault="00E536EA" w:rsidP="00DD5C79">
      <w:pPr>
        <w:numPr>
          <w:ilvl w:val="1"/>
          <w:numId w:val="6"/>
        </w:numPr>
        <w:spacing w:before="105" w:after="105" w:line="240" w:lineRule="auto"/>
        <w:ind w:left="900"/>
        <w:rPr>
          <w:rFonts w:eastAsia="Times New Roman" w:cs="Times New Roman"/>
          <w:lang w:val="en-US" w:eastAsia="fr-FR"/>
        </w:rPr>
      </w:pPr>
      <w:r w:rsidRPr="00E536EA">
        <w:rPr>
          <w:rFonts w:eastAsia="Times New Roman" w:cs="Times New Roman"/>
          <w:lang w:val="en-US" w:eastAsia="fr-FR"/>
        </w:rPr>
        <w:t>Citrix Provisioning 1811 and newer open Windows Firewall ports during installation, but Citrix Provisioning Console will not change the Windows Firewall rules based on what you configure here. You’ll need to adjust the Windows Firewall rules manually.</w:t>
      </w:r>
    </w:p>
    <w:p w:rsidR="00E536EA" w:rsidRPr="00E536EA" w:rsidRDefault="00E536EA" w:rsidP="00DD5C79">
      <w:pPr>
        <w:numPr>
          <w:ilvl w:val="0"/>
          <w:numId w:val="6"/>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 xml:space="preserve">Click </w:t>
      </w:r>
      <w:r w:rsidRPr="00B42ABB">
        <w:rPr>
          <w:rFonts w:eastAsia="Times New Roman" w:cs="Times New Roman"/>
          <w:b/>
          <w:bCs/>
          <w:lang w:val="en-US" w:eastAsia="fr-FR"/>
        </w:rPr>
        <w:t>OK</w:t>
      </w:r>
      <w:r w:rsidRPr="00E536EA">
        <w:rPr>
          <w:rFonts w:eastAsia="Times New Roman" w:cs="Times New Roman"/>
          <w:lang w:val="en-US" w:eastAsia="fr-FR"/>
        </w:rPr>
        <w:t xml:space="preserve"> when done.</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0562AAA9" wp14:editId="3539D935">
            <wp:extent cx="4657090" cy="4018915"/>
            <wp:effectExtent l="0" t="0" r="0" b="635"/>
            <wp:docPr id="158" name="Image 158" descr="https://i0.wp.com/www.carlstalhood.com/wp-content/uploads/2016/12/a50162e7fc9b871407e0cc228fc15cd8.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i0.wp.com/www.carlstalhood.com/wp-content/uploads/2016/12/a50162e7fc9b871407e0cc228fc15cd8.png?zoom=0.8099999785423279&amp;w=110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657090" cy="4018915"/>
                    </a:xfrm>
                    <a:prstGeom prst="rect">
                      <a:avLst/>
                    </a:prstGeom>
                    <a:noFill/>
                    <a:ln>
                      <a:noFill/>
                    </a:ln>
                  </pic:spPr>
                </pic:pic>
              </a:graphicData>
            </a:graphic>
          </wp:inline>
        </w:drawing>
      </w:r>
    </w:p>
    <w:p w:rsidR="00E536EA" w:rsidRPr="00E536EA" w:rsidRDefault="00E536EA" w:rsidP="00DD5C79">
      <w:pPr>
        <w:numPr>
          <w:ilvl w:val="0"/>
          <w:numId w:val="6"/>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lastRenderedPageBreak/>
        <w:t xml:space="preserve">Click </w:t>
      </w:r>
      <w:r w:rsidRPr="00B42ABB">
        <w:rPr>
          <w:rFonts w:eastAsia="Times New Roman" w:cs="Times New Roman"/>
          <w:b/>
          <w:bCs/>
          <w:lang w:val="en-US" w:eastAsia="fr-FR"/>
        </w:rPr>
        <w:t>Yes</w:t>
      </w:r>
      <w:r w:rsidRPr="00E536EA">
        <w:rPr>
          <w:rFonts w:eastAsia="Times New Roman" w:cs="Times New Roman"/>
          <w:lang w:val="en-US" w:eastAsia="fr-FR"/>
        </w:rPr>
        <w:t xml:space="preserve"> if prompted to restart the stream service.</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074E887F" wp14:editId="6AD71320">
            <wp:extent cx="4603750" cy="1573530"/>
            <wp:effectExtent l="0" t="0" r="6350" b="7620"/>
            <wp:docPr id="157" name="Image 157" descr="https://i1.wp.com/www.carlstalhood.com/wp-content/uploads/2018/09/img_5b8c53a8db88f.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i1.wp.com/www.carlstalhood.com/wp-content/uploads/2018/09/img_5b8c53a8db88f.png?zoom=0.8099999785423279&amp;w=110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603750" cy="1573530"/>
                    </a:xfrm>
                    <a:prstGeom prst="rect">
                      <a:avLst/>
                    </a:prstGeom>
                    <a:noFill/>
                    <a:ln>
                      <a:noFill/>
                    </a:ln>
                  </pic:spPr>
                </pic:pic>
              </a:graphicData>
            </a:graphic>
          </wp:inline>
        </w:drawing>
      </w:r>
    </w:p>
    <w:p w:rsidR="00E536EA" w:rsidRPr="00E536EA" w:rsidRDefault="00E536EA" w:rsidP="00DD5C79">
      <w:pPr>
        <w:numPr>
          <w:ilvl w:val="0"/>
          <w:numId w:val="6"/>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If you get an error message about the stream service then you’ll need to restart it manually.</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5805AC28" wp14:editId="6CAA6C32">
            <wp:extent cx="4114800" cy="1998980"/>
            <wp:effectExtent l="0" t="0" r="0" b="1270"/>
            <wp:docPr id="156" name="Image 156" descr="https://i0.wp.com/www.carlstalhood.com/wp-content/uploads/2015/03/7f7c34cba0883fe0c0f169a5a314c0eb.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i0.wp.com/www.carlstalhood.com/wp-content/uploads/2015/03/7f7c34cba0883fe0c0f169a5a314c0eb.png?zoom=0.8099999785423279&amp;w=110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114800" cy="1998980"/>
                    </a:xfrm>
                    <a:prstGeom prst="rect">
                      <a:avLst/>
                    </a:prstGeom>
                    <a:noFill/>
                    <a:ln>
                      <a:noFill/>
                    </a:ln>
                  </pic:spPr>
                </pic:pic>
              </a:graphicData>
            </a:graphic>
          </wp:inline>
        </w:drawing>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6105A90E" wp14:editId="313377B2">
            <wp:extent cx="5337810" cy="3348990"/>
            <wp:effectExtent l="0" t="0" r="0" b="3810"/>
            <wp:docPr id="155" name="Image 155" descr="https://i0.wp.com/www.carlstalhood.com/wp-content/uploads/2016/12/994ad4c8d725702c951aae5097327cc2.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i0.wp.com/www.carlstalhood.com/wp-content/uploads/2016/12/994ad4c8d725702c951aae5097327cc2.png?zoom=0.8099999785423279&amp;w=110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337810" cy="3348990"/>
                    </a:xfrm>
                    <a:prstGeom prst="rect">
                      <a:avLst/>
                    </a:prstGeom>
                    <a:noFill/>
                    <a:ln>
                      <a:noFill/>
                    </a:ln>
                  </pic:spPr>
                </pic:pic>
              </a:graphicData>
            </a:graphic>
          </wp:inline>
        </w:drawing>
      </w:r>
    </w:p>
    <w:p w:rsidR="00E536EA" w:rsidRPr="00E536EA" w:rsidRDefault="00E536EA" w:rsidP="00DD5C79">
      <w:pPr>
        <w:numPr>
          <w:ilvl w:val="0"/>
          <w:numId w:val="6"/>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 xml:space="preserve">From Carl Fallis at </w:t>
      </w:r>
      <w:hyperlink r:id="rId260" w:anchor="entry1981762" w:tgtFrame="_blank" w:history="1">
        <w:r w:rsidRPr="00B42ABB">
          <w:rPr>
            <w:rFonts w:eastAsia="Times New Roman" w:cs="Times New Roman"/>
            <w:color w:val="333333"/>
            <w:lang w:val="en-US" w:eastAsia="fr-FR"/>
          </w:rPr>
          <w:t>PVS HA</w:t>
        </w:r>
      </w:hyperlink>
      <w:r w:rsidRPr="00E536EA">
        <w:rPr>
          <w:rFonts w:eastAsia="Times New Roman" w:cs="Times New Roman"/>
          <w:lang w:val="en-US" w:eastAsia="fr-FR"/>
        </w:rPr>
        <w:t xml:space="preserve"> at Citrix Discussions: when stopping the stream service through the console the Provisioning server will send a message to the targets to reconnect to another server before the stream service shuts down. The target then uses the list of login servers and reconnects to another server, this is almost instantaneous failover and can’t really be detect . In the case of the Provisioning server failing the target detects it and reconnects, slightly different mechanism and the target may hang for a short time. Check out the following article for more information </w:t>
      </w:r>
      <w:hyperlink r:id="rId261" w:tgtFrame="_blank" w:tooltip="External link" w:history="1">
        <w:r w:rsidRPr="00B42ABB">
          <w:rPr>
            <w:rFonts w:eastAsia="Times New Roman" w:cs="Times New Roman"/>
            <w:color w:val="333333"/>
            <w:lang w:val="en-US" w:eastAsia="fr-FR"/>
          </w:rPr>
          <w:t>https://www.citrix.com/blogs/2014/10/16/provisioning-services-failover-myth-busted</w:t>
        </w:r>
      </w:hyperlink>
      <w:r w:rsidRPr="00E536EA">
        <w:rPr>
          <w:rFonts w:eastAsia="Times New Roman" w:cs="Times New Roman"/>
          <w:lang w:val="en-US" w:eastAsia="fr-FR"/>
        </w:rPr>
        <w:t> for the Provisioning server failure case.</w:t>
      </w:r>
    </w:p>
    <w:p w:rsidR="00E536EA" w:rsidRPr="00E536EA" w:rsidRDefault="00E536EA" w:rsidP="00DD5C79">
      <w:pPr>
        <w:numPr>
          <w:ilvl w:val="0"/>
          <w:numId w:val="6"/>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lastRenderedPageBreak/>
        <w:t xml:space="preserve">Repeat for the other servers. You can copy the </w:t>
      </w:r>
      <w:r w:rsidRPr="00B42ABB">
        <w:rPr>
          <w:rFonts w:eastAsia="Times New Roman" w:cs="Times New Roman"/>
          <w:b/>
          <w:bCs/>
          <w:lang w:val="en-US" w:eastAsia="fr-FR"/>
        </w:rPr>
        <w:t>Server Properties</w:t>
      </w:r>
      <w:r w:rsidRPr="00E536EA">
        <w:rPr>
          <w:rFonts w:eastAsia="Times New Roman" w:cs="Times New Roman"/>
          <w:lang w:val="en-US" w:eastAsia="fr-FR"/>
        </w:rPr>
        <w:t xml:space="preserve"> from the first server, and paste them to additional servers.</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1E83B9F0" wp14:editId="3E80F099">
            <wp:extent cx="5284470" cy="2179955"/>
            <wp:effectExtent l="0" t="0" r="0" b="0"/>
            <wp:docPr id="154" name="Image 154" descr="https://i2.wp.com/www.carlstalhood.com/wp-content/uploads/2018/09/img_5b8c53e4cf68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i2.wp.com/www.carlstalhood.com/wp-content/uploads/2018/09/img_5b8c53e4cf68c.png?zoom=0.8099999785423279&amp;w=110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284470" cy="2179955"/>
                    </a:xfrm>
                    <a:prstGeom prst="rect">
                      <a:avLst/>
                    </a:prstGeom>
                    <a:noFill/>
                    <a:ln>
                      <a:noFill/>
                    </a:ln>
                  </pic:spPr>
                </pic:pic>
              </a:graphicData>
            </a:graphic>
          </wp:inline>
        </w:drawing>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739AF133" wp14:editId="1A2426A5">
            <wp:extent cx="2722245" cy="3370580"/>
            <wp:effectExtent l="0" t="0" r="1905" b="1270"/>
            <wp:docPr id="153" name="Image 153" descr="https://i1.wp.com/www.carlstalhood.com/wp-content/uploads/2016/12/7325899ab2a8a1e1db7e14243a6f1cc3.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i1.wp.com/www.carlstalhood.com/wp-content/uploads/2016/12/7325899ab2a8a1e1db7e14243a6f1cc3.png?zoom=0.8099999785423279&amp;w=110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722245" cy="3370580"/>
                    </a:xfrm>
                    <a:prstGeom prst="rect">
                      <a:avLst/>
                    </a:prstGeom>
                    <a:noFill/>
                    <a:ln>
                      <a:noFill/>
                    </a:ln>
                  </pic:spPr>
                </pic:pic>
              </a:graphicData>
            </a:graphic>
          </wp:inline>
        </w:drawing>
      </w:r>
      <w:r w:rsidRPr="00E536EA">
        <w:rPr>
          <w:rFonts w:eastAsia="Times New Roman" w:cs="Times New Roman"/>
          <w:lang w:val="en-US" w:eastAsia="fr-FR"/>
        </w:rPr>
        <w:br/>
      </w:r>
      <w:r w:rsidRPr="00B42ABB">
        <w:rPr>
          <w:rFonts w:eastAsia="Times New Roman" w:cs="Times New Roman"/>
          <w:noProof/>
          <w:lang w:eastAsia="fr-FR"/>
        </w:rPr>
        <w:lastRenderedPageBreak/>
        <w:drawing>
          <wp:inline distT="0" distB="0" distL="0" distR="0" wp14:anchorId="77EB37D1" wp14:editId="15C94FC1">
            <wp:extent cx="5773420" cy="4582795"/>
            <wp:effectExtent l="0" t="0" r="0" b="8255"/>
            <wp:docPr id="152" name="Image 152" descr="https://i0.wp.com/www.carlstalhood.com/wp-content/uploads/2018/09/img_5b8c54013bed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i0.wp.com/www.carlstalhood.com/wp-content/uploads/2018/09/img_5b8c54013bede.png?zoom=0.8099999785423279&amp;w=110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773420" cy="4582795"/>
                    </a:xfrm>
                    <a:prstGeom prst="rect">
                      <a:avLst/>
                    </a:prstGeom>
                    <a:noFill/>
                    <a:ln>
                      <a:noFill/>
                    </a:ln>
                  </pic:spPr>
                </pic:pic>
              </a:graphicData>
            </a:graphic>
          </wp:inline>
        </w:drawing>
      </w:r>
      <w:r w:rsidRPr="00E536EA">
        <w:rPr>
          <w:rFonts w:eastAsia="Times New Roman" w:cs="Times New Roman"/>
          <w:lang w:val="en-US" w:eastAsia="fr-FR"/>
        </w:rPr>
        <w:br/>
      </w:r>
      <w:r w:rsidRPr="00B42ABB">
        <w:rPr>
          <w:rFonts w:eastAsia="Times New Roman" w:cs="Times New Roman"/>
          <w:noProof/>
          <w:lang w:eastAsia="fr-FR"/>
        </w:rPr>
        <w:lastRenderedPageBreak/>
        <w:drawing>
          <wp:inline distT="0" distB="0" distL="0" distR="0" wp14:anchorId="67055822" wp14:editId="5312F2F5">
            <wp:extent cx="3348990" cy="4210685"/>
            <wp:effectExtent l="0" t="0" r="3810" b="0"/>
            <wp:docPr id="151" name="Image 151" descr="https://i2.wp.com/www.carlstalhood.com/wp-content/uploads/2016/12/f8edf8f8fb5f4edc8b07b9ecba55aa6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i2.wp.com/www.carlstalhood.com/wp-content/uploads/2016/12/f8edf8f8fb5f4edc8b07b9ecba55aa65.png?zoom=0.8099999785423279&amp;w=110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348990" cy="4210685"/>
                    </a:xfrm>
                    <a:prstGeom prst="rect">
                      <a:avLst/>
                    </a:prstGeom>
                    <a:noFill/>
                    <a:ln>
                      <a:noFill/>
                    </a:ln>
                  </pic:spPr>
                </pic:pic>
              </a:graphicData>
            </a:graphic>
          </wp:inline>
        </w:drawing>
      </w:r>
    </w:p>
    <w:p w:rsidR="00E536EA" w:rsidRPr="00E536EA" w:rsidRDefault="00E536EA" w:rsidP="00E536EA">
      <w:pPr>
        <w:spacing w:before="640" w:after="320" w:line="240" w:lineRule="auto"/>
        <w:outlineLvl w:val="3"/>
        <w:rPr>
          <w:rFonts w:eastAsia="Times New Roman" w:cs="Times New Roman"/>
          <w:b/>
          <w:bCs/>
          <w:lang w:val="en-US" w:eastAsia="fr-FR"/>
        </w:rPr>
      </w:pPr>
      <w:r w:rsidRPr="00E536EA">
        <w:rPr>
          <w:rFonts w:eastAsia="Times New Roman" w:cs="Times New Roman"/>
          <w:b/>
          <w:bCs/>
          <w:lang w:val="en-US" w:eastAsia="fr-FR"/>
        </w:rPr>
        <w:t>Create vDisk Stores</w:t>
      </w:r>
    </w:p>
    <w:p w:rsidR="00E536EA" w:rsidRPr="00E536EA" w:rsidRDefault="00E536EA" w:rsidP="00E536EA">
      <w:pPr>
        <w:spacing w:before="100" w:beforeAutospacing="1" w:after="384" w:line="240" w:lineRule="auto"/>
        <w:rPr>
          <w:rFonts w:eastAsia="Times New Roman" w:cs="Times New Roman"/>
          <w:lang w:val="en-US" w:eastAsia="fr-FR"/>
        </w:rPr>
      </w:pPr>
      <w:r w:rsidRPr="00E536EA">
        <w:rPr>
          <w:rFonts w:eastAsia="Times New Roman" w:cs="Times New Roman"/>
          <w:lang w:val="en-US" w:eastAsia="fr-FR"/>
        </w:rPr>
        <w:t>To create additional vDisk stores (one per vDisk / Delivery Group / Image), do the following:</w:t>
      </w:r>
    </w:p>
    <w:p w:rsidR="00E536EA" w:rsidRPr="00E536EA" w:rsidRDefault="00E536EA" w:rsidP="00DD5C79">
      <w:pPr>
        <w:numPr>
          <w:ilvl w:val="0"/>
          <w:numId w:val="7"/>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On the Provisioning servers, using Explorer, go to the local disk containing the vDisk folders and create a new folder. The folder name usually matches the vDisk name. Do this on both Provisioning servers.</w:t>
      </w:r>
    </w:p>
    <w:p w:rsidR="00E536EA" w:rsidRPr="00E536EA" w:rsidRDefault="00E536EA" w:rsidP="00DD5C79">
      <w:pPr>
        <w:numPr>
          <w:ilvl w:val="0"/>
          <w:numId w:val="7"/>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lastRenderedPageBreak/>
        <w:t xml:space="preserve">In the Provisioning Console, right-click </w:t>
      </w:r>
      <w:r w:rsidRPr="00B42ABB">
        <w:rPr>
          <w:rFonts w:eastAsia="Times New Roman" w:cs="Times New Roman"/>
          <w:b/>
          <w:bCs/>
          <w:lang w:val="en-US" w:eastAsia="fr-FR"/>
        </w:rPr>
        <w:t>Stores</w:t>
      </w:r>
      <w:r w:rsidRPr="00E536EA">
        <w:rPr>
          <w:rFonts w:eastAsia="Times New Roman" w:cs="Times New Roman"/>
          <w:lang w:val="en-US" w:eastAsia="fr-FR"/>
        </w:rPr>
        <w:t xml:space="preserve">, and click </w:t>
      </w:r>
      <w:r w:rsidRPr="00B42ABB">
        <w:rPr>
          <w:rFonts w:eastAsia="Times New Roman" w:cs="Times New Roman"/>
          <w:b/>
          <w:bCs/>
          <w:lang w:val="en-US" w:eastAsia="fr-FR"/>
        </w:rPr>
        <w:t>Create Store</w:t>
      </w:r>
      <w:r w:rsidRPr="00E536EA">
        <w:rPr>
          <w:rFonts w:eastAsia="Times New Roman" w:cs="Times New Roman"/>
          <w:lang w:val="en-US" w:eastAsia="fr-FR"/>
        </w:rPr>
        <w:t>.</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18FF7C58" wp14:editId="1C51FF8E">
            <wp:extent cx="3955415" cy="3668395"/>
            <wp:effectExtent l="0" t="0" r="6985" b="8255"/>
            <wp:docPr id="150" name="Image 150" descr="https://i2.wp.com/www.carlstalhood.com/wp-content/uploads/2018/09/img_5b8c54e05dfd1.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i2.wp.com/www.carlstalhood.com/wp-content/uploads/2018/09/img_5b8c54e05dfd1.png?zoom=0.8099999785423279&amp;w=110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955415" cy="3668395"/>
                    </a:xfrm>
                    <a:prstGeom prst="rect">
                      <a:avLst/>
                    </a:prstGeom>
                    <a:noFill/>
                    <a:ln>
                      <a:noFill/>
                    </a:ln>
                  </pic:spPr>
                </pic:pic>
              </a:graphicData>
            </a:graphic>
          </wp:inline>
        </w:drawing>
      </w:r>
    </w:p>
    <w:p w:rsidR="00E536EA" w:rsidRPr="00E536EA" w:rsidRDefault="00E536EA" w:rsidP="00DD5C79">
      <w:pPr>
        <w:numPr>
          <w:ilvl w:val="0"/>
          <w:numId w:val="7"/>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Enter the name for the vDisk store, and select an existing site.</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10C5BE49" wp14:editId="0D21A5E1">
            <wp:extent cx="4529455" cy="2679700"/>
            <wp:effectExtent l="0" t="0" r="4445" b="6350"/>
            <wp:docPr id="149" name="Image 149" descr="https://i0.wp.com/www.carlstalhood.com/wp-content/uploads/2016/12/fec4549e4343ea5cbae84c5526f4382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i0.wp.com/www.carlstalhood.com/wp-content/uploads/2016/12/fec4549e4343ea5cbae84c5526f43825.png?zoom=0.8099999785423279&amp;w=110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529455" cy="2679700"/>
                    </a:xfrm>
                    <a:prstGeom prst="rect">
                      <a:avLst/>
                    </a:prstGeom>
                    <a:noFill/>
                    <a:ln>
                      <a:noFill/>
                    </a:ln>
                  </pic:spPr>
                </pic:pic>
              </a:graphicData>
            </a:graphic>
          </wp:inline>
        </w:drawing>
      </w:r>
    </w:p>
    <w:p w:rsidR="00E536EA" w:rsidRPr="00E536EA" w:rsidRDefault="00E536EA" w:rsidP="00DD5C79">
      <w:pPr>
        <w:numPr>
          <w:ilvl w:val="0"/>
          <w:numId w:val="7"/>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 xml:space="preserve">Switch to the </w:t>
      </w:r>
      <w:r w:rsidRPr="00B42ABB">
        <w:rPr>
          <w:rFonts w:eastAsia="Times New Roman" w:cs="Times New Roman"/>
          <w:b/>
          <w:bCs/>
          <w:lang w:val="en-US" w:eastAsia="fr-FR"/>
        </w:rPr>
        <w:t>Servers</w:t>
      </w:r>
      <w:r w:rsidRPr="00E536EA">
        <w:rPr>
          <w:rFonts w:eastAsia="Times New Roman" w:cs="Times New Roman"/>
          <w:lang w:val="en-US" w:eastAsia="fr-FR"/>
        </w:rPr>
        <w:t xml:space="preserve"> tab. Check the boxes next to the Provisioning Servers.</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5EE5546B" wp14:editId="1EE4891B">
            <wp:extent cx="4529455" cy="1849755"/>
            <wp:effectExtent l="0" t="0" r="4445" b="0"/>
            <wp:docPr id="148" name="Image 148" descr="https://i1.wp.com/www.carlstalhood.com/wp-content/uploads/2016/12/0a1cff46f958beefa2da13b77a20b506.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i1.wp.com/www.carlstalhood.com/wp-content/uploads/2016/12/0a1cff46f958beefa2da13b77a20b506.png?zoom=0.8099999785423279&amp;w=110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529455" cy="1849755"/>
                    </a:xfrm>
                    <a:prstGeom prst="rect">
                      <a:avLst/>
                    </a:prstGeom>
                    <a:noFill/>
                    <a:ln>
                      <a:noFill/>
                    </a:ln>
                  </pic:spPr>
                </pic:pic>
              </a:graphicData>
            </a:graphic>
          </wp:inline>
        </w:drawing>
      </w:r>
    </w:p>
    <w:p w:rsidR="00E536EA" w:rsidRPr="00E536EA" w:rsidRDefault="00E536EA" w:rsidP="00DD5C79">
      <w:pPr>
        <w:numPr>
          <w:ilvl w:val="0"/>
          <w:numId w:val="7"/>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lastRenderedPageBreak/>
        <w:t xml:space="preserve">On the </w:t>
      </w:r>
      <w:r w:rsidRPr="00B42ABB">
        <w:rPr>
          <w:rFonts w:eastAsia="Times New Roman" w:cs="Times New Roman"/>
          <w:b/>
          <w:bCs/>
          <w:lang w:val="en-US" w:eastAsia="fr-FR"/>
        </w:rPr>
        <w:t>Paths</w:t>
      </w:r>
      <w:r w:rsidRPr="00E536EA">
        <w:rPr>
          <w:rFonts w:eastAsia="Times New Roman" w:cs="Times New Roman"/>
          <w:lang w:val="en-US" w:eastAsia="fr-FR"/>
        </w:rPr>
        <w:t xml:space="preserve"> tab, enter the path for the Delivery Group’s vDisk files. Shared SMB paths are supported as described at Citrix Blog Post </w:t>
      </w:r>
      <w:hyperlink r:id="rId269" w:tgtFrame="_blank" w:history="1">
        <w:r w:rsidRPr="00B42ABB">
          <w:rPr>
            <w:rFonts w:eastAsia="Times New Roman" w:cs="Times New Roman"/>
            <w:color w:val="333333"/>
            <w:lang w:val="en-US" w:eastAsia="fr-FR"/>
          </w:rPr>
          <w:t>PVS Internals #4: vDisk Stores and SMB3</w:t>
        </w:r>
      </w:hyperlink>
      <w:r w:rsidRPr="00E536EA">
        <w:rPr>
          <w:rFonts w:eastAsia="Times New Roman" w:cs="Times New Roman"/>
          <w:lang w:val="en-US" w:eastAsia="fr-FR"/>
        </w:rPr>
        <w:t xml:space="preserve">.  </w:t>
      </w:r>
      <w:r w:rsidRPr="00E536EA">
        <w:rPr>
          <w:rFonts w:ascii="Segoe UI Symbol" w:eastAsia="Times New Roman" w:hAnsi="Segoe UI Symbol" w:cs="Segoe UI Symbol"/>
          <w:lang w:val="en-US" w:eastAsia="fr-FR"/>
        </w:rPr>
        <w:t>💡</w:t>
      </w:r>
    </w:p>
    <w:p w:rsidR="00E536EA" w:rsidRPr="00E536EA" w:rsidRDefault="00E536EA" w:rsidP="00DD5C79">
      <w:pPr>
        <w:numPr>
          <w:ilvl w:val="0"/>
          <w:numId w:val="7"/>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 xml:space="preserve">Click </w:t>
      </w:r>
      <w:r w:rsidRPr="00B42ABB">
        <w:rPr>
          <w:rFonts w:eastAsia="Times New Roman" w:cs="Times New Roman"/>
          <w:b/>
          <w:bCs/>
          <w:lang w:val="en-US" w:eastAsia="fr-FR"/>
        </w:rPr>
        <w:t>Validate</w:t>
      </w:r>
      <w:r w:rsidRPr="00E536EA">
        <w:rPr>
          <w:rFonts w:eastAsia="Times New Roman" w:cs="Times New Roman"/>
          <w:lang w:val="en-US" w:eastAsia="fr-FR"/>
        </w:rPr>
        <w:t>.</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406C8A6E" wp14:editId="1F076B97">
            <wp:extent cx="4529455" cy="3859530"/>
            <wp:effectExtent l="0" t="0" r="4445" b="7620"/>
            <wp:docPr id="147" name="Image 147" descr="https://i2.wp.com/www.carlstalhood.com/wp-content/uploads/2016/12/b7559bd87932af2d03b8dd0827f0adff.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i2.wp.com/www.carlstalhood.com/wp-content/uploads/2016/12/b7559bd87932af2d03b8dd0827f0adff.png?zoom=0.8099999785423279&amp;w=110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529455" cy="3859530"/>
                    </a:xfrm>
                    <a:prstGeom prst="rect">
                      <a:avLst/>
                    </a:prstGeom>
                    <a:noFill/>
                    <a:ln>
                      <a:noFill/>
                    </a:ln>
                  </pic:spPr>
                </pic:pic>
              </a:graphicData>
            </a:graphic>
          </wp:inline>
        </w:drawing>
      </w:r>
    </w:p>
    <w:p w:rsidR="00E536EA" w:rsidRPr="00E536EA" w:rsidRDefault="00E536EA" w:rsidP="00DD5C79">
      <w:pPr>
        <w:numPr>
          <w:ilvl w:val="0"/>
          <w:numId w:val="7"/>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 xml:space="preserve">Click </w:t>
      </w:r>
      <w:r w:rsidRPr="00B42ABB">
        <w:rPr>
          <w:rFonts w:eastAsia="Times New Roman" w:cs="Times New Roman"/>
          <w:b/>
          <w:bCs/>
          <w:lang w:val="en-US" w:eastAsia="fr-FR"/>
        </w:rPr>
        <w:t>Close</w:t>
      </w:r>
      <w:r w:rsidRPr="00E536EA">
        <w:rPr>
          <w:rFonts w:eastAsia="Times New Roman" w:cs="Times New Roman"/>
          <w:lang w:val="en-US" w:eastAsia="fr-FR"/>
        </w:rPr>
        <w:t xml:space="preserve"> and then click </w:t>
      </w:r>
      <w:r w:rsidRPr="00B42ABB">
        <w:rPr>
          <w:rFonts w:eastAsia="Times New Roman" w:cs="Times New Roman"/>
          <w:b/>
          <w:bCs/>
          <w:lang w:val="en-US" w:eastAsia="fr-FR"/>
        </w:rPr>
        <w:t>OK</w:t>
      </w:r>
      <w:r w:rsidRPr="00E536EA">
        <w:rPr>
          <w:rFonts w:eastAsia="Times New Roman" w:cs="Times New Roman"/>
          <w:lang w:val="en-US" w:eastAsia="fr-FR"/>
        </w:rPr>
        <w:t>.</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7AB73A39" wp14:editId="624189A7">
            <wp:extent cx="5497195" cy="1414145"/>
            <wp:effectExtent l="0" t="0" r="8255" b="0"/>
            <wp:docPr id="146" name="Image 146" descr="https://i0.wp.com/www.carlstalhood.com/wp-content/uploads/2016/12/c8953c3dba162f7ecb7cc49e693f2101.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i0.wp.com/www.carlstalhood.com/wp-content/uploads/2016/12/c8953c3dba162f7ecb7cc49e693f2101.png?zoom=0.8099999785423279&amp;w=110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497195" cy="1414145"/>
                    </a:xfrm>
                    <a:prstGeom prst="rect">
                      <a:avLst/>
                    </a:prstGeom>
                    <a:noFill/>
                    <a:ln>
                      <a:noFill/>
                    </a:ln>
                  </pic:spPr>
                </pic:pic>
              </a:graphicData>
            </a:graphic>
          </wp:inline>
        </w:drawing>
      </w:r>
    </w:p>
    <w:p w:rsidR="00E536EA" w:rsidRPr="00E536EA" w:rsidRDefault="00E536EA" w:rsidP="00DD5C79">
      <w:pPr>
        <w:numPr>
          <w:ilvl w:val="0"/>
          <w:numId w:val="7"/>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 xml:space="preserve">Click </w:t>
      </w:r>
      <w:r w:rsidRPr="00B42ABB">
        <w:rPr>
          <w:rFonts w:eastAsia="Times New Roman" w:cs="Times New Roman"/>
          <w:b/>
          <w:bCs/>
          <w:lang w:val="en-US" w:eastAsia="fr-FR"/>
        </w:rPr>
        <w:t>Yes</w:t>
      </w:r>
      <w:r w:rsidRPr="00E536EA">
        <w:rPr>
          <w:rFonts w:eastAsia="Times New Roman" w:cs="Times New Roman"/>
          <w:lang w:val="en-US" w:eastAsia="fr-FR"/>
        </w:rPr>
        <w:t xml:space="preserve"> when asked for the location of write caches.</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074AA98F" wp14:editId="565776EA">
            <wp:extent cx="4455160" cy="1573530"/>
            <wp:effectExtent l="0" t="0" r="2540" b="7620"/>
            <wp:docPr id="145" name="Image 145" descr="https://i1.wp.com/www.carlstalhood.com/wp-content/uploads/2016/12/fca86f70ee5711b4fc4fc49e0d1e19da.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i1.wp.com/www.carlstalhood.com/wp-content/uploads/2016/12/fca86f70ee5711b4fc4fc49e0d1e19da.png?zoom=0.8099999785423279&amp;w=110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455160" cy="1573530"/>
                    </a:xfrm>
                    <a:prstGeom prst="rect">
                      <a:avLst/>
                    </a:prstGeom>
                    <a:noFill/>
                    <a:ln>
                      <a:noFill/>
                    </a:ln>
                  </pic:spPr>
                </pic:pic>
              </a:graphicData>
            </a:graphic>
          </wp:inline>
        </w:drawing>
      </w:r>
    </w:p>
    <w:p w:rsidR="00E536EA" w:rsidRPr="00E536EA" w:rsidRDefault="00E536EA" w:rsidP="00E536EA">
      <w:pPr>
        <w:spacing w:before="640" w:after="320" w:line="240" w:lineRule="auto"/>
        <w:outlineLvl w:val="3"/>
        <w:rPr>
          <w:rFonts w:eastAsia="Times New Roman" w:cs="Times New Roman"/>
          <w:b/>
          <w:bCs/>
          <w:lang w:val="en-US" w:eastAsia="fr-FR"/>
        </w:rPr>
      </w:pPr>
      <w:r w:rsidRPr="00E536EA">
        <w:rPr>
          <w:rFonts w:eastAsia="Times New Roman" w:cs="Times New Roman"/>
          <w:b/>
          <w:bCs/>
          <w:lang w:val="en-US" w:eastAsia="fr-FR"/>
        </w:rPr>
        <w:t>Create Device Collections</w:t>
      </w:r>
    </w:p>
    <w:p w:rsidR="00E536EA" w:rsidRPr="00E536EA" w:rsidRDefault="00E536EA" w:rsidP="00DD5C79">
      <w:pPr>
        <w:numPr>
          <w:ilvl w:val="0"/>
          <w:numId w:val="8"/>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lastRenderedPageBreak/>
        <w:t xml:space="preserve">Expand the site, right-click </w:t>
      </w:r>
      <w:r w:rsidRPr="00B42ABB">
        <w:rPr>
          <w:rFonts w:eastAsia="Times New Roman" w:cs="Times New Roman"/>
          <w:b/>
          <w:bCs/>
          <w:lang w:val="en-US" w:eastAsia="fr-FR"/>
        </w:rPr>
        <w:t>Device Collections</w:t>
      </w:r>
      <w:r w:rsidRPr="00E536EA">
        <w:rPr>
          <w:rFonts w:eastAsia="Times New Roman" w:cs="Times New Roman"/>
          <w:lang w:val="en-US" w:eastAsia="fr-FR"/>
        </w:rPr>
        <w:t xml:space="preserve">, and click </w:t>
      </w:r>
      <w:r w:rsidRPr="00B42ABB">
        <w:rPr>
          <w:rFonts w:eastAsia="Times New Roman" w:cs="Times New Roman"/>
          <w:b/>
          <w:bCs/>
          <w:lang w:val="en-US" w:eastAsia="fr-FR"/>
        </w:rPr>
        <w:t>Create Device Collection</w:t>
      </w:r>
      <w:r w:rsidRPr="00E536EA">
        <w:rPr>
          <w:rFonts w:eastAsia="Times New Roman" w:cs="Times New Roman"/>
          <w:lang w:val="en-US" w:eastAsia="fr-FR"/>
        </w:rPr>
        <w:t>.</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7479D009" wp14:editId="002EF218">
            <wp:extent cx="4572000" cy="3041015"/>
            <wp:effectExtent l="0" t="0" r="0" b="6985"/>
            <wp:docPr id="144" name="Image 144" descr="https://i0.wp.com/www.carlstalhood.com/wp-content/uploads/2018/09/img_5b8c554b3d8c8.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i0.wp.com/www.carlstalhood.com/wp-content/uploads/2018/09/img_5b8c554b3d8c8.png?zoom=0.8099999785423279&amp;w=110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572000" cy="3041015"/>
                    </a:xfrm>
                    <a:prstGeom prst="rect">
                      <a:avLst/>
                    </a:prstGeom>
                    <a:noFill/>
                    <a:ln>
                      <a:noFill/>
                    </a:ln>
                  </pic:spPr>
                </pic:pic>
              </a:graphicData>
            </a:graphic>
          </wp:inline>
        </w:drawing>
      </w:r>
    </w:p>
    <w:p w:rsidR="00E536EA" w:rsidRPr="00E536EA" w:rsidRDefault="00E536EA" w:rsidP="00DD5C79">
      <w:pPr>
        <w:numPr>
          <w:ilvl w:val="0"/>
          <w:numId w:val="8"/>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 xml:space="preserve">Name the collection in some fashion related to the name of the Delivery Group, and click </w:t>
      </w:r>
      <w:r w:rsidRPr="00B42ABB">
        <w:rPr>
          <w:rFonts w:eastAsia="Times New Roman" w:cs="Times New Roman"/>
          <w:b/>
          <w:bCs/>
          <w:lang w:val="en-US" w:eastAsia="fr-FR"/>
        </w:rPr>
        <w:t>OK</w:t>
      </w:r>
      <w:r w:rsidRPr="00E536EA">
        <w:rPr>
          <w:rFonts w:eastAsia="Times New Roman" w:cs="Times New Roman"/>
          <w:lang w:val="en-US" w:eastAsia="fr-FR"/>
        </w:rPr>
        <w:t>.</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240A29C2" wp14:editId="34F0C34E">
            <wp:extent cx="4518660" cy="2137410"/>
            <wp:effectExtent l="0" t="0" r="0" b="0"/>
            <wp:docPr id="143" name="Image 143" descr="https://i0.wp.com/www.carlstalhood.com/wp-content/uploads/2016/12/42199c5fa1ff49ae21cad90030b39c6f.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i0.wp.com/www.carlstalhood.com/wp-content/uploads/2016/12/42199c5fa1ff49ae21cad90030b39c6f.png?zoom=0.8099999785423279&amp;w=110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518660" cy="2137410"/>
                    </a:xfrm>
                    <a:prstGeom prst="rect">
                      <a:avLst/>
                    </a:prstGeom>
                    <a:noFill/>
                    <a:ln>
                      <a:noFill/>
                    </a:ln>
                  </pic:spPr>
                </pic:pic>
              </a:graphicData>
            </a:graphic>
          </wp:inline>
        </w:drawing>
      </w:r>
    </w:p>
    <w:p w:rsidR="00E536EA" w:rsidRPr="00E536EA" w:rsidRDefault="00E536EA" w:rsidP="00E536EA">
      <w:pPr>
        <w:spacing w:before="100" w:beforeAutospacing="1" w:after="384" w:line="240" w:lineRule="auto"/>
        <w:rPr>
          <w:rFonts w:eastAsia="Times New Roman" w:cs="Times New Roman"/>
          <w:lang w:val="en-US" w:eastAsia="fr-FR"/>
        </w:rPr>
      </w:pPr>
      <w:r w:rsidRPr="00E536EA">
        <w:rPr>
          <w:rFonts w:eastAsia="Times New Roman" w:cs="Times New Roman"/>
          <w:lang w:val="en-US" w:eastAsia="fr-FR"/>
        </w:rPr>
        <w:t>If you are migrating from one Provisioning farm to another, see Kyle Wise </w:t>
      </w:r>
      <w:hyperlink r:id="rId275" w:tgtFrame="_blank" w:history="1">
        <w:r w:rsidRPr="00B42ABB">
          <w:rPr>
            <w:rFonts w:eastAsia="Times New Roman" w:cs="Times New Roman"/>
            <w:color w:val="333333"/>
            <w:lang w:val="en-US" w:eastAsia="fr-FR"/>
          </w:rPr>
          <w:t>How To Migrate PVS Target Devices</w:t>
        </w:r>
      </w:hyperlink>
      <w:r w:rsidRPr="00E536EA">
        <w:rPr>
          <w:rFonts w:eastAsia="Times New Roman" w:cs="Times New Roman"/>
          <w:lang w:val="en-US" w:eastAsia="fr-FR"/>
        </w:rPr>
        <w:t>.</w:t>
      </w:r>
    </w:p>
    <w:p w:rsidR="00E536EA" w:rsidRPr="00E536EA" w:rsidRDefault="00E536EA" w:rsidP="00E536EA">
      <w:pPr>
        <w:spacing w:before="640" w:after="320" w:line="240" w:lineRule="auto"/>
        <w:outlineLvl w:val="3"/>
        <w:rPr>
          <w:rFonts w:eastAsia="Times New Roman" w:cs="Times New Roman"/>
          <w:b/>
          <w:bCs/>
          <w:lang w:val="en-US" w:eastAsia="fr-FR"/>
        </w:rPr>
      </w:pPr>
      <w:r w:rsidRPr="00E536EA">
        <w:rPr>
          <w:rFonts w:eastAsia="Times New Roman" w:cs="Times New Roman"/>
          <w:b/>
          <w:bCs/>
          <w:lang w:val="en-US" w:eastAsia="fr-FR"/>
        </w:rPr>
        <w:t>Prevent “No vDisk Found” PXE Message</w:t>
      </w:r>
    </w:p>
    <w:p w:rsidR="00E536EA" w:rsidRPr="00E536EA" w:rsidRDefault="00E536EA" w:rsidP="00E536EA">
      <w:pPr>
        <w:spacing w:before="100" w:beforeAutospacing="1" w:after="384" w:line="240" w:lineRule="auto"/>
        <w:rPr>
          <w:rFonts w:eastAsia="Times New Roman" w:cs="Times New Roman"/>
          <w:lang w:val="en-US" w:eastAsia="fr-FR"/>
        </w:rPr>
      </w:pPr>
      <w:r w:rsidRPr="00E536EA">
        <w:rPr>
          <w:rFonts w:eastAsia="Times New Roman" w:cs="Times New Roman"/>
          <w:lang w:val="en-US" w:eastAsia="fr-FR"/>
        </w:rPr>
        <w:t>If PXE is enabled on your Provisioning servers, and if you PXE boot a machine that is not added as a device in the Provisioning console, then the machine will pause booting with a “No vDisk Found” message at the BIOS boot screen. Do the following to prevent this.</w:t>
      </w:r>
    </w:p>
    <w:p w:rsidR="00E536EA" w:rsidRPr="00E536EA" w:rsidRDefault="00E536EA" w:rsidP="00DD5C79">
      <w:pPr>
        <w:numPr>
          <w:ilvl w:val="0"/>
          <w:numId w:val="9"/>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lastRenderedPageBreak/>
        <w:t xml:space="preserve">Enable the </w:t>
      </w:r>
      <w:r w:rsidRPr="00B42ABB">
        <w:rPr>
          <w:rFonts w:eastAsia="Times New Roman" w:cs="Times New Roman"/>
          <w:b/>
          <w:bCs/>
          <w:lang w:val="en-US" w:eastAsia="fr-FR"/>
        </w:rPr>
        <w:t>Auto-Add</w:t>
      </w:r>
      <w:r w:rsidRPr="00E536EA">
        <w:rPr>
          <w:rFonts w:eastAsia="Times New Roman" w:cs="Times New Roman"/>
          <w:lang w:val="en-US" w:eastAsia="fr-FR"/>
        </w:rPr>
        <w:t xml:space="preserve"> feature in the farm Properties on the </w:t>
      </w:r>
      <w:r w:rsidRPr="00B42ABB">
        <w:rPr>
          <w:rFonts w:eastAsia="Times New Roman" w:cs="Times New Roman"/>
          <w:b/>
          <w:bCs/>
          <w:lang w:val="en-US" w:eastAsia="fr-FR"/>
        </w:rPr>
        <w:t>Options</w:t>
      </w:r>
      <w:r w:rsidRPr="00E536EA">
        <w:rPr>
          <w:rFonts w:eastAsia="Times New Roman" w:cs="Times New Roman"/>
          <w:lang w:val="en-US" w:eastAsia="fr-FR"/>
        </w:rPr>
        <w:t xml:space="preserve"> tab.</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138168AC" wp14:editId="66994016">
            <wp:extent cx="3710940" cy="1797050"/>
            <wp:effectExtent l="0" t="0" r="3810" b="0"/>
            <wp:docPr id="142" name="Image 142" descr="https://i0.wp.com/www.carlstalhood.com/wp-content/uploads/2016/12/d84088c46a25f37817ad2cd6731275af.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i0.wp.com/www.carlstalhood.com/wp-content/uploads/2016/12/d84088c46a25f37817ad2cd6731275af.png?zoom=0.8099999785423279&amp;w=110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710940" cy="1797050"/>
                    </a:xfrm>
                    <a:prstGeom prst="rect">
                      <a:avLst/>
                    </a:prstGeom>
                    <a:noFill/>
                    <a:ln>
                      <a:noFill/>
                    </a:ln>
                  </pic:spPr>
                </pic:pic>
              </a:graphicData>
            </a:graphic>
          </wp:inline>
        </w:drawing>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203C6F46" wp14:editId="49859DC1">
            <wp:extent cx="4518660" cy="1871345"/>
            <wp:effectExtent l="0" t="0" r="0" b="0"/>
            <wp:docPr id="141" name="Image 141" descr="https://i0.wp.com/www.carlstalhood.com/wp-content/uploads/2016/12/cc7265c76d404a7ef9dfd5aa7f8582b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i0.wp.com/www.carlstalhood.com/wp-content/uploads/2016/12/cc7265c76d404a7ef9dfd5aa7f8582bd.png?zoom=0.8099999785423279&amp;w=110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518660" cy="1871345"/>
                    </a:xfrm>
                    <a:prstGeom prst="rect">
                      <a:avLst/>
                    </a:prstGeom>
                    <a:noFill/>
                    <a:ln>
                      <a:noFill/>
                    </a:ln>
                  </pic:spPr>
                </pic:pic>
              </a:graphicData>
            </a:graphic>
          </wp:inline>
        </w:drawing>
      </w:r>
    </w:p>
    <w:p w:rsidR="00E536EA" w:rsidRPr="00E536EA" w:rsidRDefault="00E536EA" w:rsidP="00DD5C79">
      <w:pPr>
        <w:numPr>
          <w:ilvl w:val="0"/>
          <w:numId w:val="9"/>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lastRenderedPageBreak/>
        <w:t>Create a small dummy vDisk (e.g. 100 MB).</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2601E056" wp14:editId="31081A4F">
            <wp:extent cx="3529965" cy="1775460"/>
            <wp:effectExtent l="0" t="0" r="0" b="0"/>
            <wp:docPr id="140" name="Image 140" descr="https://i1.wp.com/www.carlstalhood.com/wp-content/uploads/2016/09/e9504d991dda06a557f4b405b26fa622.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i1.wp.com/www.carlstalhood.com/wp-content/uploads/2016/09/e9504d991dda06a557f4b405b26fa622.png?zoom=0.8099999785423279&amp;w=110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529965" cy="1775460"/>
                    </a:xfrm>
                    <a:prstGeom prst="rect">
                      <a:avLst/>
                    </a:prstGeom>
                    <a:noFill/>
                    <a:ln>
                      <a:noFill/>
                    </a:ln>
                  </pic:spPr>
                </pic:pic>
              </a:graphicData>
            </a:graphic>
          </wp:inline>
        </w:drawing>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1EE62517" wp14:editId="7E299567">
            <wp:extent cx="3487420" cy="5358765"/>
            <wp:effectExtent l="0" t="0" r="0" b="0"/>
            <wp:docPr id="139" name="Image 139" descr="https://i0.wp.com/www.carlstalhood.com/wp-content/uploads/2016/12/2b9699db5ddf6064585a0ef072f957a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i0.wp.com/www.carlstalhood.com/wp-content/uploads/2016/12/2b9699db5ddf6064585a0ef072f957a5.png?zoom=0.8099999785423279&amp;w=110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487420" cy="5358765"/>
                    </a:xfrm>
                    <a:prstGeom prst="rect">
                      <a:avLst/>
                    </a:prstGeom>
                    <a:noFill/>
                    <a:ln>
                      <a:noFill/>
                    </a:ln>
                  </pic:spPr>
                </pic:pic>
              </a:graphicData>
            </a:graphic>
          </wp:inline>
        </w:drawing>
      </w:r>
    </w:p>
    <w:p w:rsidR="00E536EA" w:rsidRPr="00E536EA" w:rsidRDefault="00E536EA" w:rsidP="00DD5C79">
      <w:pPr>
        <w:numPr>
          <w:ilvl w:val="0"/>
          <w:numId w:val="9"/>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lastRenderedPageBreak/>
        <w:t>Create a dummy Device Collection.</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1C559D83" wp14:editId="1B885F44">
            <wp:extent cx="4104005" cy="2360295"/>
            <wp:effectExtent l="0" t="0" r="0" b="1905"/>
            <wp:docPr id="138" name="Image 138" descr="https://i2.wp.com/www.carlstalhood.com/wp-content/uploads/2016/12/c7ca55b56179b0cafd5b85b58fcdde24.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i2.wp.com/www.carlstalhood.com/wp-content/uploads/2016/12/c7ca55b56179b0cafd5b85b58fcdde24.png?zoom=0.8099999785423279&amp;w=110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104005" cy="2360295"/>
                    </a:xfrm>
                    <a:prstGeom prst="rect">
                      <a:avLst/>
                    </a:prstGeom>
                    <a:noFill/>
                    <a:ln>
                      <a:noFill/>
                    </a:ln>
                  </pic:spPr>
                </pic:pic>
              </a:graphicData>
            </a:graphic>
          </wp:inline>
        </w:drawing>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59BB81C7" wp14:editId="096E937A">
            <wp:extent cx="4518660" cy="2190115"/>
            <wp:effectExtent l="0" t="0" r="0" b="635"/>
            <wp:docPr id="137" name="Image 137" descr="https://i1.wp.com/www.carlstalhood.com/wp-content/uploads/2016/12/db38c7443f31c8885213609b9c272237.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i1.wp.com/www.carlstalhood.com/wp-content/uploads/2016/12/db38c7443f31c8885213609b9c272237.png?zoom=0.8099999785423279&amp;w=110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518660" cy="2190115"/>
                    </a:xfrm>
                    <a:prstGeom prst="rect">
                      <a:avLst/>
                    </a:prstGeom>
                    <a:noFill/>
                    <a:ln>
                      <a:noFill/>
                    </a:ln>
                  </pic:spPr>
                </pic:pic>
              </a:graphicData>
            </a:graphic>
          </wp:inline>
        </w:drawing>
      </w:r>
    </w:p>
    <w:p w:rsidR="00E536EA" w:rsidRPr="00E536EA" w:rsidRDefault="00E536EA" w:rsidP="00DD5C79">
      <w:pPr>
        <w:numPr>
          <w:ilvl w:val="0"/>
          <w:numId w:val="9"/>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Create a dummy device.</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721C5D2C" wp14:editId="452F677B">
            <wp:extent cx="4189095" cy="3221355"/>
            <wp:effectExtent l="0" t="0" r="1905" b="0"/>
            <wp:docPr id="136" name="Image 136" descr="https://i1.wp.com/www.carlstalhood.com/wp-content/uploads/2016/12/b105c63ba41e49c14f579129f079e36a.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i1.wp.com/www.carlstalhood.com/wp-content/uploads/2016/12/b105c63ba41e49c14f579129f079e36a.png?zoom=0.8099999785423279&amp;w=110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189095" cy="3221355"/>
                    </a:xfrm>
                    <a:prstGeom prst="rect">
                      <a:avLst/>
                    </a:prstGeom>
                    <a:noFill/>
                    <a:ln>
                      <a:noFill/>
                    </a:ln>
                  </pic:spPr>
                </pic:pic>
              </a:graphicData>
            </a:graphic>
          </wp:inline>
        </w:drawing>
      </w:r>
    </w:p>
    <w:p w:rsidR="00E536EA" w:rsidRPr="00E536EA" w:rsidRDefault="00E536EA" w:rsidP="00DD5C79">
      <w:pPr>
        <w:numPr>
          <w:ilvl w:val="0"/>
          <w:numId w:val="9"/>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lastRenderedPageBreak/>
        <w:t xml:space="preserve">Set it to boot from </w:t>
      </w:r>
      <w:r w:rsidRPr="00B42ABB">
        <w:rPr>
          <w:rFonts w:eastAsia="Times New Roman" w:cs="Times New Roman"/>
          <w:b/>
          <w:bCs/>
          <w:lang w:val="en-US" w:eastAsia="fr-FR"/>
        </w:rPr>
        <w:t>Hard Disk</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46A1B552" wp14:editId="44B5EA3F">
            <wp:extent cx="4561205" cy="3061970"/>
            <wp:effectExtent l="0" t="0" r="0" b="5080"/>
            <wp:docPr id="135" name="Image 135" descr="https://i0.wp.com/www.carlstalhood.com/wp-content/uploads/2016/12/46eba505b5fabddaa92ec5842abda43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i0.wp.com/www.carlstalhood.com/wp-content/uploads/2016/12/46eba505b5fabddaa92ec5842abda43d.png?zoom=0.8099999785423279&amp;w=110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561205" cy="3061970"/>
                    </a:xfrm>
                    <a:prstGeom prst="rect">
                      <a:avLst/>
                    </a:prstGeom>
                    <a:noFill/>
                    <a:ln>
                      <a:noFill/>
                    </a:ln>
                  </pic:spPr>
                </pic:pic>
              </a:graphicData>
            </a:graphic>
          </wp:inline>
        </w:drawing>
      </w:r>
    </w:p>
    <w:p w:rsidR="00E536EA" w:rsidRPr="00E536EA" w:rsidRDefault="00E536EA" w:rsidP="00DD5C79">
      <w:pPr>
        <w:numPr>
          <w:ilvl w:val="0"/>
          <w:numId w:val="9"/>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 xml:space="preserve">Assign the dummy vDisk and click </w:t>
      </w:r>
      <w:r w:rsidRPr="00B42ABB">
        <w:rPr>
          <w:rFonts w:eastAsia="Times New Roman" w:cs="Times New Roman"/>
          <w:b/>
          <w:bCs/>
          <w:lang w:val="en-US" w:eastAsia="fr-FR"/>
        </w:rPr>
        <w:t>OK</w:t>
      </w:r>
      <w:r w:rsidRPr="00E536EA">
        <w:rPr>
          <w:rFonts w:eastAsia="Times New Roman" w:cs="Times New Roman"/>
          <w:lang w:val="en-US" w:eastAsia="fr-FR"/>
        </w:rPr>
        <w:t>.</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11E85C77" wp14:editId="1A2FF216">
            <wp:extent cx="4561205" cy="3476625"/>
            <wp:effectExtent l="0" t="0" r="0" b="9525"/>
            <wp:docPr id="134" name="Image 134" descr="https://i2.wp.com/www.carlstalhood.com/wp-content/uploads/2016/12/deab71e9838de4ddf9228ec7ab2f16b7.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i2.wp.com/www.carlstalhood.com/wp-content/uploads/2016/12/deab71e9838de4ddf9228ec7ab2f16b7.png?zoom=0.8099999785423279&amp;w=110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561205" cy="3476625"/>
                    </a:xfrm>
                    <a:prstGeom prst="rect">
                      <a:avLst/>
                    </a:prstGeom>
                    <a:noFill/>
                    <a:ln>
                      <a:noFill/>
                    </a:ln>
                  </pic:spPr>
                </pic:pic>
              </a:graphicData>
            </a:graphic>
          </wp:inline>
        </w:drawing>
      </w:r>
    </w:p>
    <w:p w:rsidR="00E536EA" w:rsidRPr="00E536EA" w:rsidRDefault="00E536EA" w:rsidP="00DD5C79">
      <w:pPr>
        <w:numPr>
          <w:ilvl w:val="0"/>
          <w:numId w:val="9"/>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Set the dummy device as the Template.</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3C66F9F4" wp14:editId="558FD5D0">
            <wp:extent cx="266065" cy="138430"/>
            <wp:effectExtent l="0" t="0" r="635" b="0"/>
            <wp:docPr id="133" name="Image 133" descr="https://i0.wp.com/www.carlstalhood.com/wp-content/uploads/2016/12/8557ce3d71181ea80e148e43bc5e8ec7.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i0.wp.com/www.carlstalhood.com/wp-content/uploads/2016/12/8557ce3d71181ea80e148e43bc5e8ec7.png?zoom=0.8099999785423279&amp;w=1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66065" cy="138430"/>
                    </a:xfrm>
                    <a:prstGeom prst="rect">
                      <a:avLst/>
                    </a:prstGeom>
                    <a:noFill/>
                    <a:ln>
                      <a:noFill/>
                    </a:ln>
                  </pic:spPr>
                </pic:pic>
              </a:graphicData>
            </a:graphic>
          </wp:inline>
        </w:drawing>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0A0A740B" wp14:editId="4E12778D">
            <wp:extent cx="266065" cy="106045"/>
            <wp:effectExtent l="0" t="0" r="635" b="8255"/>
            <wp:docPr id="132" name="Image 132" descr="https://i0.wp.com/www.carlstalhood.com/wp-content/uploads/2016/12/fa550422099cb526838dd07c5c5a050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i0.wp.com/www.carlstalhood.com/wp-content/uploads/2016/12/fa550422099cb526838dd07c5c5a050c.png?zoom=0.8099999785423279&amp;w=1100"/>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66065" cy="106045"/>
                    </a:xfrm>
                    <a:prstGeom prst="rect">
                      <a:avLst/>
                    </a:prstGeom>
                    <a:noFill/>
                    <a:ln>
                      <a:noFill/>
                    </a:ln>
                  </pic:spPr>
                </pic:pic>
              </a:graphicData>
            </a:graphic>
          </wp:inline>
        </w:drawing>
      </w:r>
    </w:p>
    <w:p w:rsidR="00E536EA" w:rsidRPr="00E536EA" w:rsidRDefault="00E536EA" w:rsidP="00DD5C79">
      <w:pPr>
        <w:numPr>
          <w:ilvl w:val="0"/>
          <w:numId w:val="9"/>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lastRenderedPageBreak/>
        <w:t xml:space="preserve">Right-click the site, and click </w:t>
      </w:r>
      <w:r w:rsidRPr="00B42ABB">
        <w:rPr>
          <w:rFonts w:eastAsia="Times New Roman" w:cs="Times New Roman"/>
          <w:b/>
          <w:bCs/>
          <w:lang w:val="en-US" w:eastAsia="fr-FR"/>
        </w:rPr>
        <w:t>Properties</w:t>
      </w:r>
      <w:r w:rsidRPr="00E536EA">
        <w:rPr>
          <w:rFonts w:eastAsia="Times New Roman" w:cs="Times New Roman"/>
          <w:lang w:val="en-US" w:eastAsia="fr-FR"/>
        </w:rPr>
        <w:t>.</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358146D9" wp14:editId="3B87B884">
            <wp:extent cx="3370580" cy="2200910"/>
            <wp:effectExtent l="0" t="0" r="1270" b="8890"/>
            <wp:docPr id="131" name="Image 131" descr="https://i1.wp.com/www.carlstalhood.com/wp-content/uploads/2018/09/img_5b8c5564ab43f.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i1.wp.com/www.carlstalhood.com/wp-content/uploads/2018/09/img_5b8c5564ab43f.png?zoom=0.8099999785423279&amp;w=110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370580" cy="2200910"/>
                    </a:xfrm>
                    <a:prstGeom prst="rect">
                      <a:avLst/>
                    </a:prstGeom>
                    <a:noFill/>
                    <a:ln>
                      <a:noFill/>
                    </a:ln>
                  </pic:spPr>
                </pic:pic>
              </a:graphicData>
            </a:graphic>
          </wp:inline>
        </w:drawing>
      </w:r>
    </w:p>
    <w:p w:rsidR="00E536EA" w:rsidRPr="00E536EA" w:rsidRDefault="00E536EA" w:rsidP="00DD5C79">
      <w:pPr>
        <w:numPr>
          <w:ilvl w:val="0"/>
          <w:numId w:val="9"/>
        </w:numPr>
        <w:spacing w:before="105" w:after="105" w:line="240" w:lineRule="auto"/>
        <w:ind w:left="450"/>
        <w:rPr>
          <w:rFonts w:eastAsia="Times New Roman" w:cs="Times New Roman"/>
          <w:lang w:val="en-US" w:eastAsia="fr-FR"/>
        </w:rPr>
      </w:pPr>
      <w:r w:rsidRPr="00E536EA">
        <w:rPr>
          <w:rFonts w:eastAsia="Times New Roman" w:cs="Times New Roman"/>
          <w:lang w:val="en-US" w:eastAsia="fr-FR"/>
        </w:rPr>
        <w:t xml:space="preserve">On the </w:t>
      </w:r>
      <w:r w:rsidRPr="00B42ABB">
        <w:rPr>
          <w:rFonts w:eastAsia="Times New Roman" w:cs="Times New Roman"/>
          <w:b/>
          <w:bCs/>
          <w:lang w:val="en-US" w:eastAsia="fr-FR"/>
        </w:rPr>
        <w:t>Options</w:t>
      </w:r>
      <w:r w:rsidRPr="00E536EA">
        <w:rPr>
          <w:rFonts w:eastAsia="Times New Roman" w:cs="Times New Roman"/>
          <w:lang w:val="en-US" w:eastAsia="fr-FR"/>
        </w:rPr>
        <w:t xml:space="preserve"> tab, point the </w:t>
      </w:r>
      <w:r w:rsidRPr="00B42ABB">
        <w:rPr>
          <w:rFonts w:eastAsia="Times New Roman" w:cs="Times New Roman"/>
          <w:b/>
          <w:bCs/>
          <w:lang w:val="en-US" w:eastAsia="fr-FR"/>
        </w:rPr>
        <w:t>Auto-Add</w:t>
      </w:r>
      <w:r w:rsidRPr="00E536EA">
        <w:rPr>
          <w:rFonts w:eastAsia="Times New Roman" w:cs="Times New Roman"/>
          <w:lang w:val="en-US" w:eastAsia="fr-FR"/>
        </w:rPr>
        <w:t xml:space="preserve"> feature to Dummy collection, and click </w:t>
      </w:r>
      <w:r w:rsidRPr="00B42ABB">
        <w:rPr>
          <w:rFonts w:eastAsia="Times New Roman" w:cs="Times New Roman"/>
          <w:b/>
          <w:bCs/>
          <w:lang w:val="en-US" w:eastAsia="fr-FR"/>
        </w:rPr>
        <w:t>OK</w:t>
      </w:r>
      <w:r w:rsidRPr="00E536EA">
        <w:rPr>
          <w:rFonts w:eastAsia="Times New Roman" w:cs="Times New Roman"/>
          <w:lang w:val="en-US" w:eastAsia="fr-FR"/>
        </w:rPr>
        <w:t>.</w:t>
      </w:r>
      <w:r w:rsidRPr="00E536EA">
        <w:rPr>
          <w:rFonts w:eastAsia="Times New Roman" w:cs="Times New Roman"/>
          <w:lang w:val="en-US" w:eastAsia="fr-FR"/>
        </w:rPr>
        <w:br/>
      </w:r>
      <w:r w:rsidRPr="00B42ABB">
        <w:rPr>
          <w:rFonts w:eastAsia="Times New Roman" w:cs="Times New Roman"/>
          <w:noProof/>
          <w:lang w:eastAsia="fr-FR"/>
        </w:rPr>
        <w:drawing>
          <wp:inline distT="0" distB="0" distL="0" distR="0" wp14:anchorId="60BE76F1" wp14:editId="05E5F756">
            <wp:extent cx="4518660" cy="2647315"/>
            <wp:effectExtent l="0" t="0" r="0" b="635"/>
            <wp:docPr id="130" name="Image 130" descr="https://i0.wp.com/www.carlstalhood.com/wp-content/uploads/2016/12/7300cb1e1238cbcb84343142778c92a3.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i0.wp.com/www.carlstalhood.com/wp-content/uploads/2016/12/7300cb1e1238cbcb84343142778c92a3.png?zoom=0.8099999785423279&amp;w=110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518660" cy="2647315"/>
                    </a:xfrm>
                    <a:prstGeom prst="rect">
                      <a:avLst/>
                    </a:prstGeom>
                    <a:noFill/>
                    <a:ln>
                      <a:noFill/>
                    </a:ln>
                  </pic:spPr>
                </pic:pic>
              </a:graphicData>
            </a:graphic>
          </wp:inline>
        </w:drawing>
      </w:r>
    </w:p>
    <w:p w:rsidR="00E536EA" w:rsidRPr="00E536EA" w:rsidRDefault="00E536EA" w:rsidP="00E536EA">
      <w:pPr>
        <w:spacing w:before="640" w:after="320" w:line="240" w:lineRule="auto"/>
        <w:outlineLvl w:val="3"/>
        <w:rPr>
          <w:rFonts w:eastAsia="Times New Roman" w:cs="Times New Roman"/>
          <w:b/>
          <w:bCs/>
          <w:lang w:val="en-US" w:eastAsia="fr-FR"/>
        </w:rPr>
      </w:pPr>
      <w:r w:rsidRPr="00E536EA">
        <w:rPr>
          <w:rFonts w:eastAsia="Times New Roman" w:cs="Times New Roman"/>
          <w:b/>
          <w:bCs/>
          <w:lang w:val="en-US" w:eastAsia="fr-FR"/>
        </w:rPr>
        <w:t>Related Topics</w:t>
      </w:r>
    </w:p>
    <w:p w:rsidR="00E536EA" w:rsidRPr="00E536EA" w:rsidRDefault="00D944D0" w:rsidP="00DD5C79">
      <w:pPr>
        <w:numPr>
          <w:ilvl w:val="0"/>
          <w:numId w:val="10"/>
        </w:numPr>
        <w:spacing w:before="150" w:after="150" w:line="240" w:lineRule="auto"/>
        <w:ind w:left="450"/>
        <w:rPr>
          <w:rFonts w:eastAsia="Times New Roman" w:cs="Times New Roman"/>
          <w:lang w:val="en-US" w:eastAsia="fr-FR"/>
        </w:rPr>
      </w:pPr>
      <w:hyperlink r:id="rId289" w:tooltip="PvS Master Device – Preparation" w:history="1">
        <w:r w:rsidR="00E536EA" w:rsidRPr="00B42ABB">
          <w:rPr>
            <w:rFonts w:eastAsia="Times New Roman" w:cs="Times New Roman"/>
            <w:color w:val="333333"/>
            <w:lang w:val="en-US" w:eastAsia="fr-FR"/>
          </w:rPr>
          <w:t>Prepare a Master Target Device</w:t>
        </w:r>
      </w:hyperlink>
    </w:p>
    <w:p w:rsidR="00E536EA" w:rsidRPr="00E536EA" w:rsidRDefault="00E536EA" w:rsidP="00DD5C79">
      <w:pPr>
        <w:numPr>
          <w:ilvl w:val="0"/>
          <w:numId w:val="10"/>
        </w:numPr>
        <w:spacing w:before="150" w:after="150" w:line="240" w:lineRule="auto"/>
        <w:ind w:left="450"/>
        <w:rPr>
          <w:rFonts w:eastAsia="Times New Roman" w:cs="Times New Roman"/>
          <w:lang w:val="en-US" w:eastAsia="fr-FR"/>
        </w:rPr>
      </w:pPr>
      <w:r w:rsidRPr="00E536EA">
        <w:rPr>
          <w:rFonts w:eastAsia="Times New Roman" w:cs="Times New Roman"/>
          <w:lang w:val="en-US" w:eastAsia="fr-FR"/>
        </w:rPr>
        <w:t xml:space="preserve">Back to </w:t>
      </w:r>
      <w:hyperlink r:id="rId290" w:tooltip="Provisioning Services" w:history="1">
        <w:r w:rsidRPr="00B42ABB">
          <w:rPr>
            <w:rFonts w:eastAsia="Times New Roman" w:cs="Times New Roman"/>
            <w:color w:val="333333"/>
            <w:lang w:val="en-US" w:eastAsia="fr-FR"/>
          </w:rPr>
          <w:t>Citrix Provisioning</w:t>
        </w:r>
      </w:hyperlink>
    </w:p>
    <w:p w:rsidR="00572B61" w:rsidRPr="00B42ABB" w:rsidRDefault="00572B61"/>
    <w:p w:rsidR="00E536EA" w:rsidRPr="00B42ABB" w:rsidRDefault="00E536EA">
      <w:r w:rsidRPr="00B42ABB">
        <w:br w:type="page"/>
      </w:r>
    </w:p>
    <w:p w:rsidR="00E536EA" w:rsidRPr="009C2294" w:rsidRDefault="00B42ABB" w:rsidP="00D944D0">
      <w:pPr>
        <w:pStyle w:val="Titre1"/>
      </w:pPr>
      <w:bookmarkStart w:id="2" w:name="_Toc26523929"/>
      <w:r w:rsidRPr="009C2294">
        <w:lastRenderedPageBreak/>
        <w:t>Préparation du master target device</w:t>
      </w:r>
      <w:r w:rsidR="00E536EA" w:rsidRPr="009C2294">
        <w:t> :</w:t>
      </w:r>
      <w:bookmarkEnd w:id="2"/>
    </w:p>
    <w:p w:rsidR="00B42ABB" w:rsidRPr="00B42ABB" w:rsidRDefault="00B42ABB" w:rsidP="00B42ABB">
      <w:pPr>
        <w:pStyle w:val="Paragraphedeliste"/>
        <w:rPr>
          <w:b/>
        </w:rPr>
      </w:pPr>
    </w:p>
    <w:p w:rsidR="00B42ABB" w:rsidRPr="00B42ABB" w:rsidRDefault="00B42ABB" w:rsidP="00B42ABB">
      <w:pPr>
        <w:spacing w:before="640" w:after="320" w:line="240" w:lineRule="auto"/>
        <w:outlineLvl w:val="3"/>
        <w:rPr>
          <w:rFonts w:eastAsia="Times New Roman" w:cs="Times New Roman"/>
          <w:b/>
          <w:bCs/>
          <w:lang w:val="en-US" w:eastAsia="fr-FR"/>
        </w:rPr>
      </w:pPr>
      <w:r w:rsidRPr="00B42ABB">
        <w:rPr>
          <w:rFonts w:eastAsia="Times New Roman" w:cs="Times New Roman"/>
          <w:b/>
          <w:bCs/>
          <w:lang w:val="en-US" w:eastAsia="fr-FR"/>
        </w:rPr>
        <w:t>Navigation</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This article applies to all 7.x versions of Citrix Provisioning, including Current Release 1909, LTSR 7.15.21 (aka LTSR 7.15 CU5), and LTSR 7.6.9 (aka LTSR 7.6 CU8).</w:t>
      </w:r>
    </w:p>
    <w:p w:rsidR="00B42ABB" w:rsidRPr="00B42ABB" w:rsidRDefault="00D944D0" w:rsidP="00DD5C79">
      <w:pPr>
        <w:numPr>
          <w:ilvl w:val="0"/>
          <w:numId w:val="11"/>
        </w:numPr>
        <w:spacing w:before="150" w:after="150" w:line="240" w:lineRule="auto"/>
        <w:ind w:left="450"/>
        <w:rPr>
          <w:rFonts w:eastAsia="Times New Roman" w:cs="Times New Roman"/>
          <w:lang w:val="en-US" w:eastAsia="fr-FR"/>
        </w:rPr>
      </w:pPr>
      <w:hyperlink r:id="rId291" w:anchor="changelog" w:history="1">
        <w:r w:rsidR="00B42ABB" w:rsidRPr="00B42ABB">
          <w:rPr>
            <w:rFonts w:eastAsia="Times New Roman" w:cs="Times New Roman"/>
            <w:color w:val="333333"/>
            <w:lang w:val="en-US" w:eastAsia="fr-FR"/>
          </w:rPr>
          <w:t>Change Log</w:t>
        </w:r>
      </w:hyperlink>
    </w:p>
    <w:p w:rsidR="00B42ABB" w:rsidRPr="00B42ABB" w:rsidRDefault="00D944D0" w:rsidP="00DD5C79">
      <w:pPr>
        <w:numPr>
          <w:ilvl w:val="0"/>
          <w:numId w:val="11"/>
        </w:numPr>
        <w:spacing w:before="150" w:after="150" w:line="240" w:lineRule="auto"/>
        <w:ind w:left="450"/>
        <w:rPr>
          <w:rFonts w:eastAsia="Times New Roman" w:cs="Times New Roman"/>
          <w:lang w:val="en-US" w:eastAsia="fr-FR"/>
        </w:rPr>
      </w:pPr>
      <w:hyperlink r:id="rId292" w:anchor="generalprep" w:history="1">
        <w:r w:rsidR="00B42ABB" w:rsidRPr="00B42ABB">
          <w:rPr>
            <w:rFonts w:eastAsia="Times New Roman" w:cs="Times New Roman"/>
            <w:color w:val="333333"/>
            <w:lang w:val="en-US" w:eastAsia="fr-FR"/>
          </w:rPr>
          <w:t>General Preparation</w:t>
        </w:r>
      </w:hyperlink>
    </w:p>
    <w:p w:rsidR="00B42ABB" w:rsidRPr="00B42ABB" w:rsidRDefault="00D944D0" w:rsidP="00DD5C79">
      <w:pPr>
        <w:numPr>
          <w:ilvl w:val="0"/>
          <w:numId w:val="11"/>
        </w:numPr>
        <w:spacing w:before="150" w:after="150" w:line="240" w:lineRule="auto"/>
        <w:ind w:left="450"/>
        <w:rPr>
          <w:rFonts w:eastAsia="Times New Roman" w:cs="Times New Roman"/>
          <w:lang w:val="en-US" w:eastAsia="fr-FR"/>
        </w:rPr>
      </w:pPr>
      <w:hyperlink r:id="rId293" w:anchor="pagefile" w:history="1">
        <w:r w:rsidR="00B42ABB" w:rsidRPr="00B42ABB">
          <w:rPr>
            <w:rFonts w:eastAsia="Times New Roman" w:cs="Times New Roman"/>
            <w:color w:val="333333"/>
            <w:lang w:val="en-US" w:eastAsia="fr-FR"/>
          </w:rPr>
          <w:t>Pagefile</w:t>
        </w:r>
      </w:hyperlink>
    </w:p>
    <w:p w:rsidR="00B42ABB" w:rsidRPr="00B42ABB" w:rsidRDefault="00D944D0" w:rsidP="00DD5C79">
      <w:pPr>
        <w:numPr>
          <w:ilvl w:val="0"/>
          <w:numId w:val="11"/>
        </w:numPr>
        <w:spacing w:before="150" w:after="150" w:line="240" w:lineRule="auto"/>
        <w:ind w:left="450"/>
        <w:rPr>
          <w:rFonts w:eastAsia="Times New Roman" w:cs="Times New Roman"/>
          <w:lang w:val="en-US" w:eastAsia="fr-FR"/>
        </w:rPr>
      </w:pPr>
      <w:hyperlink r:id="rId294" w:anchor="vmware" w:history="1">
        <w:r w:rsidR="00B42ABB" w:rsidRPr="00B42ABB">
          <w:rPr>
            <w:rFonts w:eastAsia="Times New Roman" w:cs="Times New Roman"/>
            <w:color w:val="333333"/>
            <w:lang w:val="en-US" w:eastAsia="fr-FR"/>
          </w:rPr>
          <w:t>VMware ESXi/vSphere</w:t>
        </w:r>
      </w:hyperlink>
    </w:p>
    <w:p w:rsidR="00B42ABB" w:rsidRPr="00B42ABB" w:rsidRDefault="00D944D0" w:rsidP="00DD5C79">
      <w:pPr>
        <w:numPr>
          <w:ilvl w:val="0"/>
          <w:numId w:val="11"/>
        </w:numPr>
        <w:spacing w:before="150" w:after="150" w:line="240" w:lineRule="auto"/>
        <w:ind w:left="450"/>
        <w:rPr>
          <w:rFonts w:eastAsia="Times New Roman" w:cs="Times New Roman"/>
          <w:lang w:val="en-US" w:eastAsia="fr-FR"/>
        </w:rPr>
      </w:pPr>
      <w:hyperlink r:id="rId295" w:anchor="hyperv" w:history="1">
        <w:r w:rsidR="00B42ABB" w:rsidRPr="00B42ABB">
          <w:rPr>
            <w:rFonts w:eastAsia="Times New Roman" w:cs="Times New Roman"/>
            <w:color w:val="333333"/>
            <w:lang w:val="en-US" w:eastAsia="fr-FR"/>
          </w:rPr>
          <w:t>Hyper-V</w:t>
        </w:r>
      </w:hyperlink>
    </w:p>
    <w:p w:rsidR="00B42ABB" w:rsidRPr="00B42ABB" w:rsidRDefault="00D944D0" w:rsidP="00DD5C79">
      <w:pPr>
        <w:numPr>
          <w:ilvl w:val="0"/>
          <w:numId w:val="11"/>
        </w:numPr>
        <w:spacing w:before="150" w:after="150" w:line="240" w:lineRule="auto"/>
        <w:ind w:left="450"/>
        <w:rPr>
          <w:rFonts w:eastAsia="Times New Roman" w:cs="Times New Roman"/>
          <w:lang w:val="en-US" w:eastAsia="fr-FR"/>
        </w:rPr>
      </w:pPr>
      <w:hyperlink r:id="rId296" w:anchor="antivirus" w:history="1">
        <w:r w:rsidR="00B42ABB" w:rsidRPr="00B42ABB">
          <w:rPr>
            <w:rFonts w:eastAsia="Times New Roman" w:cs="Times New Roman"/>
            <w:color w:val="333333"/>
            <w:lang w:val="en-US" w:eastAsia="fr-FR"/>
          </w:rPr>
          <w:t>Antivirus</w:t>
        </w:r>
      </w:hyperlink>
    </w:p>
    <w:p w:rsidR="00B42ABB" w:rsidRPr="00B42ABB" w:rsidRDefault="00D944D0" w:rsidP="00DD5C79">
      <w:pPr>
        <w:numPr>
          <w:ilvl w:val="0"/>
          <w:numId w:val="11"/>
        </w:numPr>
        <w:spacing w:before="150" w:after="150" w:line="240" w:lineRule="auto"/>
        <w:ind w:left="450"/>
        <w:rPr>
          <w:rFonts w:eastAsia="Times New Roman" w:cs="Times New Roman"/>
          <w:lang w:val="en-US" w:eastAsia="fr-FR"/>
        </w:rPr>
      </w:pPr>
      <w:hyperlink r:id="rId297" w:anchor="bootiso" w:history="1">
        <w:r w:rsidR="00B42ABB" w:rsidRPr="00B42ABB">
          <w:rPr>
            <w:rFonts w:eastAsia="Times New Roman" w:cs="Times New Roman"/>
            <w:color w:val="333333"/>
            <w:lang w:val="en-US" w:eastAsia="fr-FR"/>
          </w:rPr>
          <w:t>Boot ISO</w:t>
        </w:r>
      </w:hyperlink>
    </w:p>
    <w:p w:rsidR="00B42ABB" w:rsidRPr="00B42ABB" w:rsidRDefault="00D944D0" w:rsidP="00DD5C79">
      <w:pPr>
        <w:numPr>
          <w:ilvl w:val="0"/>
          <w:numId w:val="11"/>
        </w:numPr>
        <w:spacing w:before="150" w:after="150" w:line="240" w:lineRule="auto"/>
        <w:ind w:left="450"/>
        <w:rPr>
          <w:rFonts w:eastAsia="Times New Roman" w:cs="Times New Roman"/>
          <w:lang w:val="en-US" w:eastAsia="fr-FR"/>
        </w:rPr>
      </w:pPr>
      <w:hyperlink r:id="rId298" w:anchor="taskoffload" w:history="1">
        <w:r w:rsidR="00B42ABB" w:rsidRPr="00B42ABB">
          <w:rPr>
            <w:rFonts w:eastAsia="Times New Roman" w:cs="Times New Roman"/>
            <w:color w:val="333333"/>
            <w:lang w:val="en-US" w:eastAsia="fr-FR"/>
          </w:rPr>
          <w:t>Disable Network Offload</w:t>
        </w:r>
      </w:hyperlink>
    </w:p>
    <w:p w:rsidR="00B42ABB" w:rsidRPr="00B42ABB" w:rsidRDefault="00D944D0" w:rsidP="00DD5C79">
      <w:pPr>
        <w:numPr>
          <w:ilvl w:val="0"/>
          <w:numId w:val="11"/>
        </w:numPr>
        <w:spacing w:before="150" w:after="150" w:line="240" w:lineRule="auto"/>
        <w:ind w:left="450"/>
        <w:rPr>
          <w:rFonts w:eastAsia="Times New Roman" w:cs="Times New Roman"/>
          <w:lang w:val="en-US" w:eastAsia="fr-FR"/>
        </w:rPr>
      </w:pPr>
      <w:hyperlink r:id="rId299" w:anchor="tdsoftware" w:history="1">
        <w:r w:rsidR="00B42ABB" w:rsidRPr="00B42ABB">
          <w:rPr>
            <w:rFonts w:eastAsia="Times New Roman" w:cs="Times New Roman"/>
            <w:color w:val="333333"/>
            <w:lang w:val="en-US" w:eastAsia="fr-FR"/>
          </w:rPr>
          <w:t>Install Provisioning Target Device Software</w:t>
        </w:r>
      </w:hyperlink>
    </w:p>
    <w:p w:rsidR="00B42ABB" w:rsidRPr="00B42ABB" w:rsidRDefault="00D944D0" w:rsidP="00DD5C79">
      <w:pPr>
        <w:numPr>
          <w:ilvl w:val="0"/>
          <w:numId w:val="11"/>
        </w:numPr>
        <w:spacing w:before="150" w:after="150" w:line="240" w:lineRule="auto"/>
        <w:ind w:left="450"/>
        <w:rPr>
          <w:rFonts w:eastAsia="Times New Roman" w:cs="Times New Roman"/>
          <w:lang w:val="en-US" w:eastAsia="fr-FR"/>
        </w:rPr>
      </w:pPr>
      <w:hyperlink r:id="rId300" w:anchor="tweaks" w:history="1">
        <w:r w:rsidR="00B42ABB" w:rsidRPr="00B42ABB">
          <w:rPr>
            <w:rFonts w:eastAsia="Times New Roman" w:cs="Times New Roman"/>
            <w:color w:val="333333"/>
            <w:lang w:val="en-US" w:eastAsia="fr-FR"/>
          </w:rPr>
          <w:t>Target Device Software Tweaks</w:t>
        </w:r>
      </w:hyperlink>
      <w:r w:rsidR="00B42ABB" w:rsidRPr="00B42ABB">
        <w:rPr>
          <w:rFonts w:eastAsia="Times New Roman" w:cs="Times New Roman"/>
          <w:lang w:val="en-US" w:eastAsia="fr-FR"/>
        </w:rPr>
        <w:t> – prevent drive for cache, excessive retries, computer name, hide Provisioning icon</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ascii="Segoe UI Symbol" w:eastAsia="Times New Roman" w:hAnsi="Segoe UI Symbol" w:cs="Segoe UI Symbol"/>
          <w:lang w:val="en-US" w:eastAsia="fr-FR"/>
        </w:rPr>
        <w:t>💡</w:t>
      </w:r>
      <w:r w:rsidRPr="00B42ABB">
        <w:rPr>
          <w:rFonts w:eastAsia="Times New Roman" w:cs="Times New Roman"/>
          <w:lang w:val="en-US" w:eastAsia="fr-FR"/>
        </w:rPr>
        <w:t xml:space="preserve"> = </w:t>
      </w:r>
      <w:hyperlink r:id="rId301" w:tgtFrame="_blank" w:history="1">
        <w:r w:rsidRPr="00B42ABB">
          <w:rPr>
            <w:rFonts w:eastAsia="Times New Roman" w:cs="Times New Roman"/>
            <w:color w:val="333333"/>
            <w:lang w:val="en-US" w:eastAsia="fr-FR"/>
          </w:rPr>
          <w:t>Recently Updated</w:t>
        </w:r>
      </w:hyperlink>
    </w:p>
    <w:p w:rsidR="00B42ABB" w:rsidRPr="00B42ABB" w:rsidRDefault="00B42ABB" w:rsidP="00B42ABB">
      <w:pPr>
        <w:spacing w:before="640" w:after="320" w:line="240" w:lineRule="auto"/>
        <w:outlineLvl w:val="3"/>
        <w:rPr>
          <w:rFonts w:eastAsia="Times New Roman" w:cs="Times New Roman"/>
          <w:b/>
          <w:bCs/>
          <w:lang w:val="en-US" w:eastAsia="fr-FR"/>
        </w:rPr>
      </w:pPr>
      <w:r w:rsidRPr="00B42ABB">
        <w:rPr>
          <w:rFonts w:eastAsia="Times New Roman" w:cs="Times New Roman"/>
          <w:b/>
          <w:bCs/>
          <w:lang w:val="en-US" w:eastAsia="fr-FR"/>
        </w:rPr>
        <w:t>Change Log</w:t>
      </w:r>
    </w:p>
    <w:p w:rsidR="00B42ABB" w:rsidRPr="00B42ABB" w:rsidRDefault="00B42ABB" w:rsidP="00DD5C79">
      <w:pPr>
        <w:numPr>
          <w:ilvl w:val="0"/>
          <w:numId w:val="12"/>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 xml:space="preserve">2019 Sep 21 – updated </w:t>
      </w:r>
      <w:hyperlink r:id="rId302" w:anchor="tdsoftware" w:history="1">
        <w:r w:rsidRPr="00B42ABB">
          <w:rPr>
            <w:rFonts w:eastAsia="Times New Roman" w:cs="Times New Roman"/>
            <w:color w:val="333333"/>
            <w:lang w:val="en-US" w:eastAsia="fr-FR"/>
          </w:rPr>
          <w:t>Target Device Software</w:t>
        </w:r>
      </w:hyperlink>
      <w:r w:rsidRPr="00B42ABB">
        <w:rPr>
          <w:rFonts w:eastAsia="Times New Roman" w:cs="Times New Roman"/>
          <w:lang w:val="en-US" w:eastAsia="fr-FR"/>
        </w:rPr>
        <w:t xml:space="preserve"> section for </w:t>
      </w:r>
      <w:hyperlink r:id="rId303" w:tgtFrame="_blank" w:history="1">
        <w:r w:rsidRPr="00B42ABB">
          <w:rPr>
            <w:rFonts w:eastAsia="Times New Roman" w:cs="Times New Roman"/>
            <w:color w:val="333333"/>
            <w:lang w:val="en-US" w:eastAsia="fr-FR"/>
          </w:rPr>
          <w:t>version 1909</w:t>
        </w:r>
      </w:hyperlink>
    </w:p>
    <w:p w:rsidR="00B42ABB" w:rsidRPr="00B42ABB" w:rsidRDefault="00B42ABB" w:rsidP="00DD5C79">
      <w:pPr>
        <w:numPr>
          <w:ilvl w:val="0"/>
          <w:numId w:val="12"/>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 xml:space="preserve">2019 Jun 21 – updated </w:t>
      </w:r>
      <w:hyperlink r:id="rId304" w:anchor="tdsoftware" w:history="1">
        <w:r w:rsidRPr="00B42ABB">
          <w:rPr>
            <w:rFonts w:eastAsia="Times New Roman" w:cs="Times New Roman"/>
            <w:color w:val="333333"/>
            <w:lang w:val="en-US" w:eastAsia="fr-FR"/>
          </w:rPr>
          <w:t>Target Device Software</w:t>
        </w:r>
      </w:hyperlink>
      <w:r w:rsidRPr="00B42ABB">
        <w:rPr>
          <w:rFonts w:eastAsia="Times New Roman" w:cs="Times New Roman"/>
          <w:lang w:val="en-US" w:eastAsia="fr-FR"/>
        </w:rPr>
        <w:t xml:space="preserve"> section for </w:t>
      </w:r>
      <w:hyperlink r:id="rId305" w:tgtFrame="_blank" w:history="1">
        <w:r w:rsidRPr="00B42ABB">
          <w:rPr>
            <w:rFonts w:eastAsia="Times New Roman" w:cs="Times New Roman"/>
            <w:color w:val="333333"/>
            <w:lang w:val="en-US" w:eastAsia="fr-FR"/>
          </w:rPr>
          <w:t>version 1906</w:t>
        </w:r>
      </w:hyperlink>
    </w:p>
    <w:p w:rsidR="00B42ABB" w:rsidRPr="00B42ABB" w:rsidRDefault="00B42ABB" w:rsidP="00DD5C79">
      <w:pPr>
        <w:numPr>
          <w:ilvl w:val="0"/>
          <w:numId w:val="12"/>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 xml:space="preserve">2019 Mar 29 – updated </w:t>
      </w:r>
      <w:hyperlink r:id="rId306" w:anchor="tdsoftware" w:history="1">
        <w:r w:rsidRPr="00B42ABB">
          <w:rPr>
            <w:rFonts w:eastAsia="Times New Roman" w:cs="Times New Roman"/>
            <w:color w:val="333333"/>
            <w:lang w:val="en-US" w:eastAsia="fr-FR"/>
          </w:rPr>
          <w:t>Target Device Software</w:t>
        </w:r>
      </w:hyperlink>
      <w:r w:rsidRPr="00B42ABB">
        <w:rPr>
          <w:rFonts w:eastAsia="Times New Roman" w:cs="Times New Roman"/>
          <w:lang w:val="en-US" w:eastAsia="fr-FR"/>
        </w:rPr>
        <w:t xml:space="preserve"> section for </w:t>
      </w:r>
      <w:hyperlink r:id="rId307" w:tgtFrame="_blank" w:history="1">
        <w:r w:rsidRPr="00B42ABB">
          <w:rPr>
            <w:rFonts w:eastAsia="Times New Roman" w:cs="Times New Roman"/>
            <w:color w:val="333333"/>
            <w:lang w:val="en-US" w:eastAsia="fr-FR"/>
          </w:rPr>
          <w:t>version 1903</w:t>
        </w:r>
      </w:hyperlink>
    </w:p>
    <w:p w:rsidR="00B42ABB" w:rsidRPr="00B42ABB" w:rsidRDefault="00B42ABB" w:rsidP="00DD5C79">
      <w:pPr>
        <w:numPr>
          <w:ilvl w:val="0"/>
          <w:numId w:val="12"/>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 xml:space="preserve">2018 Dec 15 – updated </w:t>
      </w:r>
      <w:hyperlink r:id="rId308" w:anchor="tdsoftware" w:history="1">
        <w:r w:rsidRPr="00B42ABB">
          <w:rPr>
            <w:rFonts w:eastAsia="Times New Roman" w:cs="Times New Roman"/>
            <w:color w:val="333333"/>
            <w:lang w:val="en-US" w:eastAsia="fr-FR"/>
          </w:rPr>
          <w:t>Target Device Software</w:t>
        </w:r>
      </w:hyperlink>
      <w:r w:rsidRPr="00B42ABB">
        <w:rPr>
          <w:rFonts w:eastAsia="Times New Roman" w:cs="Times New Roman"/>
          <w:lang w:val="en-US" w:eastAsia="fr-FR"/>
        </w:rPr>
        <w:t xml:space="preserve"> section for </w:t>
      </w:r>
      <w:hyperlink r:id="rId309" w:tgtFrame="_blank" w:history="1">
        <w:r w:rsidRPr="00B42ABB">
          <w:rPr>
            <w:rFonts w:eastAsia="Times New Roman" w:cs="Times New Roman"/>
            <w:color w:val="333333"/>
            <w:lang w:val="en-US" w:eastAsia="fr-FR"/>
          </w:rPr>
          <w:t>version 1811</w:t>
        </w:r>
      </w:hyperlink>
    </w:p>
    <w:p w:rsidR="00B42ABB" w:rsidRPr="00B42ABB" w:rsidRDefault="00B42ABB" w:rsidP="00DD5C79">
      <w:pPr>
        <w:numPr>
          <w:ilvl w:val="0"/>
          <w:numId w:val="12"/>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 xml:space="preserve">2018 Sep 7 – added </w:t>
      </w:r>
      <w:hyperlink r:id="rId310" w:anchor="asyncio" w:history="1">
        <w:r w:rsidRPr="00B42ABB">
          <w:rPr>
            <w:rFonts w:eastAsia="Times New Roman" w:cs="Times New Roman"/>
            <w:color w:val="333333"/>
            <w:lang w:val="en-US" w:eastAsia="fr-FR"/>
          </w:rPr>
          <w:t>registry value</w:t>
        </w:r>
      </w:hyperlink>
      <w:r w:rsidRPr="00B42ABB">
        <w:rPr>
          <w:rFonts w:eastAsia="Times New Roman" w:cs="Times New Roman"/>
          <w:lang w:val="en-US" w:eastAsia="fr-FR"/>
        </w:rPr>
        <w:t xml:space="preserve"> to enable </w:t>
      </w:r>
      <w:hyperlink r:id="rId311" w:anchor="improved-performance-with-asynchronous-io-streaming" w:tgtFrame="_blank" w:history="1">
        <w:r w:rsidRPr="00B42ABB">
          <w:rPr>
            <w:rFonts w:eastAsia="Times New Roman" w:cs="Times New Roman"/>
            <w:color w:val="333333"/>
            <w:lang w:val="en-US" w:eastAsia="fr-FR"/>
          </w:rPr>
          <w:t>Async I/O</w:t>
        </w:r>
      </w:hyperlink>
      <w:r w:rsidRPr="00B42ABB">
        <w:rPr>
          <w:rFonts w:eastAsia="Times New Roman" w:cs="Times New Roman"/>
          <w:lang w:val="en-US" w:eastAsia="fr-FR"/>
        </w:rPr>
        <w:t xml:space="preserve"> in 1808</w:t>
      </w:r>
    </w:p>
    <w:p w:rsidR="00B42ABB" w:rsidRPr="00B42ABB" w:rsidRDefault="00B42ABB" w:rsidP="00DD5C79">
      <w:pPr>
        <w:numPr>
          <w:ilvl w:val="0"/>
          <w:numId w:val="12"/>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 xml:space="preserve">2018 Sep 2 – updated </w:t>
      </w:r>
      <w:hyperlink r:id="rId312" w:anchor="tdsoftware" w:history="1">
        <w:r w:rsidRPr="00B42ABB">
          <w:rPr>
            <w:rFonts w:eastAsia="Times New Roman" w:cs="Times New Roman"/>
            <w:color w:val="333333"/>
            <w:lang w:val="en-US" w:eastAsia="fr-FR"/>
          </w:rPr>
          <w:t>Target Device Software</w:t>
        </w:r>
      </w:hyperlink>
      <w:r w:rsidRPr="00B42ABB">
        <w:rPr>
          <w:rFonts w:eastAsia="Times New Roman" w:cs="Times New Roman"/>
          <w:lang w:val="en-US" w:eastAsia="fr-FR"/>
        </w:rPr>
        <w:t xml:space="preserve"> section for </w:t>
      </w:r>
      <w:hyperlink r:id="rId313" w:tgtFrame="_blank" w:history="1">
        <w:r w:rsidRPr="00B42ABB">
          <w:rPr>
            <w:rFonts w:eastAsia="Times New Roman" w:cs="Times New Roman"/>
            <w:color w:val="333333"/>
            <w:lang w:val="en-US" w:eastAsia="fr-FR"/>
          </w:rPr>
          <w:t>version 1808</w:t>
        </w:r>
      </w:hyperlink>
    </w:p>
    <w:p w:rsidR="00B42ABB" w:rsidRPr="00B42ABB" w:rsidRDefault="00B42ABB" w:rsidP="00DD5C79">
      <w:pPr>
        <w:numPr>
          <w:ilvl w:val="0"/>
          <w:numId w:val="12"/>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 xml:space="preserve">2018 June 6 – updated </w:t>
      </w:r>
      <w:hyperlink r:id="rId314" w:anchor="tdsoftware" w:history="1">
        <w:r w:rsidRPr="00B42ABB">
          <w:rPr>
            <w:rFonts w:eastAsia="Times New Roman" w:cs="Times New Roman"/>
            <w:color w:val="333333"/>
            <w:lang w:val="en-US" w:eastAsia="fr-FR"/>
          </w:rPr>
          <w:t>Target Device Software</w:t>
        </w:r>
      </w:hyperlink>
      <w:r w:rsidRPr="00B42ABB">
        <w:rPr>
          <w:rFonts w:eastAsia="Times New Roman" w:cs="Times New Roman"/>
          <w:lang w:val="en-US" w:eastAsia="fr-FR"/>
        </w:rPr>
        <w:t xml:space="preserve"> section for </w:t>
      </w:r>
      <w:hyperlink r:id="rId315" w:tgtFrame="_blank" w:history="1">
        <w:r w:rsidRPr="00B42ABB">
          <w:rPr>
            <w:rFonts w:eastAsia="Times New Roman" w:cs="Times New Roman"/>
            <w:color w:val="333333"/>
            <w:lang w:val="en-US" w:eastAsia="fr-FR"/>
          </w:rPr>
          <w:t>version 7.18</w:t>
        </w:r>
      </w:hyperlink>
    </w:p>
    <w:p w:rsidR="00B42ABB" w:rsidRPr="00B42ABB" w:rsidRDefault="00B42ABB" w:rsidP="00DD5C79">
      <w:pPr>
        <w:numPr>
          <w:ilvl w:val="0"/>
          <w:numId w:val="12"/>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 xml:space="preserve">2018 Feb 28 – updated </w:t>
      </w:r>
      <w:hyperlink r:id="rId316" w:anchor="tdsoftware" w:history="1">
        <w:r w:rsidRPr="00B42ABB">
          <w:rPr>
            <w:rFonts w:eastAsia="Times New Roman" w:cs="Times New Roman"/>
            <w:color w:val="333333"/>
            <w:lang w:val="en-US" w:eastAsia="fr-FR"/>
          </w:rPr>
          <w:t>Target Device Software</w:t>
        </w:r>
      </w:hyperlink>
      <w:r w:rsidRPr="00B42ABB">
        <w:rPr>
          <w:rFonts w:eastAsia="Times New Roman" w:cs="Times New Roman"/>
          <w:lang w:val="en-US" w:eastAsia="fr-FR"/>
        </w:rPr>
        <w:t xml:space="preserve"> section for </w:t>
      </w:r>
      <w:hyperlink r:id="rId317" w:tgtFrame="_blank" w:history="1">
        <w:r w:rsidRPr="00B42ABB">
          <w:rPr>
            <w:rFonts w:eastAsia="Times New Roman" w:cs="Times New Roman"/>
            <w:color w:val="333333"/>
            <w:lang w:val="en-US" w:eastAsia="fr-FR"/>
          </w:rPr>
          <w:t>version 7.17</w:t>
        </w:r>
      </w:hyperlink>
    </w:p>
    <w:p w:rsidR="00B42ABB" w:rsidRPr="00B42ABB" w:rsidRDefault="00B42ABB" w:rsidP="00DD5C79">
      <w:pPr>
        <w:numPr>
          <w:ilvl w:val="0"/>
          <w:numId w:val="12"/>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 xml:space="preserve">2018 Jan 21 – in </w:t>
      </w:r>
      <w:hyperlink r:id="rId318" w:anchor="tdsoftware" w:history="1">
        <w:r w:rsidRPr="00B42ABB">
          <w:rPr>
            <w:rFonts w:eastAsia="Times New Roman" w:cs="Times New Roman"/>
            <w:color w:val="333333"/>
            <w:lang w:val="en-US" w:eastAsia="fr-FR"/>
          </w:rPr>
          <w:t>Target Device Software Installation</w:t>
        </w:r>
      </w:hyperlink>
      <w:r w:rsidRPr="00B42ABB">
        <w:rPr>
          <w:rFonts w:eastAsia="Times New Roman" w:cs="Times New Roman"/>
          <w:lang w:val="en-US" w:eastAsia="fr-FR"/>
        </w:rPr>
        <w:t xml:space="preserve"> section, added the two known issues from CTX229052 </w:t>
      </w:r>
      <w:hyperlink r:id="rId319" w:tgtFrame="_blank" w:history="1">
        <w:r w:rsidRPr="00B42ABB">
          <w:rPr>
            <w:rFonts w:eastAsia="Times New Roman" w:cs="Times New Roman"/>
            <w:color w:val="333333"/>
            <w:lang w:val="en-US" w:eastAsia="fr-FR"/>
          </w:rPr>
          <w:t>Windows 10 Fall Creators Update (v1709) – Citrix Known Issues</w:t>
        </w:r>
      </w:hyperlink>
      <w:r w:rsidRPr="00B42ABB">
        <w:rPr>
          <w:rFonts w:eastAsia="Times New Roman" w:cs="Times New Roman"/>
          <w:lang w:val="en-US" w:eastAsia="fr-FR"/>
        </w:rPr>
        <w:t>)</w:t>
      </w:r>
    </w:p>
    <w:p w:rsidR="00B42ABB" w:rsidRPr="00B42ABB" w:rsidRDefault="00B42ABB" w:rsidP="00DD5C79">
      <w:pPr>
        <w:numPr>
          <w:ilvl w:val="0"/>
          <w:numId w:val="12"/>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 xml:space="preserve">2017 Dec 2 – updated </w:t>
      </w:r>
      <w:hyperlink r:id="rId320" w:anchor="tdsoftware" w:history="1">
        <w:r w:rsidRPr="00B42ABB">
          <w:rPr>
            <w:rFonts w:eastAsia="Times New Roman" w:cs="Times New Roman"/>
            <w:color w:val="333333"/>
            <w:lang w:val="en-US" w:eastAsia="fr-FR"/>
          </w:rPr>
          <w:t>Target Device Software</w:t>
        </w:r>
      </w:hyperlink>
      <w:r w:rsidRPr="00B42ABB">
        <w:rPr>
          <w:rFonts w:eastAsia="Times New Roman" w:cs="Times New Roman"/>
          <w:lang w:val="en-US" w:eastAsia="fr-FR"/>
        </w:rPr>
        <w:t xml:space="preserve"> section for 7.16</w:t>
      </w:r>
    </w:p>
    <w:p w:rsidR="00B42ABB" w:rsidRPr="00B42ABB" w:rsidRDefault="00B42ABB" w:rsidP="00B42ABB">
      <w:pPr>
        <w:spacing w:before="640" w:after="320" w:line="240" w:lineRule="auto"/>
        <w:outlineLvl w:val="3"/>
        <w:rPr>
          <w:rFonts w:eastAsia="Times New Roman" w:cs="Times New Roman"/>
          <w:b/>
          <w:bCs/>
          <w:lang w:val="en-US" w:eastAsia="fr-FR"/>
        </w:rPr>
      </w:pPr>
      <w:r w:rsidRPr="00B42ABB">
        <w:rPr>
          <w:rFonts w:eastAsia="Times New Roman" w:cs="Times New Roman"/>
          <w:b/>
          <w:bCs/>
          <w:lang w:val="en-US" w:eastAsia="fr-FR"/>
        </w:rPr>
        <w:lastRenderedPageBreak/>
        <w:t>General Preparation</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Citrix CTX131611 – </w:t>
      </w:r>
      <w:hyperlink r:id="rId321" w:tgtFrame="_blank" w:history="1">
        <w:r w:rsidRPr="00B42ABB">
          <w:rPr>
            <w:rFonts w:eastAsia="Times New Roman" w:cs="Times New Roman"/>
            <w:color w:val="333333"/>
            <w:lang w:val="en-US" w:eastAsia="fr-FR"/>
          </w:rPr>
          <w:t>Known Hardware Related Provisioning Services Issues</w:t>
        </w:r>
      </w:hyperlink>
    </w:p>
    <w:p w:rsidR="00B42ABB" w:rsidRPr="00B42ABB" w:rsidRDefault="00D944D0" w:rsidP="00DD5C79">
      <w:pPr>
        <w:numPr>
          <w:ilvl w:val="0"/>
          <w:numId w:val="13"/>
        </w:numPr>
        <w:spacing w:before="105" w:after="105" w:line="240" w:lineRule="auto"/>
        <w:ind w:left="450"/>
        <w:rPr>
          <w:rFonts w:eastAsia="Times New Roman" w:cs="Times New Roman"/>
          <w:lang w:val="en-US" w:eastAsia="fr-FR"/>
        </w:rPr>
      </w:pPr>
      <w:hyperlink r:id="rId322" w:tgtFrame="_blank" w:tooltip="Virtual Delivery Agent" w:history="1">
        <w:r w:rsidR="00B42ABB" w:rsidRPr="00B42ABB">
          <w:rPr>
            <w:rFonts w:eastAsia="Times New Roman" w:cs="Times New Roman"/>
            <w:color w:val="333333"/>
            <w:lang w:val="en-US" w:eastAsia="fr-FR"/>
          </w:rPr>
          <w:t>Build the VDA</w:t>
        </w:r>
      </w:hyperlink>
      <w:r w:rsidR="00B42ABB" w:rsidRPr="00B42ABB">
        <w:rPr>
          <w:rFonts w:eastAsia="Times New Roman" w:cs="Times New Roman"/>
          <w:lang w:val="en-US" w:eastAsia="fr-FR"/>
        </w:rPr>
        <w:t xml:space="preserve"> like normal.</w:t>
      </w:r>
    </w:p>
    <w:p w:rsidR="00B42ABB" w:rsidRPr="00B42ABB" w:rsidRDefault="00B42ABB" w:rsidP="00DD5C79">
      <w:pPr>
        <w:numPr>
          <w:ilvl w:val="0"/>
          <w:numId w:val="13"/>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t>Update VMware Tools.</w:t>
      </w:r>
    </w:p>
    <w:p w:rsidR="00B42ABB" w:rsidRPr="00B42ABB" w:rsidRDefault="00B42ABB" w:rsidP="00DD5C79">
      <w:pPr>
        <w:numPr>
          <w:ilvl w:val="0"/>
          <w:numId w:val="13"/>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t>Join the machine to the domain.</w:t>
      </w:r>
    </w:p>
    <w:p w:rsidR="00B42ABB" w:rsidRPr="00B42ABB" w:rsidRDefault="00B42ABB" w:rsidP="00DD5C79">
      <w:pPr>
        <w:numPr>
          <w:ilvl w:val="0"/>
          <w:numId w:val="13"/>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t>Citrix CTX128058 </w:t>
      </w:r>
      <w:hyperlink r:id="rId323" w:tgtFrame="_blank" w:history="1">
        <w:r w:rsidRPr="00B42ABB">
          <w:rPr>
            <w:rFonts w:eastAsia="Times New Roman" w:cs="Times New Roman"/>
            <w:color w:val="333333"/>
            <w:lang w:val="en-US" w:eastAsia="fr-FR"/>
          </w:rPr>
          <w:t>Recommended Operating System Patches for Provisioned Windows Targets</w:t>
        </w:r>
      </w:hyperlink>
      <w:r w:rsidRPr="00B42ABB">
        <w:rPr>
          <w:rFonts w:eastAsia="Times New Roman" w:cs="Times New Roman"/>
          <w:lang w:val="en-US" w:eastAsia="fr-FR"/>
        </w:rPr>
        <w:t xml:space="preserve"> contains a list of recommended hotfixes for Windows 2008 R2 and Windows 7. Or just install the </w:t>
      </w:r>
      <w:hyperlink r:id="rId324" w:tgtFrame="_blank" w:history="1">
        <w:r w:rsidRPr="00B42ABB">
          <w:rPr>
            <w:rFonts w:eastAsia="Times New Roman" w:cs="Times New Roman"/>
            <w:color w:val="333333"/>
            <w:lang w:val="en-US" w:eastAsia="fr-FR"/>
          </w:rPr>
          <w:t>Convenience Rollup</w:t>
        </w:r>
      </w:hyperlink>
      <w:r w:rsidRPr="00B42ABB">
        <w:rPr>
          <w:rFonts w:eastAsia="Times New Roman" w:cs="Times New Roman"/>
          <w:lang w:val="en-US" w:eastAsia="fr-FR"/>
        </w:rPr>
        <w:t>.</w:t>
      </w:r>
    </w:p>
    <w:p w:rsidR="00B42ABB" w:rsidRPr="00B42ABB" w:rsidRDefault="00B42ABB" w:rsidP="00DD5C79">
      <w:pPr>
        <w:numPr>
          <w:ilvl w:val="0"/>
          <w:numId w:val="13"/>
        </w:numPr>
        <w:spacing w:before="105" w:after="105" w:line="240" w:lineRule="auto"/>
        <w:ind w:left="450"/>
        <w:rPr>
          <w:rFonts w:eastAsia="Times New Roman" w:cs="Times New Roman"/>
          <w:lang w:val="en-US" w:eastAsia="fr-FR"/>
        </w:rPr>
      </w:pPr>
      <w:r w:rsidRPr="00B42ABB">
        <w:rPr>
          <w:rFonts w:eastAsia="Times New Roman" w:cs="Times New Roman"/>
          <w:b/>
          <w:bCs/>
          <w:lang w:val="en-US" w:eastAsia="fr-FR"/>
        </w:rPr>
        <w:t>Chrome</w:t>
      </w:r>
      <w:r w:rsidRPr="00B42ABB">
        <w:rPr>
          <w:rFonts w:eastAsia="Times New Roman" w:cs="Times New Roman"/>
          <w:lang w:val="en-US" w:eastAsia="fr-FR"/>
        </w:rPr>
        <w:t xml:space="preserve"> – CTX212545 </w:t>
      </w:r>
      <w:hyperlink r:id="rId325" w:tgtFrame="_blank" w:history="1">
        <w:r w:rsidRPr="00B42ABB">
          <w:rPr>
            <w:rFonts w:eastAsia="Times New Roman" w:cs="Times New Roman"/>
            <w:color w:val="333333"/>
            <w:lang w:val="en-US" w:eastAsia="fr-FR"/>
          </w:rPr>
          <w:t>PVS 7.6 CU1: Write cache getting filled up automatically</w:t>
        </w:r>
      </w:hyperlink>
      <w:r w:rsidRPr="00B42ABB">
        <w:rPr>
          <w:rFonts w:eastAsia="Times New Roman" w:cs="Times New Roman"/>
          <w:lang w:val="en-US" w:eastAsia="fr-FR"/>
        </w:rPr>
        <w:t xml:space="preserve"> recommends </w:t>
      </w:r>
      <w:hyperlink r:id="rId326" w:tgtFrame="_blank" w:history="1">
        <w:r w:rsidRPr="00B42ABB">
          <w:rPr>
            <w:rFonts w:eastAsia="Times New Roman" w:cs="Times New Roman"/>
            <w:color w:val="333333"/>
            <w:lang w:val="en-US" w:eastAsia="fr-FR"/>
          </w:rPr>
          <w:t>disabling Google Chrome automatic updates</w:t>
        </w:r>
      </w:hyperlink>
      <w:r w:rsidRPr="00B42ABB">
        <w:rPr>
          <w:rFonts w:eastAsia="Times New Roman" w:cs="Times New Roman"/>
          <w:lang w:val="en-US" w:eastAsia="fr-FR"/>
        </w:rPr>
        <w:t>.</w:t>
      </w:r>
    </w:p>
    <w:p w:rsidR="00B42ABB" w:rsidRPr="00B42ABB" w:rsidRDefault="00B42ABB" w:rsidP="00B42ABB">
      <w:pPr>
        <w:spacing w:before="640" w:after="320" w:line="240" w:lineRule="auto"/>
        <w:outlineLvl w:val="3"/>
        <w:rPr>
          <w:rFonts w:eastAsia="Times New Roman" w:cs="Times New Roman"/>
          <w:b/>
          <w:bCs/>
          <w:lang w:val="en-US" w:eastAsia="fr-FR"/>
        </w:rPr>
      </w:pPr>
      <w:r w:rsidRPr="00B42ABB">
        <w:rPr>
          <w:rFonts w:eastAsia="Times New Roman" w:cs="Times New Roman"/>
          <w:b/>
          <w:bCs/>
          <w:lang w:val="en-US" w:eastAsia="fr-FR"/>
        </w:rPr>
        <w:t>Pagefile</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Ensure the pagefile is smaller than the cache disk. For example, if you allocate 20 GB of RAM to your Remote Desktop Session Host, and if the cache disk is only 15 GB, then Windows will have a default pagefile size of 20 GB and Citrix Provisioning will be unable to move it to the cache disk. This causes Citrix Provisioning to cache to server instead of caching to your local cache disk (or RAM).</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The cache disk size for a session host is typically 15-20 GB. The cache disk size for a virtual desktop is typically 5 GB.</w:t>
      </w:r>
    </w:p>
    <w:p w:rsidR="00B42ABB" w:rsidRPr="00B42ABB" w:rsidRDefault="00B42ABB" w:rsidP="00DD5C79">
      <w:pPr>
        <w:numPr>
          <w:ilvl w:val="0"/>
          <w:numId w:val="14"/>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lastRenderedPageBreak/>
        <w:t xml:space="preserve">Open System. In 2012 R2 and newer, you can right-click the Start button, and click </w:t>
      </w:r>
      <w:r w:rsidRPr="00B42ABB">
        <w:rPr>
          <w:rFonts w:eastAsia="Times New Roman" w:cs="Times New Roman"/>
          <w:b/>
          <w:bCs/>
          <w:lang w:val="en-US" w:eastAsia="fr-FR"/>
        </w:rPr>
        <w:t>System</w:t>
      </w:r>
      <w:r w:rsidRPr="00B42ABB">
        <w:rPr>
          <w:rFonts w:eastAsia="Times New Roman" w:cs="Times New Roman"/>
          <w:lang w:val="en-US" w:eastAsia="fr-FR"/>
        </w:rPr>
        <w:t>.</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624E546A" wp14:editId="72094CDB">
            <wp:extent cx="2668905" cy="4805680"/>
            <wp:effectExtent l="0" t="0" r="0" b="0"/>
            <wp:docPr id="218" name="Image 218" descr="https://i1.wp.com/www.carlstalhood.com/wp-content/uploads/2016/12/9dae31ee4e6aff0841f106dda76ef93b.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i1.wp.com/www.carlstalhood.com/wp-content/uploads/2016/12/9dae31ee4e6aff0841f106dda76ef93b.png?zoom=0.8099999785423279&amp;w=110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668905" cy="4805680"/>
                    </a:xfrm>
                    <a:prstGeom prst="rect">
                      <a:avLst/>
                    </a:prstGeom>
                    <a:noFill/>
                    <a:ln>
                      <a:noFill/>
                    </a:ln>
                  </pic:spPr>
                </pic:pic>
              </a:graphicData>
            </a:graphic>
          </wp:inline>
        </w:drawing>
      </w:r>
    </w:p>
    <w:p w:rsidR="00B42ABB" w:rsidRPr="00B42ABB" w:rsidRDefault="00B42ABB" w:rsidP="00DD5C79">
      <w:pPr>
        <w:numPr>
          <w:ilvl w:val="0"/>
          <w:numId w:val="14"/>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t xml:space="preserve">For older versions of Windows, you can click </w:t>
      </w:r>
      <w:r w:rsidRPr="00B42ABB">
        <w:rPr>
          <w:rFonts w:eastAsia="Times New Roman" w:cs="Times New Roman"/>
          <w:b/>
          <w:bCs/>
          <w:lang w:val="en-US" w:eastAsia="fr-FR"/>
        </w:rPr>
        <w:t>Start</w:t>
      </w:r>
      <w:r w:rsidRPr="00B42ABB">
        <w:rPr>
          <w:rFonts w:eastAsia="Times New Roman" w:cs="Times New Roman"/>
          <w:lang w:val="en-US" w:eastAsia="fr-FR"/>
        </w:rPr>
        <w:t xml:space="preserve">, right-click the </w:t>
      </w:r>
      <w:r w:rsidRPr="00B42ABB">
        <w:rPr>
          <w:rFonts w:eastAsia="Times New Roman" w:cs="Times New Roman"/>
          <w:b/>
          <w:bCs/>
          <w:lang w:val="en-US" w:eastAsia="fr-FR"/>
        </w:rPr>
        <w:t>Computer</w:t>
      </w:r>
      <w:r w:rsidRPr="00B42ABB">
        <w:rPr>
          <w:rFonts w:eastAsia="Times New Roman" w:cs="Times New Roman"/>
          <w:lang w:val="en-US" w:eastAsia="fr-FR"/>
        </w:rPr>
        <w:t xml:space="preserve"> icon, and click </w:t>
      </w:r>
      <w:r w:rsidRPr="00B42ABB">
        <w:rPr>
          <w:rFonts w:eastAsia="Times New Roman" w:cs="Times New Roman"/>
          <w:b/>
          <w:bCs/>
          <w:lang w:val="en-US" w:eastAsia="fr-FR"/>
        </w:rPr>
        <w:t>Properties</w:t>
      </w:r>
      <w:r w:rsidRPr="00B42ABB">
        <w:rPr>
          <w:rFonts w:eastAsia="Times New Roman" w:cs="Times New Roman"/>
          <w:lang w:val="en-US" w:eastAsia="fr-FR"/>
        </w:rPr>
        <w:t xml:space="preserve">. Or find </w:t>
      </w:r>
      <w:r w:rsidRPr="00B42ABB">
        <w:rPr>
          <w:rFonts w:eastAsia="Times New Roman" w:cs="Times New Roman"/>
          <w:b/>
          <w:bCs/>
          <w:lang w:val="en-US" w:eastAsia="fr-FR"/>
        </w:rPr>
        <w:t>System</w:t>
      </w:r>
      <w:r w:rsidRPr="00B42ABB">
        <w:rPr>
          <w:rFonts w:eastAsia="Times New Roman" w:cs="Times New Roman"/>
          <w:lang w:val="en-US" w:eastAsia="fr-FR"/>
        </w:rPr>
        <w:t xml:space="preserve"> in the Control Panel.</w:t>
      </w:r>
    </w:p>
    <w:p w:rsidR="00B42ABB" w:rsidRPr="00B42ABB" w:rsidRDefault="00B42ABB" w:rsidP="00DD5C79">
      <w:pPr>
        <w:numPr>
          <w:ilvl w:val="0"/>
          <w:numId w:val="14"/>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t xml:space="preserve">Click </w:t>
      </w:r>
      <w:r w:rsidRPr="00B42ABB">
        <w:rPr>
          <w:rFonts w:eastAsia="Times New Roman" w:cs="Times New Roman"/>
          <w:b/>
          <w:bCs/>
          <w:lang w:val="en-US" w:eastAsia="fr-FR"/>
        </w:rPr>
        <w:t>Advanced system settings</w:t>
      </w:r>
      <w:r w:rsidRPr="00B42ABB">
        <w:rPr>
          <w:rFonts w:eastAsia="Times New Roman" w:cs="Times New Roman"/>
          <w:lang w:val="en-US" w:eastAsia="fr-FR"/>
        </w:rPr>
        <w:t>.</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69D67267" wp14:editId="62EFDB91">
            <wp:extent cx="4157345" cy="1977390"/>
            <wp:effectExtent l="0" t="0" r="0" b="3810"/>
            <wp:docPr id="217" name="Image 217" descr="https://i1.wp.com/www.carlstalhood.com/wp-content/uploads/2016/12/67e95b1f0538b7beb1b0c7369fd752d7.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i1.wp.com/www.carlstalhood.com/wp-content/uploads/2016/12/67e95b1f0538b7beb1b0c7369fd752d7.png?zoom=0.8099999785423279&amp;w=110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157345" cy="1977390"/>
                    </a:xfrm>
                    <a:prstGeom prst="rect">
                      <a:avLst/>
                    </a:prstGeom>
                    <a:noFill/>
                    <a:ln>
                      <a:noFill/>
                    </a:ln>
                  </pic:spPr>
                </pic:pic>
              </a:graphicData>
            </a:graphic>
          </wp:inline>
        </w:drawing>
      </w:r>
    </w:p>
    <w:p w:rsidR="00B42ABB" w:rsidRPr="00B42ABB" w:rsidRDefault="00B42ABB" w:rsidP="00DD5C79">
      <w:pPr>
        <w:numPr>
          <w:ilvl w:val="0"/>
          <w:numId w:val="14"/>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lastRenderedPageBreak/>
        <w:t xml:space="preserve">On the </w:t>
      </w:r>
      <w:r w:rsidRPr="00B42ABB">
        <w:rPr>
          <w:rFonts w:eastAsia="Times New Roman" w:cs="Times New Roman"/>
          <w:b/>
          <w:bCs/>
          <w:lang w:val="en-US" w:eastAsia="fr-FR"/>
        </w:rPr>
        <w:t>Advanced</w:t>
      </w:r>
      <w:r w:rsidRPr="00B42ABB">
        <w:rPr>
          <w:rFonts w:eastAsia="Times New Roman" w:cs="Times New Roman"/>
          <w:lang w:val="en-US" w:eastAsia="fr-FR"/>
        </w:rPr>
        <w:t xml:space="preserve"> tab, click the top </w:t>
      </w:r>
      <w:r w:rsidRPr="00B42ABB">
        <w:rPr>
          <w:rFonts w:eastAsia="Times New Roman" w:cs="Times New Roman"/>
          <w:b/>
          <w:bCs/>
          <w:lang w:val="en-US" w:eastAsia="fr-FR"/>
        </w:rPr>
        <w:t>Settings </w:t>
      </w:r>
      <w:r w:rsidRPr="00B42ABB">
        <w:rPr>
          <w:rFonts w:eastAsia="Times New Roman" w:cs="Times New Roman"/>
          <w:lang w:val="en-US" w:eastAsia="fr-FR"/>
        </w:rPr>
        <w:t>button.</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26C73713" wp14:editId="43988EDF">
            <wp:extent cx="3870325" cy="1892300"/>
            <wp:effectExtent l="0" t="0" r="0" b="0"/>
            <wp:docPr id="216" name="Image 216" descr="https://i0.wp.com/www.carlstalhood.com/wp-content/uploads/2016/12/f44448cd51f4852540b64e9f8c582312.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i0.wp.com/www.carlstalhood.com/wp-content/uploads/2016/12/f44448cd51f4852540b64e9f8c582312.png?zoom=0.8099999785423279&amp;w=110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870325" cy="1892300"/>
                    </a:xfrm>
                    <a:prstGeom prst="rect">
                      <a:avLst/>
                    </a:prstGeom>
                    <a:noFill/>
                    <a:ln>
                      <a:noFill/>
                    </a:ln>
                  </pic:spPr>
                </pic:pic>
              </a:graphicData>
            </a:graphic>
          </wp:inline>
        </w:drawing>
      </w:r>
    </w:p>
    <w:p w:rsidR="00B42ABB" w:rsidRPr="00B42ABB" w:rsidRDefault="00B42ABB" w:rsidP="00DD5C79">
      <w:pPr>
        <w:numPr>
          <w:ilvl w:val="0"/>
          <w:numId w:val="14"/>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t xml:space="preserve">On the </w:t>
      </w:r>
      <w:r w:rsidRPr="00B42ABB">
        <w:rPr>
          <w:rFonts w:eastAsia="Times New Roman" w:cs="Times New Roman"/>
          <w:b/>
          <w:bCs/>
          <w:lang w:val="en-US" w:eastAsia="fr-FR"/>
        </w:rPr>
        <w:t>Advanced</w:t>
      </w:r>
      <w:r w:rsidRPr="00B42ABB">
        <w:rPr>
          <w:rFonts w:eastAsia="Times New Roman" w:cs="Times New Roman"/>
          <w:lang w:val="en-US" w:eastAsia="fr-FR"/>
        </w:rPr>
        <w:t xml:space="preserve"> tab, click </w:t>
      </w:r>
      <w:r w:rsidRPr="00B42ABB">
        <w:rPr>
          <w:rFonts w:eastAsia="Times New Roman" w:cs="Times New Roman"/>
          <w:b/>
          <w:bCs/>
          <w:lang w:val="en-US" w:eastAsia="fr-FR"/>
        </w:rPr>
        <w:t>Change</w:t>
      </w:r>
      <w:r w:rsidRPr="00B42ABB">
        <w:rPr>
          <w:rFonts w:eastAsia="Times New Roman" w:cs="Times New Roman"/>
          <w:lang w:val="en-US" w:eastAsia="fr-FR"/>
        </w:rPr>
        <w:t>.</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4EADD8FA" wp14:editId="7E69D219">
            <wp:extent cx="3987165" cy="3263900"/>
            <wp:effectExtent l="0" t="0" r="0" b="0"/>
            <wp:docPr id="215" name="Image 215" descr="https://i0.wp.com/www.carlstalhood.com/wp-content/uploads/2016/12/d0921619a61fb7a87ae9d7ce3005c778.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i0.wp.com/www.carlstalhood.com/wp-content/uploads/2016/12/d0921619a61fb7a87ae9d7ce3005c778.png?zoom=0.8099999785423279&amp;w=110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987165" cy="3263900"/>
                    </a:xfrm>
                    <a:prstGeom prst="rect">
                      <a:avLst/>
                    </a:prstGeom>
                    <a:noFill/>
                    <a:ln>
                      <a:noFill/>
                    </a:ln>
                  </pic:spPr>
                </pic:pic>
              </a:graphicData>
            </a:graphic>
          </wp:inline>
        </w:drawing>
      </w:r>
    </w:p>
    <w:p w:rsidR="00B42ABB" w:rsidRPr="00B42ABB" w:rsidRDefault="00B42ABB" w:rsidP="00DD5C79">
      <w:pPr>
        <w:numPr>
          <w:ilvl w:val="0"/>
          <w:numId w:val="14"/>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lastRenderedPageBreak/>
        <w:t xml:space="preserve">Either turn off the pagefile or set the pagefile to be smaller than the cache disk. Don’t leave it set to </w:t>
      </w:r>
      <w:r w:rsidRPr="00B42ABB">
        <w:rPr>
          <w:rFonts w:eastAsia="Times New Roman" w:cs="Times New Roman"/>
          <w:b/>
          <w:bCs/>
          <w:lang w:val="en-US" w:eastAsia="fr-FR"/>
        </w:rPr>
        <w:t>System managed size</w:t>
      </w:r>
      <w:r w:rsidRPr="00B42ABB">
        <w:rPr>
          <w:rFonts w:eastAsia="Times New Roman" w:cs="Times New Roman"/>
          <w:lang w:val="en-US" w:eastAsia="fr-FR"/>
        </w:rPr>
        <w:t xml:space="preserve">. Don’t forget to click the </w:t>
      </w:r>
      <w:r w:rsidRPr="00B42ABB">
        <w:rPr>
          <w:rFonts w:eastAsia="Times New Roman" w:cs="Times New Roman"/>
          <w:b/>
          <w:bCs/>
          <w:lang w:val="en-US" w:eastAsia="fr-FR"/>
        </w:rPr>
        <w:t>Set</w:t>
      </w:r>
      <w:r w:rsidRPr="00B42ABB">
        <w:rPr>
          <w:rFonts w:eastAsia="Times New Roman" w:cs="Times New Roman"/>
          <w:lang w:val="en-US" w:eastAsia="fr-FR"/>
        </w:rPr>
        <w:t xml:space="preserve"> button. Click </w:t>
      </w:r>
      <w:r w:rsidRPr="00B42ABB">
        <w:rPr>
          <w:rFonts w:eastAsia="Times New Roman" w:cs="Times New Roman"/>
          <w:b/>
          <w:bCs/>
          <w:lang w:val="en-US" w:eastAsia="fr-FR"/>
        </w:rPr>
        <w:t>OK</w:t>
      </w:r>
      <w:r w:rsidRPr="00B42ABB">
        <w:rPr>
          <w:rFonts w:eastAsia="Times New Roman" w:cs="Times New Roman"/>
          <w:lang w:val="en-US" w:eastAsia="fr-FR"/>
        </w:rPr>
        <w:t xml:space="preserve"> several times.</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3CADFCC6" wp14:editId="79C6FCC9">
            <wp:extent cx="3785235" cy="3615055"/>
            <wp:effectExtent l="0" t="0" r="5715" b="4445"/>
            <wp:docPr id="214" name="Image 214" descr="https://i2.wp.com/www.carlstalhood.com/wp-content/uploads/2016/12/5297b2c25b90c171f882e5a5321c312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i2.wp.com/www.carlstalhood.com/wp-content/uploads/2016/12/5297b2c25b90c171f882e5a5321c312c.png?zoom=0.8099999785423279&amp;w=110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785235" cy="3615055"/>
                    </a:xfrm>
                    <a:prstGeom prst="rect">
                      <a:avLst/>
                    </a:prstGeom>
                    <a:noFill/>
                    <a:ln>
                      <a:noFill/>
                    </a:ln>
                  </pic:spPr>
                </pic:pic>
              </a:graphicData>
            </a:graphic>
          </wp:inline>
        </w:drawing>
      </w:r>
    </w:p>
    <w:p w:rsidR="00B42ABB" w:rsidRPr="00B42ABB" w:rsidRDefault="00B42ABB" w:rsidP="00B42ABB">
      <w:pPr>
        <w:spacing w:before="640" w:after="320" w:line="240" w:lineRule="auto"/>
        <w:outlineLvl w:val="3"/>
        <w:rPr>
          <w:rFonts w:eastAsia="Times New Roman" w:cs="Times New Roman"/>
          <w:b/>
          <w:bCs/>
          <w:lang w:val="en-US" w:eastAsia="fr-FR"/>
        </w:rPr>
      </w:pPr>
      <w:r w:rsidRPr="00B42ABB">
        <w:rPr>
          <w:rFonts w:eastAsia="Times New Roman" w:cs="Times New Roman"/>
          <w:b/>
          <w:bCs/>
          <w:lang w:val="en-US" w:eastAsia="fr-FR"/>
        </w:rPr>
        <w:t>VMware ESXi/vSphere</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b/>
          <w:bCs/>
          <w:lang w:val="en-US" w:eastAsia="fr-FR"/>
        </w:rPr>
        <w:t>VMXNET3</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b/>
          <w:bCs/>
          <w:lang w:val="en-US" w:eastAsia="fr-FR"/>
        </w:rPr>
        <w:t>E1000 is not supported</w:t>
      </w:r>
      <w:r w:rsidRPr="00B42ABB">
        <w:rPr>
          <w:rFonts w:eastAsia="Times New Roman" w:cs="Times New Roman"/>
          <w:lang w:val="en-US" w:eastAsia="fr-FR"/>
        </w:rPr>
        <w:t xml:space="preserve"> – For VMware virtual machine, make sure the NIC is VMXNET3. E1000 is not supported and will affect performance.</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b/>
          <w:bCs/>
          <w:lang w:val="en-US" w:eastAsia="fr-FR"/>
        </w:rPr>
        <w:t>PCI.sys hotfix</w:t>
      </w:r>
      <w:r w:rsidRPr="00B42ABB">
        <w:rPr>
          <w:rFonts w:eastAsia="Times New Roman" w:cs="Times New Roman"/>
          <w:lang w:val="en-US" w:eastAsia="fr-FR"/>
        </w:rPr>
        <w:t xml:space="preserve"> – If your Target Device is Windows 7 or Windows Server 2008 R2 with VMXNET3 NIC, install Microsoft hotfix </w:t>
      </w:r>
      <w:hyperlink r:id="rId332" w:tgtFrame="_blank" w:history="1">
        <w:r w:rsidRPr="00B42ABB">
          <w:rPr>
            <w:rFonts w:eastAsia="Times New Roman" w:cs="Times New Roman"/>
            <w:color w:val="333333"/>
            <w:lang w:val="en-US" w:eastAsia="fr-FR"/>
          </w:rPr>
          <w:t>http://support.microsoft.com/kb/2550978</w:t>
        </w:r>
      </w:hyperlink>
      <w:r w:rsidRPr="00B42ABB">
        <w:rPr>
          <w:rFonts w:eastAsia="Times New Roman" w:cs="Times New Roman"/>
          <w:lang w:val="en-US" w:eastAsia="fr-FR"/>
        </w:rPr>
        <w:t xml:space="preserve">. If you forget to install it then the Provisioning Target Device Software will remind you. This hotfix is included in the </w:t>
      </w:r>
      <w:hyperlink r:id="rId333" w:tgtFrame="_blank" w:history="1">
        <w:r w:rsidRPr="00B42ABB">
          <w:rPr>
            <w:rFonts w:eastAsia="Times New Roman" w:cs="Times New Roman"/>
            <w:color w:val="333333"/>
            <w:lang w:val="en-US" w:eastAsia="fr-FR"/>
          </w:rPr>
          <w:t>Convenience Rollup</w:t>
        </w:r>
      </w:hyperlink>
      <w:r w:rsidRPr="00B42ABB">
        <w:rPr>
          <w:rFonts w:eastAsia="Times New Roman" w:cs="Times New Roman"/>
          <w:lang w:val="en-US" w:eastAsia="fr-FR"/>
        </w:rPr>
        <w:t>.</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After the hotfix is installed, view hidden adapters in Device Manager and delete any lingering (ghost) VMXNET3 NICs.</w:t>
      </w:r>
    </w:p>
    <w:p w:rsidR="00B42ABB" w:rsidRPr="00B42ABB" w:rsidRDefault="00B42ABB" w:rsidP="00DD5C79">
      <w:pPr>
        <w:numPr>
          <w:ilvl w:val="0"/>
          <w:numId w:val="15"/>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t xml:space="preserve">At the command prompt, type the following lines, pressing ENTER after each line </w:t>
      </w:r>
    </w:p>
    <w:p w:rsidR="00B42ABB" w:rsidRPr="00B42ABB" w:rsidRDefault="00B42ABB" w:rsidP="00DD5C79">
      <w:pPr>
        <w:numPr>
          <w:ilvl w:val="0"/>
          <w:numId w:val="15"/>
        </w:numPr>
        <w:pBdr>
          <w:top w:val="single" w:sz="6" w:space="10" w:color="EAEAEA"/>
          <w:left w:val="single" w:sz="6" w:space="10" w:color="EAEAEA"/>
          <w:bottom w:val="single" w:sz="6" w:space="10" w:color="EAEAEA"/>
          <w:right w:val="single" w:sz="6" w:space="10" w:color="EAEAEA"/>
        </w:pBd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384" w:line="240" w:lineRule="auto"/>
        <w:ind w:left="450"/>
        <w:rPr>
          <w:rFonts w:eastAsia="Times New Roman" w:cs="Courier New"/>
          <w:lang w:val="en-US" w:eastAsia="fr-FR"/>
        </w:rPr>
      </w:pPr>
      <w:r w:rsidRPr="00B42ABB">
        <w:rPr>
          <w:rFonts w:eastAsia="Times New Roman" w:cs="Courier New"/>
          <w:lang w:val="en-US" w:eastAsia="fr-FR"/>
        </w:rPr>
        <w:t>set devmgr_show_nonpresent_devices=1</w:t>
      </w:r>
    </w:p>
    <w:p w:rsidR="00B42ABB" w:rsidRPr="00B42ABB" w:rsidRDefault="00B42ABB" w:rsidP="00DD5C79">
      <w:pPr>
        <w:numPr>
          <w:ilvl w:val="0"/>
          <w:numId w:val="15"/>
        </w:numPr>
        <w:pBdr>
          <w:top w:val="single" w:sz="6" w:space="10" w:color="EAEAEA"/>
          <w:left w:val="single" w:sz="6" w:space="10" w:color="EAEAEA"/>
          <w:bottom w:val="single" w:sz="6" w:space="10" w:color="EAEAEA"/>
          <w:right w:val="single" w:sz="6" w:space="10" w:color="EAEAEA"/>
        </w:pBd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384" w:line="240" w:lineRule="auto"/>
        <w:ind w:left="450"/>
        <w:rPr>
          <w:rFonts w:eastAsia="Times New Roman" w:cs="Courier New"/>
          <w:lang w:val="en-US" w:eastAsia="fr-FR"/>
        </w:rPr>
      </w:pPr>
      <w:r w:rsidRPr="00B42ABB">
        <w:rPr>
          <w:rFonts w:eastAsia="Times New Roman" w:cs="Courier New"/>
          <w:lang w:val="en-US" w:eastAsia="fr-FR"/>
        </w:rPr>
        <w:t>start devmgmt.msc</w:t>
      </w:r>
    </w:p>
    <w:p w:rsidR="00B42ABB" w:rsidRPr="00B42ABB" w:rsidRDefault="00B42ABB" w:rsidP="00DD5C79">
      <w:pPr>
        <w:numPr>
          <w:ilvl w:val="0"/>
          <w:numId w:val="15"/>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lastRenderedPageBreak/>
        <w:t xml:space="preserve">Open the </w:t>
      </w:r>
      <w:r w:rsidRPr="00B42ABB">
        <w:rPr>
          <w:rFonts w:eastAsia="Times New Roman" w:cs="Times New Roman"/>
          <w:b/>
          <w:bCs/>
          <w:lang w:val="en-US" w:eastAsia="fr-FR"/>
        </w:rPr>
        <w:t>View</w:t>
      </w:r>
      <w:r w:rsidRPr="00B42ABB">
        <w:rPr>
          <w:rFonts w:eastAsia="Times New Roman" w:cs="Times New Roman"/>
          <w:lang w:val="en-US" w:eastAsia="fr-FR"/>
        </w:rPr>
        <w:t xml:space="preserve"> menu, and click </w:t>
      </w:r>
      <w:r w:rsidRPr="00B42ABB">
        <w:rPr>
          <w:rFonts w:eastAsia="Times New Roman" w:cs="Times New Roman"/>
          <w:b/>
          <w:bCs/>
          <w:lang w:val="en-US" w:eastAsia="fr-FR"/>
        </w:rPr>
        <w:t>Show hidden devices</w:t>
      </w:r>
      <w:r w:rsidRPr="00B42ABB">
        <w:rPr>
          <w:rFonts w:eastAsia="Times New Roman" w:cs="Times New Roman"/>
          <w:lang w:val="en-US" w:eastAsia="fr-FR"/>
        </w:rPr>
        <w:t>.</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61DCA873" wp14:editId="69372029">
            <wp:extent cx="3041015" cy="2041525"/>
            <wp:effectExtent l="0" t="0" r="6985" b="0"/>
            <wp:docPr id="213" name="Image 213" descr="https://i0.wp.com/www.carlstalhood.com/wp-content/uploads/2015/03/4781c38d29393ba5ecec1cad5a6868df.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i0.wp.com/www.carlstalhood.com/wp-content/uploads/2015/03/4781c38d29393ba5ecec1cad5a6868df.png?zoom=0.8099999785423279&amp;w=1100"/>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041015" cy="2041525"/>
                    </a:xfrm>
                    <a:prstGeom prst="rect">
                      <a:avLst/>
                    </a:prstGeom>
                    <a:noFill/>
                    <a:ln>
                      <a:noFill/>
                    </a:ln>
                  </pic:spPr>
                </pic:pic>
              </a:graphicData>
            </a:graphic>
          </wp:inline>
        </w:drawing>
      </w:r>
    </w:p>
    <w:p w:rsidR="00B42ABB" w:rsidRPr="00B42ABB" w:rsidRDefault="00B42ABB" w:rsidP="00DD5C79">
      <w:pPr>
        <w:numPr>
          <w:ilvl w:val="0"/>
          <w:numId w:val="15"/>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t xml:space="preserve">Expand </w:t>
      </w:r>
      <w:r w:rsidRPr="00B42ABB">
        <w:rPr>
          <w:rFonts w:eastAsia="Times New Roman" w:cs="Times New Roman"/>
          <w:b/>
          <w:bCs/>
          <w:lang w:val="en-US" w:eastAsia="fr-FR"/>
        </w:rPr>
        <w:t>Network adapters</w:t>
      </w:r>
      <w:r w:rsidRPr="00B42ABB">
        <w:rPr>
          <w:rFonts w:eastAsia="Times New Roman" w:cs="Times New Roman"/>
          <w:lang w:val="en-US" w:eastAsia="fr-FR"/>
        </w:rPr>
        <w:t>, and look for ghost NICs (grayed out). If you see any, remove them.</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02D9C3AD" wp14:editId="77348435">
            <wp:extent cx="3179445" cy="3509010"/>
            <wp:effectExtent l="0" t="0" r="1905" b="0"/>
            <wp:docPr id="212" name="Image 212" descr="https://i0.wp.com/www.carlstalhood.com/wp-content/uploads/2015/03/6e7593a46a477edcbaa031eb1bab9114.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i0.wp.com/www.carlstalhood.com/wp-content/uploads/2015/03/6e7593a46a477edcbaa031eb1bab9114.png?zoom=0.8099999785423279&amp;w=110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179445" cy="3509010"/>
                    </a:xfrm>
                    <a:prstGeom prst="rect">
                      <a:avLst/>
                    </a:prstGeom>
                    <a:noFill/>
                    <a:ln>
                      <a:noFill/>
                    </a:ln>
                  </pic:spPr>
                </pic:pic>
              </a:graphicData>
            </a:graphic>
          </wp:inline>
        </w:drawing>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b/>
          <w:bCs/>
          <w:lang w:val="en-US" w:eastAsia="fr-FR"/>
        </w:rPr>
        <w:t>SATA Controller</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lastRenderedPageBreak/>
        <w:t xml:space="preserve">Citrix Provisioning does not </w:t>
      </w:r>
      <w:hyperlink r:id="rId336" w:anchor="entry1820335" w:tgtFrame="_blank" w:history="1">
        <w:r w:rsidRPr="00B42ABB">
          <w:rPr>
            <w:rFonts w:eastAsia="Times New Roman" w:cs="Times New Roman"/>
            <w:color w:val="333333"/>
            <w:lang w:val="en-US" w:eastAsia="fr-FR"/>
          </w:rPr>
          <w:t>support</w:t>
        </w:r>
      </w:hyperlink>
      <w:r w:rsidRPr="00B42ABB">
        <w:rPr>
          <w:rFonts w:eastAsia="Times New Roman" w:cs="Times New Roman"/>
          <w:lang w:val="en-US" w:eastAsia="fr-FR"/>
        </w:rPr>
        <w:t xml:space="preserve"> the SATA Controller that became available in hardware Version 10. Change the CD/DVD Drive to IDE instead of SATA.</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34C0E695" wp14:editId="675AC029">
            <wp:extent cx="4305935" cy="2019935"/>
            <wp:effectExtent l="0" t="0" r="0" b="0"/>
            <wp:docPr id="211" name="Image 211" descr="https://i2.wp.com/www.carlstalhood.com/wp-content/uploads/2015/03/16ac1e86c20dee4534c17022f3ce63bf.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i2.wp.com/www.carlstalhood.com/wp-content/uploads/2015/03/16ac1e86c20dee4534c17022f3ce63bf.png?zoom=0.8099999785423279&amp;w=1100"/>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305935" cy="2019935"/>
                    </a:xfrm>
                    <a:prstGeom prst="rect">
                      <a:avLst/>
                    </a:prstGeom>
                    <a:noFill/>
                    <a:ln>
                      <a:noFill/>
                    </a:ln>
                  </pic:spPr>
                </pic:pic>
              </a:graphicData>
            </a:graphic>
          </wp:inline>
        </w:drawing>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Then remove the SATA Controller.</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1F8AE387" wp14:editId="2E476479">
            <wp:extent cx="5486400" cy="584835"/>
            <wp:effectExtent l="0" t="0" r="0" b="5715"/>
            <wp:docPr id="210" name="Image 210" descr="https://i1.wp.com/www.carlstalhood.com/wp-content/uploads/2015/03/39519dee974ecd5c561e5bbf36ca1c5b.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i1.wp.com/www.carlstalhood.com/wp-content/uploads/2015/03/39519dee974ecd5c561e5bbf36ca1c5b.png?zoom=0.8099999785423279&amp;w=110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486400" cy="584835"/>
                    </a:xfrm>
                    <a:prstGeom prst="rect">
                      <a:avLst/>
                    </a:prstGeom>
                    <a:noFill/>
                    <a:ln>
                      <a:noFill/>
                    </a:ln>
                  </pic:spPr>
                </pic:pic>
              </a:graphicData>
            </a:graphic>
          </wp:inline>
        </w:drawing>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b/>
          <w:bCs/>
          <w:lang w:val="en-US" w:eastAsia="fr-FR"/>
        </w:rPr>
        <w:t>NTP</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Ensure that the ESXi hosts have NTP enabled.</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b/>
          <w:bCs/>
          <w:lang w:val="en-US" w:eastAsia="fr-FR"/>
        </w:rPr>
        <w:t>DHCP</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 xml:space="preserve">After creating the vDisk, follow the instructions at </w:t>
      </w:r>
      <w:hyperlink r:id="rId339" w:tgtFrame="_blank" w:history="1">
        <w:r w:rsidRPr="00B42ABB">
          <w:rPr>
            <w:rFonts w:eastAsia="Times New Roman" w:cs="Times New Roman"/>
            <w:color w:val="333333"/>
            <w:lang w:val="en-US" w:eastAsia="fr-FR"/>
          </w:rPr>
          <w:t>Provisioning Services 6 Black Screen Issue</w:t>
        </w:r>
      </w:hyperlink>
      <w:r w:rsidRPr="00B42ABB">
        <w:rPr>
          <w:rFonts w:eastAsia="Times New Roman" w:cs="Times New Roman"/>
          <w:lang w:val="en-US" w:eastAsia="fr-FR"/>
        </w:rPr>
        <w:t> to clear any DHCP address in the vDisk.</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b/>
          <w:bCs/>
          <w:lang w:val="en-US" w:eastAsia="fr-FR"/>
        </w:rPr>
        <w:t>Slow Boot Times</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Citrix Provisioning Target Devices in VMware ESX boot slow intermittently after upgrading the ESX hosts from 5.0 to 5.1.</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 xml:space="preserve">Citrix CTX139498 </w:t>
      </w:r>
      <w:hyperlink r:id="rId340" w:tgtFrame="_blank" w:history="1">
        <w:r w:rsidRPr="00B42ABB">
          <w:rPr>
            <w:rFonts w:eastAsia="Times New Roman" w:cs="Times New Roman"/>
            <w:color w:val="333333"/>
            <w:lang w:val="en-US" w:eastAsia="fr-FR"/>
          </w:rPr>
          <w:t>Provisioning Services Target Devices Boot Slow in ESX 5.x</w:t>
        </w:r>
      </w:hyperlink>
      <w:r w:rsidRPr="00B42ABB">
        <w:rPr>
          <w:rFonts w:eastAsia="Times New Roman" w:cs="Times New Roman"/>
          <w:lang w:val="en-US" w:eastAsia="fr-FR"/>
        </w:rPr>
        <w:t>: Use the following command to disable the NetQueue feature on the ESX hosts:</w:t>
      </w:r>
    </w:p>
    <w:p w:rsidR="00B42ABB" w:rsidRPr="00B42ABB" w:rsidRDefault="00B42ABB" w:rsidP="00B42ABB">
      <w:pPr>
        <w:pBdr>
          <w:top w:val="single" w:sz="6" w:space="10" w:color="EAEAEA"/>
          <w:left w:val="single" w:sz="6" w:space="10" w:color="EAEAEA"/>
          <w:bottom w:val="single" w:sz="6" w:space="10" w:color="EAEAEA"/>
          <w:right w:val="single" w:sz="6" w:space="10" w:color="EAEAEA"/>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384" w:line="240" w:lineRule="auto"/>
        <w:rPr>
          <w:rFonts w:eastAsia="Times New Roman" w:cs="Courier New"/>
          <w:lang w:val="en-US" w:eastAsia="fr-FR"/>
        </w:rPr>
      </w:pPr>
      <w:r w:rsidRPr="00B42ABB">
        <w:rPr>
          <w:rFonts w:eastAsia="Times New Roman" w:cs="Courier New"/>
          <w:lang w:val="en-US" w:eastAsia="fr-FR"/>
        </w:rPr>
        <w:t>esxcli system settings kernel set -s netNetqueueEnabled -v FALSE</w:t>
      </w:r>
    </w:p>
    <w:p w:rsidR="00B42ABB" w:rsidRPr="00B42ABB" w:rsidRDefault="00B42ABB" w:rsidP="00B42ABB">
      <w:pPr>
        <w:spacing w:before="640" w:after="320" w:line="240" w:lineRule="auto"/>
        <w:outlineLvl w:val="3"/>
        <w:rPr>
          <w:rFonts w:eastAsia="Times New Roman" w:cs="Times New Roman"/>
          <w:b/>
          <w:bCs/>
          <w:lang w:val="en-US" w:eastAsia="fr-FR"/>
        </w:rPr>
      </w:pPr>
      <w:r w:rsidRPr="00B42ABB">
        <w:rPr>
          <w:rFonts w:eastAsia="Times New Roman" w:cs="Times New Roman"/>
          <w:b/>
          <w:bCs/>
          <w:lang w:val="en-US" w:eastAsia="fr-FR"/>
        </w:rPr>
        <w:t>Hyper-V</w:t>
      </w:r>
    </w:p>
    <w:p w:rsidR="00B42ABB" w:rsidRPr="00B42ABB" w:rsidRDefault="00B42ABB" w:rsidP="00DD5C79">
      <w:pPr>
        <w:numPr>
          <w:ilvl w:val="0"/>
          <w:numId w:val="16"/>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lastRenderedPageBreak/>
        <w:t>Generation 2 support is available in Citrix Provisioning 7.8 and newer.</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03E632CE" wp14:editId="3137A8D5">
            <wp:extent cx="4944110" cy="3083560"/>
            <wp:effectExtent l="0" t="0" r="8890" b="2540"/>
            <wp:docPr id="209" name="Image 209" descr="https://i0.wp.com/www.carlstalhood.com/wp-content/uploads/2015/03/1495b75e0db810bb16c3a291d4b4ed7b.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i0.wp.com/www.carlstalhood.com/wp-content/uploads/2015/03/1495b75e0db810bb16c3a291d4b4ed7b.png?zoom=0.8099999785423279&amp;w=110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944110" cy="3083560"/>
                    </a:xfrm>
                    <a:prstGeom prst="rect">
                      <a:avLst/>
                    </a:prstGeom>
                    <a:noFill/>
                    <a:ln>
                      <a:noFill/>
                    </a:ln>
                  </pic:spPr>
                </pic:pic>
              </a:graphicData>
            </a:graphic>
          </wp:inline>
        </w:drawing>
      </w:r>
    </w:p>
    <w:p w:rsidR="00B42ABB" w:rsidRPr="00B42ABB" w:rsidRDefault="00B42ABB" w:rsidP="00DD5C79">
      <w:pPr>
        <w:numPr>
          <w:ilvl w:val="0"/>
          <w:numId w:val="16"/>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t xml:space="preserve">If Generation 1, each Hyper-V Citrix Provisioning Target Device must have a </w:t>
      </w:r>
      <w:r w:rsidRPr="00B42ABB">
        <w:rPr>
          <w:rFonts w:eastAsia="Times New Roman" w:cs="Times New Roman"/>
          <w:b/>
          <w:bCs/>
          <w:lang w:val="en-US" w:eastAsia="fr-FR"/>
        </w:rPr>
        <w:t>Legacy network adapter</w:t>
      </w:r>
      <w:r w:rsidRPr="00B42ABB">
        <w:rPr>
          <w:rFonts w:eastAsia="Times New Roman" w:cs="Times New Roman"/>
          <w:lang w:val="en-US" w:eastAsia="fr-FR"/>
        </w:rPr>
        <w:t>. Legacy NIC supports Network Boot, while the Synthetic NIC does not.</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3F54BC5C" wp14:editId="30CAEC1D">
            <wp:extent cx="4720590" cy="3540760"/>
            <wp:effectExtent l="0" t="0" r="3810" b="2540"/>
            <wp:docPr id="208" name="Image 208" descr="https://i0.wp.com/www.carlstalhood.com/wp-content/uploads/2015/03/9afb63c34b93ed89281f8226b5e1bcf7.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i0.wp.com/www.carlstalhood.com/wp-content/uploads/2015/03/9afb63c34b93ed89281f8226b5e1bcf7.png?zoom=0.8099999785423279&amp;w=110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720590" cy="3540760"/>
                    </a:xfrm>
                    <a:prstGeom prst="rect">
                      <a:avLst/>
                    </a:prstGeom>
                    <a:noFill/>
                    <a:ln>
                      <a:noFill/>
                    </a:ln>
                  </pic:spPr>
                </pic:pic>
              </a:graphicData>
            </a:graphic>
          </wp:inline>
        </w:drawing>
      </w:r>
    </w:p>
    <w:p w:rsidR="00B42ABB" w:rsidRPr="00B42ABB" w:rsidRDefault="00B42ABB" w:rsidP="00DD5C79">
      <w:pPr>
        <w:numPr>
          <w:ilvl w:val="0"/>
          <w:numId w:val="16"/>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lastRenderedPageBreak/>
        <w:t>Give the Legacy Network Adapter a Static MAC address. If you leave it set to all zeros then VMM will generate one once the VM is deployed.</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73D0F471" wp14:editId="323E8013">
            <wp:extent cx="5486400" cy="5060950"/>
            <wp:effectExtent l="0" t="0" r="0" b="6350"/>
            <wp:docPr id="207" name="Image 207" descr="https://i2.wp.com/www.carlstalhood.com/wp-content/uploads/2015/03/c33670ae2bfca34fe1af79bc1939a1c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i2.wp.com/www.carlstalhood.com/wp-content/uploads/2015/03/c33670ae2bfca34fe1af79bc1939a1c5.png?zoom=0.8099999785423279&amp;w=110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486400" cy="5060950"/>
                    </a:xfrm>
                    <a:prstGeom prst="rect">
                      <a:avLst/>
                    </a:prstGeom>
                    <a:noFill/>
                    <a:ln>
                      <a:noFill/>
                    </a:ln>
                  </pic:spPr>
                </pic:pic>
              </a:graphicData>
            </a:graphic>
          </wp:inline>
        </w:drawing>
      </w:r>
    </w:p>
    <w:p w:rsidR="00B42ABB" w:rsidRPr="00B42ABB" w:rsidRDefault="00B42ABB" w:rsidP="00DD5C79">
      <w:pPr>
        <w:numPr>
          <w:ilvl w:val="0"/>
          <w:numId w:val="16"/>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lastRenderedPageBreak/>
        <w:t>When you reopen the virtual machine properties there will be a Static MAC address.</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22C41778" wp14:editId="57C523C5">
            <wp:extent cx="5486400" cy="5262880"/>
            <wp:effectExtent l="0" t="0" r="0" b="0"/>
            <wp:docPr id="206" name="Image 206" descr="https://i0.wp.com/www.carlstalhood.com/wp-content/uploads/2015/03/cd4047475c4d5c500af14952b15b826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i0.wp.com/www.carlstalhood.com/wp-content/uploads/2015/03/cd4047475c4d5c500af14952b15b826d.png?zoom=0.8099999785423279&amp;w=1100"/>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486400" cy="5262880"/>
                    </a:xfrm>
                    <a:prstGeom prst="rect">
                      <a:avLst/>
                    </a:prstGeom>
                    <a:noFill/>
                    <a:ln>
                      <a:noFill/>
                    </a:ln>
                  </pic:spPr>
                </pic:pic>
              </a:graphicData>
            </a:graphic>
          </wp:inline>
        </w:drawing>
      </w:r>
    </w:p>
    <w:p w:rsidR="00B42ABB" w:rsidRPr="00B42ABB" w:rsidRDefault="00B42ABB" w:rsidP="00DD5C79">
      <w:pPr>
        <w:numPr>
          <w:ilvl w:val="0"/>
          <w:numId w:val="16"/>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lastRenderedPageBreak/>
        <w:t xml:space="preserve">Set the </w:t>
      </w:r>
      <w:r w:rsidRPr="00B42ABB">
        <w:rPr>
          <w:rFonts w:eastAsia="Times New Roman" w:cs="Times New Roman"/>
          <w:b/>
          <w:bCs/>
          <w:lang w:val="en-US" w:eastAsia="fr-FR"/>
        </w:rPr>
        <w:t>Action to take when the virtualization server stops</w:t>
      </w:r>
      <w:r w:rsidRPr="00B42ABB">
        <w:rPr>
          <w:rFonts w:eastAsia="Times New Roman" w:cs="Times New Roman"/>
          <w:lang w:val="en-US" w:eastAsia="fr-FR"/>
        </w:rPr>
        <w:t xml:space="preserve"> to </w:t>
      </w:r>
      <w:r w:rsidRPr="00B42ABB">
        <w:rPr>
          <w:rFonts w:eastAsia="Times New Roman" w:cs="Times New Roman"/>
          <w:b/>
          <w:bCs/>
          <w:lang w:val="en-US" w:eastAsia="fr-FR"/>
        </w:rPr>
        <w:t>Turn off virtual machine</w:t>
      </w:r>
      <w:r w:rsidRPr="00B42ABB">
        <w:rPr>
          <w:rFonts w:eastAsia="Times New Roman" w:cs="Times New Roman"/>
          <w:lang w:val="en-US" w:eastAsia="fr-FR"/>
        </w:rPr>
        <w:t>. This prevents Hyper-V from creating a BIN file for each virtual machine.</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40FA19DA" wp14:editId="55BE9F81">
            <wp:extent cx="5486400" cy="3529965"/>
            <wp:effectExtent l="0" t="0" r="0" b="0"/>
            <wp:docPr id="205" name="Image 205" descr="https://i0.wp.com/www.carlstalhood.com/wp-content/uploads/2015/03/c76ed7e3a99438fd379230480584b55b.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i0.wp.com/www.carlstalhood.com/wp-content/uploads/2015/03/c76ed7e3a99438fd379230480584b55b.png?zoom=0.8099999785423279&amp;w=110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486400" cy="3529965"/>
                    </a:xfrm>
                    <a:prstGeom prst="rect">
                      <a:avLst/>
                    </a:prstGeom>
                    <a:noFill/>
                    <a:ln>
                      <a:noFill/>
                    </a:ln>
                  </pic:spPr>
                </pic:pic>
              </a:graphicData>
            </a:graphic>
          </wp:inline>
        </w:drawing>
      </w:r>
    </w:p>
    <w:p w:rsidR="00B42ABB" w:rsidRPr="00B42ABB" w:rsidRDefault="00B42ABB" w:rsidP="00DD5C79">
      <w:pPr>
        <w:numPr>
          <w:ilvl w:val="0"/>
          <w:numId w:val="16"/>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t>To set a VLAN, either create a Logical Network and Network Site.</w:t>
      </w:r>
    </w:p>
    <w:p w:rsidR="00B42ABB" w:rsidRPr="00B42ABB" w:rsidRDefault="00B42ABB" w:rsidP="00DD5C79">
      <w:pPr>
        <w:numPr>
          <w:ilvl w:val="0"/>
          <w:numId w:val="16"/>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t>Or use Hyper-V Manager to set the VLAN on each virtual machine NIC.</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0CF9F381" wp14:editId="6BFF54F5">
            <wp:extent cx="5486400" cy="4040505"/>
            <wp:effectExtent l="0" t="0" r="0" b="0"/>
            <wp:docPr id="204" name="Image 204" descr="https://i0.wp.com/www.carlstalhood.com/wp-content/uploads/2015/03/eb756a11031c85b21d62a7a72c0cb850.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i0.wp.com/www.carlstalhood.com/wp-content/uploads/2015/03/eb756a11031c85b21d62a7a72c0cb850.png?zoom=0.8099999785423279&amp;w=110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486400" cy="4040505"/>
                    </a:xfrm>
                    <a:prstGeom prst="rect">
                      <a:avLst/>
                    </a:prstGeom>
                    <a:noFill/>
                    <a:ln>
                      <a:noFill/>
                    </a:ln>
                  </pic:spPr>
                </pic:pic>
              </a:graphicData>
            </a:graphic>
          </wp:inline>
        </w:drawing>
      </w:r>
    </w:p>
    <w:p w:rsidR="00B42ABB" w:rsidRPr="00B42ABB" w:rsidRDefault="00B42ABB" w:rsidP="00B42ABB">
      <w:pPr>
        <w:spacing w:before="640" w:after="320" w:line="240" w:lineRule="auto"/>
        <w:outlineLvl w:val="3"/>
        <w:rPr>
          <w:rFonts w:eastAsia="Times New Roman" w:cs="Times New Roman"/>
          <w:b/>
          <w:bCs/>
          <w:lang w:val="en-US" w:eastAsia="fr-FR"/>
        </w:rPr>
      </w:pPr>
      <w:r w:rsidRPr="00B42ABB">
        <w:rPr>
          <w:rFonts w:eastAsia="Times New Roman" w:cs="Times New Roman"/>
          <w:b/>
          <w:bCs/>
          <w:lang w:val="en-US" w:eastAsia="fr-FR"/>
        </w:rPr>
        <w:lastRenderedPageBreak/>
        <w:t>Antivirus Best Practices</w:t>
      </w:r>
    </w:p>
    <w:p w:rsidR="00B42ABB" w:rsidRPr="00B42ABB" w:rsidRDefault="00B42ABB" w:rsidP="00B42ABB">
      <w:pPr>
        <w:spacing w:before="768" w:after="384" w:line="240" w:lineRule="auto"/>
        <w:outlineLvl w:val="4"/>
        <w:rPr>
          <w:rFonts w:eastAsia="Times New Roman" w:cs="Times New Roman"/>
          <w:b/>
          <w:bCs/>
          <w:lang w:val="en-US" w:eastAsia="fr-FR"/>
        </w:rPr>
      </w:pPr>
      <w:r w:rsidRPr="00B42ABB">
        <w:rPr>
          <w:rFonts w:eastAsia="Times New Roman" w:cs="Times New Roman"/>
          <w:b/>
          <w:bCs/>
          <w:lang w:val="en-US" w:eastAsia="fr-FR"/>
        </w:rPr>
        <w:t>Citrix’s Recommended Antivirus Exclusions</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 xml:space="preserve">Citrix Blog Post </w:t>
      </w:r>
      <w:hyperlink r:id="rId347" w:tgtFrame="_blank" w:history="1">
        <w:r w:rsidRPr="00B42ABB">
          <w:rPr>
            <w:rFonts w:eastAsia="Times New Roman" w:cs="Times New Roman"/>
            <w:color w:val="333333"/>
            <w:lang w:val="en-US" w:eastAsia="fr-FR"/>
          </w:rPr>
          <w:t>Citrix Recommended Antivirus Exclusions</w:t>
        </w:r>
      </w:hyperlink>
      <w:r w:rsidRPr="00B42ABB">
        <w:rPr>
          <w:rFonts w:eastAsia="Times New Roman" w:cs="Times New Roman"/>
          <w:lang w:val="en-US" w:eastAsia="fr-FR"/>
        </w:rPr>
        <w:t>: the goal here is to provide you with a consolidated list of recommended antivirus exclusions for your Citrix virtualization environment focused on the key processes, folders, and files that we have seen cause issues in the field:</w:t>
      </w:r>
    </w:p>
    <w:p w:rsidR="00B42ABB" w:rsidRPr="00B42ABB" w:rsidRDefault="00B42ABB" w:rsidP="00DD5C79">
      <w:pPr>
        <w:numPr>
          <w:ilvl w:val="0"/>
          <w:numId w:val="17"/>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Set real-time scanning to scan local drives only and not network drives</w:t>
      </w:r>
    </w:p>
    <w:p w:rsidR="00B42ABB" w:rsidRPr="00B42ABB" w:rsidRDefault="00B42ABB" w:rsidP="00DD5C79">
      <w:pPr>
        <w:numPr>
          <w:ilvl w:val="0"/>
          <w:numId w:val="17"/>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Disable scan on boot</w:t>
      </w:r>
    </w:p>
    <w:p w:rsidR="00B42ABB" w:rsidRPr="00B42ABB" w:rsidRDefault="00B42ABB" w:rsidP="00DD5C79">
      <w:pPr>
        <w:numPr>
          <w:ilvl w:val="0"/>
          <w:numId w:val="17"/>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Remove any unnecessary antivirus related entries from the Run key</w:t>
      </w:r>
    </w:p>
    <w:p w:rsidR="00B42ABB" w:rsidRPr="00B42ABB" w:rsidRDefault="00B42ABB" w:rsidP="00DD5C79">
      <w:pPr>
        <w:numPr>
          <w:ilvl w:val="0"/>
          <w:numId w:val="17"/>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Exclude the pagefile(s) from being scanned</w:t>
      </w:r>
    </w:p>
    <w:p w:rsidR="00B42ABB" w:rsidRPr="00B42ABB" w:rsidRDefault="00B42ABB" w:rsidP="00DD5C79">
      <w:pPr>
        <w:numPr>
          <w:ilvl w:val="0"/>
          <w:numId w:val="17"/>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Exclude Windows event logs from being scanned</w:t>
      </w:r>
    </w:p>
    <w:p w:rsidR="00B42ABB" w:rsidRPr="00B42ABB" w:rsidRDefault="00B42ABB" w:rsidP="00DD5C79">
      <w:pPr>
        <w:numPr>
          <w:ilvl w:val="0"/>
          <w:numId w:val="17"/>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Exclude IIS log files from being scanned</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 xml:space="preserve">See the </w:t>
      </w:r>
      <w:hyperlink r:id="rId348" w:tgtFrame="_blank" w:history="1">
        <w:r w:rsidRPr="00B42ABB">
          <w:rPr>
            <w:rFonts w:eastAsia="Times New Roman" w:cs="Times New Roman"/>
            <w:color w:val="333333"/>
            <w:lang w:val="en-US" w:eastAsia="fr-FR"/>
          </w:rPr>
          <w:t>Blog Post</w:t>
        </w:r>
      </w:hyperlink>
      <w:r w:rsidRPr="00B42ABB">
        <w:rPr>
          <w:rFonts w:eastAsia="Times New Roman" w:cs="Times New Roman"/>
          <w:lang w:val="en-US" w:eastAsia="fr-FR"/>
        </w:rPr>
        <w:t xml:space="preserve"> for exclusions for each Citrix component/product including: StoreFront, VDA, Controller, and Provisioning. The Blog Post also has links to additional KB articles on antivirus.</w:t>
      </w:r>
    </w:p>
    <w:p w:rsidR="00B42ABB" w:rsidRPr="00B42ABB" w:rsidRDefault="00B42ABB" w:rsidP="00B42ABB">
      <w:pPr>
        <w:spacing w:before="768" w:after="384" w:line="240" w:lineRule="auto"/>
        <w:outlineLvl w:val="4"/>
        <w:rPr>
          <w:rFonts w:eastAsia="Times New Roman" w:cs="Times New Roman"/>
          <w:b/>
          <w:bCs/>
          <w:lang w:eastAsia="fr-FR"/>
        </w:rPr>
      </w:pPr>
      <w:r w:rsidRPr="00B42ABB">
        <w:rPr>
          <w:rFonts w:eastAsia="Times New Roman" w:cs="Times New Roman"/>
          <w:b/>
          <w:bCs/>
          <w:lang w:eastAsia="fr-FR"/>
        </w:rPr>
        <w:t>Symantec Endpoint Protection</w:t>
      </w:r>
    </w:p>
    <w:p w:rsidR="00B42ABB" w:rsidRPr="00B42ABB" w:rsidRDefault="00D944D0" w:rsidP="00B42ABB">
      <w:pPr>
        <w:spacing w:before="100" w:beforeAutospacing="1" w:after="384" w:line="240" w:lineRule="auto"/>
        <w:rPr>
          <w:rFonts w:eastAsia="Times New Roman" w:cs="Times New Roman"/>
          <w:lang w:eastAsia="fr-FR"/>
        </w:rPr>
      </w:pPr>
      <w:hyperlink r:id="rId349" w:tgtFrame="_blank" w:history="1">
        <w:r w:rsidR="00B42ABB" w:rsidRPr="00B42ABB">
          <w:rPr>
            <w:rFonts w:eastAsia="Times New Roman" w:cs="Times New Roman"/>
            <w:color w:val="333333"/>
            <w:lang w:eastAsia="fr-FR"/>
          </w:rPr>
          <w:t>http://blogs.citrix.com/2012/06/04/how-to-prepare-a-citrix-provisioning-services-target-device-for-symantec-endpoint-protection/</w:t>
        </w:r>
      </w:hyperlink>
      <w:r w:rsidR="00B42ABB" w:rsidRPr="00B42ABB">
        <w:rPr>
          <w:rFonts w:eastAsia="Times New Roman" w:cs="Times New Roman"/>
          <w:lang w:eastAsia="fr-FR"/>
        </w:rPr>
        <w:t>.</w:t>
      </w:r>
    </w:p>
    <w:p w:rsidR="00B42ABB" w:rsidRPr="00B42ABB" w:rsidRDefault="00B42ABB" w:rsidP="00B42ABB">
      <w:pPr>
        <w:spacing w:before="768" w:after="384" w:line="240" w:lineRule="auto"/>
        <w:outlineLvl w:val="4"/>
        <w:rPr>
          <w:rFonts w:eastAsia="Times New Roman" w:cs="Times New Roman"/>
          <w:b/>
          <w:bCs/>
          <w:lang w:val="en-US" w:eastAsia="fr-FR"/>
        </w:rPr>
      </w:pPr>
      <w:r w:rsidRPr="00B42ABB">
        <w:rPr>
          <w:rFonts w:eastAsia="Times New Roman" w:cs="Times New Roman"/>
          <w:b/>
          <w:bCs/>
          <w:lang w:val="en-US" w:eastAsia="fr-FR"/>
        </w:rPr>
        <w:t>Sophos</w:t>
      </w:r>
    </w:p>
    <w:p w:rsidR="00B42ABB" w:rsidRPr="00B42ABB" w:rsidRDefault="00D944D0" w:rsidP="00B42ABB">
      <w:pPr>
        <w:spacing w:before="100" w:beforeAutospacing="1" w:after="384" w:line="240" w:lineRule="auto"/>
        <w:rPr>
          <w:rFonts w:eastAsia="Times New Roman" w:cs="Times New Roman"/>
          <w:lang w:val="en-US" w:eastAsia="fr-FR"/>
        </w:rPr>
      </w:pPr>
      <w:hyperlink r:id="rId350" w:tgtFrame="_blank" w:history="1">
        <w:r w:rsidR="00B42ABB" w:rsidRPr="00B42ABB">
          <w:rPr>
            <w:rFonts w:eastAsia="Times New Roman" w:cs="Times New Roman"/>
            <w:color w:val="333333"/>
            <w:lang w:val="en-US" w:eastAsia="fr-FR"/>
          </w:rPr>
          <w:t>Sophos Anti-Virus for Windows 2000+: incorporating current versions in a disk image, including for use with cloned virtual machines</w:t>
        </w:r>
      </w:hyperlink>
      <w:r w:rsidR="00B42ABB" w:rsidRPr="00B42ABB">
        <w:rPr>
          <w:rFonts w:eastAsia="Times New Roman" w:cs="Times New Roman"/>
          <w:lang w:val="en-US" w:eastAsia="fr-FR"/>
        </w:rPr>
        <w:t>: This procedure will make sure that the produced target/cloned computers:</w:t>
      </w:r>
    </w:p>
    <w:p w:rsidR="00B42ABB" w:rsidRPr="00B42ABB" w:rsidRDefault="00B42ABB" w:rsidP="00DD5C79">
      <w:pPr>
        <w:numPr>
          <w:ilvl w:val="0"/>
          <w:numId w:val="18"/>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Get their distinct identity with Enterprise Console, under which they can be subsequently managed.</w:t>
      </w:r>
    </w:p>
    <w:p w:rsidR="00B42ABB" w:rsidRPr="00B42ABB" w:rsidRDefault="00B42ABB" w:rsidP="00DD5C79">
      <w:pPr>
        <w:numPr>
          <w:ilvl w:val="0"/>
          <w:numId w:val="18"/>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Have the desired version of Sophos Anti-Virus already installed and configured on the created image.</w:t>
      </w:r>
    </w:p>
    <w:p w:rsidR="00B42ABB" w:rsidRPr="00B42ABB" w:rsidRDefault="00B42ABB" w:rsidP="00B42ABB">
      <w:pPr>
        <w:spacing w:before="768" w:after="384" w:line="240" w:lineRule="auto"/>
        <w:outlineLvl w:val="4"/>
        <w:rPr>
          <w:rFonts w:eastAsia="Times New Roman" w:cs="Times New Roman"/>
          <w:b/>
          <w:bCs/>
          <w:lang w:val="en-US" w:eastAsia="fr-FR"/>
        </w:rPr>
      </w:pPr>
      <w:r w:rsidRPr="00B42ABB">
        <w:rPr>
          <w:rFonts w:eastAsia="Times New Roman" w:cs="Times New Roman"/>
          <w:b/>
          <w:bCs/>
          <w:lang w:val="en-US" w:eastAsia="fr-FR"/>
        </w:rPr>
        <w:t>Kaspersky</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 xml:space="preserve">CTX217997 </w:t>
      </w:r>
      <w:hyperlink r:id="rId351" w:tgtFrame="_blank" w:history="1">
        <w:r w:rsidRPr="00B42ABB">
          <w:rPr>
            <w:rFonts w:eastAsia="Times New Roman" w:cs="Times New Roman"/>
            <w:color w:val="333333"/>
            <w:lang w:val="en-US" w:eastAsia="fr-FR"/>
          </w:rPr>
          <w:t>BSOD Error: “STOP 0x0000007E CVhdMp.sys with Kaspersky antivirus</w:t>
        </w:r>
      </w:hyperlink>
      <w:r w:rsidRPr="00B42ABB">
        <w:rPr>
          <w:rFonts w:eastAsia="Times New Roman" w:cs="Times New Roman"/>
          <w:lang w:val="en-US" w:eastAsia="fr-FR"/>
        </w:rPr>
        <w:t>: install Kaspersky Light Agent using the </w:t>
      </w:r>
      <w:r w:rsidRPr="00B42ABB">
        <w:rPr>
          <w:rFonts w:eastAsia="Times New Roman" w:cs="Courier New"/>
          <w:lang w:val="en-US" w:eastAsia="fr-FR"/>
        </w:rPr>
        <w:t>/pINSTALLONPVS=1</w:t>
      </w:r>
      <w:r w:rsidRPr="00B42ABB">
        <w:rPr>
          <w:rFonts w:eastAsia="Times New Roman" w:cs="Times New Roman"/>
          <w:lang w:val="en-US" w:eastAsia="fr-FR"/>
        </w:rPr>
        <w:t xml:space="preserve"> switch.</w:t>
      </w:r>
    </w:p>
    <w:p w:rsidR="00B42ABB" w:rsidRPr="00B42ABB" w:rsidRDefault="00B42ABB" w:rsidP="00B42ABB">
      <w:pPr>
        <w:spacing w:before="640" w:after="320" w:line="240" w:lineRule="auto"/>
        <w:outlineLvl w:val="3"/>
        <w:rPr>
          <w:rFonts w:eastAsia="Times New Roman" w:cs="Times New Roman"/>
          <w:b/>
          <w:bCs/>
          <w:lang w:val="en-US" w:eastAsia="fr-FR"/>
        </w:rPr>
      </w:pPr>
      <w:r w:rsidRPr="00B42ABB">
        <w:rPr>
          <w:rFonts w:eastAsia="Times New Roman" w:cs="Times New Roman"/>
          <w:b/>
          <w:bCs/>
          <w:lang w:val="en-US" w:eastAsia="fr-FR"/>
        </w:rPr>
        <w:lastRenderedPageBreak/>
        <w:t>Boot ISO</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You can create a Citrix Provisioning boot ISO for your Target Devices. This is an alternative to PXE.</w:t>
      </w:r>
    </w:p>
    <w:p w:rsidR="00B42ABB" w:rsidRPr="00B42ABB" w:rsidRDefault="00B42ABB" w:rsidP="00DD5C79">
      <w:pPr>
        <w:numPr>
          <w:ilvl w:val="0"/>
          <w:numId w:val="19"/>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t xml:space="preserve">On the Provisioning server, run </w:t>
      </w:r>
      <w:r w:rsidRPr="00B42ABB">
        <w:rPr>
          <w:rFonts w:eastAsia="Times New Roman" w:cs="Times New Roman"/>
          <w:b/>
          <w:bCs/>
          <w:lang w:val="en-US" w:eastAsia="fr-FR"/>
        </w:rPr>
        <w:t>Citrix Provisioning Boot Device Manager</w:t>
      </w:r>
      <w:r w:rsidRPr="00B42ABB">
        <w:rPr>
          <w:rFonts w:eastAsia="Times New Roman" w:cs="Times New Roman"/>
          <w:lang w:val="en-US" w:eastAsia="fr-FR"/>
        </w:rPr>
        <w:t>.</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3D6B2494" wp14:editId="5267190E">
            <wp:extent cx="2891790" cy="2062480"/>
            <wp:effectExtent l="0" t="0" r="3810" b="0"/>
            <wp:docPr id="203" name="Image 203" descr="https://i2.wp.com/www.carlstalhood.com/wp-content/uploads/2018/09/img_5b8c581339b76.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i2.wp.com/www.carlstalhood.com/wp-content/uploads/2018/09/img_5b8c581339b76.png?zoom=0.8099999785423279&amp;w=1100"/>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891790" cy="2062480"/>
                    </a:xfrm>
                    <a:prstGeom prst="rect">
                      <a:avLst/>
                    </a:prstGeom>
                    <a:noFill/>
                    <a:ln>
                      <a:noFill/>
                    </a:ln>
                  </pic:spPr>
                </pic:pic>
              </a:graphicData>
            </a:graphic>
          </wp:inline>
        </w:drawing>
      </w:r>
    </w:p>
    <w:p w:rsidR="00B42ABB" w:rsidRPr="00B42ABB" w:rsidRDefault="00B42ABB" w:rsidP="00DD5C79">
      <w:pPr>
        <w:numPr>
          <w:ilvl w:val="0"/>
          <w:numId w:val="19"/>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t xml:space="preserve">In the </w:t>
      </w:r>
      <w:r w:rsidRPr="00B42ABB">
        <w:rPr>
          <w:rFonts w:eastAsia="Times New Roman" w:cs="Times New Roman"/>
          <w:i/>
          <w:iCs/>
          <w:lang w:val="en-US" w:eastAsia="fr-FR"/>
        </w:rPr>
        <w:t>Specify the Login Server</w:t>
      </w:r>
      <w:r w:rsidRPr="00B42ABB">
        <w:rPr>
          <w:rFonts w:eastAsia="Times New Roman" w:cs="Times New Roman"/>
          <w:lang w:val="en-US" w:eastAsia="fr-FR"/>
        </w:rPr>
        <w:t xml:space="preserve"> page, add the IP addresses of up to four Provisioning servers. Click </w:t>
      </w:r>
      <w:r w:rsidRPr="00B42ABB">
        <w:rPr>
          <w:rFonts w:eastAsia="Times New Roman" w:cs="Times New Roman"/>
          <w:b/>
          <w:bCs/>
          <w:lang w:val="en-US" w:eastAsia="fr-FR"/>
        </w:rPr>
        <w:t>Next</w:t>
      </w:r>
      <w:r w:rsidRPr="00B42ABB">
        <w:rPr>
          <w:rFonts w:eastAsia="Times New Roman" w:cs="Times New Roman"/>
          <w:lang w:val="en-US" w:eastAsia="fr-FR"/>
        </w:rPr>
        <w:t>.</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58391F60" wp14:editId="2275984B">
            <wp:extent cx="4551045" cy="3912870"/>
            <wp:effectExtent l="0" t="0" r="1905" b="0"/>
            <wp:docPr id="202" name="Image 202" descr="https://i1.wp.com/www.carlstalhood.com/wp-content/uploads/2016/12/f297195238558d7544750f39dbac7c8a.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s://i1.wp.com/www.carlstalhood.com/wp-content/uploads/2016/12/f297195238558d7544750f39dbac7c8a.png?zoom=0.8099999785423279&amp;w=1100"/>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551045" cy="3912870"/>
                    </a:xfrm>
                    <a:prstGeom prst="rect">
                      <a:avLst/>
                    </a:prstGeom>
                    <a:noFill/>
                    <a:ln>
                      <a:noFill/>
                    </a:ln>
                  </pic:spPr>
                </pic:pic>
              </a:graphicData>
            </a:graphic>
          </wp:inline>
        </w:drawing>
      </w:r>
    </w:p>
    <w:p w:rsidR="00B42ABB" w:rsidRPr="00B42ABB" w:rsidRDefault="00B42ABB" w:rsidP="00DD5C79">
      <w:pPr>
        <w:numPr>
          <w:ilvl w:val="0"/>
          <w:numId w:val="19"/>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lastRenderedPageBreak/>
        <w:t xml:space="preserve">In the </w:t>
      </w:r>
      <w:r w:rsidRPr="00B42ABB">
        <w:rPr>
          <w:rFonts w:eastAsia="Times New Roman" w:cs="Times New Roman"/>
          <w:i/>
          <w:iCs/>
          <w:lang w:val="en-US" w:eastAsia="fr-FR"/>
        </w:rPr>
        <w:t>Set Options</w:t>
      </w:r>
      <w:r w:rsidRPr="00B42ABB">
        <w:rPr>
          <w:rFonts w:eastAsia="Times New Roman" w:cs="Times New Roman"/>
          <w:lang w:val="en-US" w:eastAsia="fr-FR"/>
        </w:rPr>
        <w:t xml:space="preserve"> page, check the box next to </w:t>
      </w:r>
      <w:r w:rsidRPr="00B42ABB">
        <w:rPr>
          <w:rFonts w:eastAsia="Times New Roman" w:cs="Times New Roman"/>
          <w:b/>
          <w:bCs/>
          <w:lang w:val="en-US" w:eastAsia="fr-FR"/>
        </w:rPr>
        <w:t>Verbose Mode</w:t>
      </w:r>
      <w:r w:rsidRPr="00B42ABB">
        <w:rPr>
          <w:rFonts w:eastAsia="Times New Roman" w:cs="Times New Roman"/>
          <w:lang w:val="en-US" w:eastAsia="fr-FR"/>
        </w:rPr>
        <w:t xml:space="preserve">, and click </w:t>
      </w:r>
      <w:r w:rsidRPr="00B42ABB">
        <w:rPr>
          <w:rFonts w:eastAsia="Times New Roman" w:cs="Times New Roman"/>
          <w:b/>
          <w:bCs/>
          <w:lang w:val="en-US" w:eastAsia="fr-FR"/>
        </w:rPr>
        <w:t>Next</w:t>
      </w:r>
      <w:r w:rsidRPr="00B42ABB">
        <w:rPr>
          <w:rFonts w:eastAsia="Times New Roman" w:cs="Times New Roman"/>
          <w:lang w:val="en-US" w:eastAsia="fr-FR"/>
        </w:rPr>
        <w:t>.</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146036BD" wp14:editId="4A209AB2">
            <wp:extent cx="4551045" cy="2402840"/>
            <wp:effectExtent l="0" t="0" r="1905" b="0"/>
            <wp:docPr id="201" name="Image 201" descr="https://i1.wp.com/www.carlstalhood.com/wp-content/uploads/2016/12/c42e9c22fc41ac3d33e156666d30f96f.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i1.wp.com/www.carlstalhood.com/wp-content/uploads/2016/12/c42e9c22fc41ac3d33e156666d30f96f.png?zoom=0.8099999785423279&amp;w=1100"/>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51045" cy="2402840"/>
                    </a:xfrm>
                    <a:prstGeom prst="rect">
                      <a:avLst/>
                    </a:prstGeom>
                    <a:noFill/>
                    <a:ln>
                      <a:noFill/>
                    </a:ln>
                  </pic:spPr>
                </pic:pic>
              </a:graphicData>
            </a:graphic>
          </wp:inline>
        </w:drawing>
      </w:r>
    </w:p>
    <w:p w:rsidR="00B42ABB" w:rsidRPr="00B42ABB" w:rsidRDefault="00B42ABB" w:rsidP="00DD5C79">
      <w:pPr>
        <w:numPr>
          <w:ilvl w:val="0"/>
          <w:numId w:val="19"/>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t xml:space="preserve">In the </w:t>
      </w:r>
      <w:r w:rsidRPr="00B42ABB">
        <w:rPr>
          <w:rFonts w:eastAsia="Times New Roman" w:cs="Times New Roman"/>
          <w:i/>
          <w:iCs/>
          <w:lang w:val="en-US" w:eastAsia="fr-FR"/>
        </w:rPr>
        <w:t>Burn the Boot Device</w:t>
      </w:r>
      <w:r w:rsidRPr="00B42ABB">
        <w:rPr>
          <w:rFonts w:eastAsia="Times New Roman" w:cs="Times New Roman"/>
          <w:lang w:val="en-US" w:eastAsia="fr-FR"/>
        </w:rPr>
        <w:t xml:space="preserve"> page, do not click </w:t>
      </w:r>
      <w:r w:rsidRPr="00B42ABB">
        <w:rPr>
          <w:rFonts w:eastAsia="Times New Roman" w:cs="Times New Roman"/>
          <w:b/>
          <w:bCs/>
          <w:lang w:val="en-US" w:eastAsia="fr-FR"/>
        </w:rPr>
        <w:t>Burn</w:t>
      </w:r>
      <w:r w:rsidRPr="00B42ABB">
        <w:rPr>
          <w:rFonts w:eastAsia="Times New Roman" w:cs="Times New Roman"/>
          <w:lang w:val="en-US" w:eastAsia="fr-FR"/>
        </w:rPr>
        <w:t xml:space="preserve">. If you do, then you will have a very bad day. Instead, look in the </w:t>
      </w:r>
      <w:r w:rsidRPr="00B42ABB">
        <w:rPr>
          <w:rFonts w:eastAsia="Times New Roman" w:cs="Times New Roman"/>
          <w:b/>
          <w:bCs/>
          <w:lang w:val="en-US" w:eastAsia="fr-FR"/>
        </w:rPr>
        <w:t>Boot Device</w:t>
      </w:r>
      <w:r w:rsidRPr="00B42ABB">
        <w:rPr>
          <w:rFonts w:eastAsia="Times New Roman" w:cs="Times New Roman"/>
          <w:lang w:val="en-US" w:eastAsia="fr-FR"/>
        </w:rPr>
        <w:t xml:space="preserve"> section, and change it to </w:t>
      </w:r>
      <w:r w:rsidRPr="00B42ABB">
        <w:rPr>
          <w:rFonts w:eastAsia="Times New Roman" w:cs="Times New Roman"/>
          <w:b/>
          <w:bCs/>
          <w:lang w:val="en-US" w:eastAsia="fr-FR"/>
        </w:rPr>
        <w:t>Citrix ISO Image Recorder</w:t>
      </w:r>
      <w:r w:rsidRPr="00B42ABB">
        <w:rPr>
          <w:rFonts w:eastAsia="Times New Roman" w:cs="Times New Roman"/>
          <w:lang w:val="en-US" w:eastAsia="fr-FR"/>
        </w:rPr>
        <w:t xml:space="preserve">. Then you can click </w:t>
      </w:r>
      <w:r w:rsidRPr="00B42ABB">
        <w:rPr>
          <w:rFonts w:eastAsia="Times New Roman" w:cs="Times New Roman"/>
          <w:b/>
          <w:bCs/>
          <w:lang w:val="en-US" w:eastAsia="fr-FR"/>
        </w:rPr>
        <w:t>Burn</w:t>
      </w:r>
      <w:r w:rsidRPr="00B42ABB">
        <w:rPr>
          <w:rFonts w:eastAsia="Times New Roman" w:cs="Times New Roman"/>
          <w:lang w:val="en-US" w:eastAsia="fr-FR"/>
        </w:rPr>
        <w:t>.</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5FDB74AE" wp14:editId="01182523">
            <wp:extent cx="4551045" cy="5050155"/>
            <wp:effectExtent l="0" t="0" r="1905" b="0"/>
            <wp:docPr id="200" name="Image 200" descr="https://i0.wp.com/www.carlstalhood.com/wp-content/uploads/2016/12/30f9d402319f1a7fe7ab02be7f41a0a7.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i0.wp.com/www.carlstalhood.com/wp-content/uploads/2016/12/30f9d402319f1a7fe7ab02be7f41a0a7.png?zoom=0.8099999785423279&amp;w=110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551045" cy="5050155"/>
                    </a:xfrm>
                    <a:prstGeom prst="rect">
                      <a:avLst/>
                    </a:prstGeom>
                    <a:noFill/>
                    <a:ln>
                      <a:noFill/>
                    </a:ln>
                  </pic:spPr>
                </pic:pic>
              </a:graphicData>
            </a:graphic>
          </wp:inline>
        </w:drawing>
      </w:r>
    </w:p>
    <w:p w:rsidR="00B42ABB" w:rsidRPr="00B42ABB" w:rsidRDefault="00B42ABB" w:rsidP="00DD5C79">
      <w:pPr>
        <w:numPr>
          <w:ilvl w:val="0"/>
          <w:numId w:val="19"/>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lastRenderedPageBreak/>
        <w:t>Save the iso and upload it to a datastore or VMM library.</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16554EBD" wp14:editId="61BA63C7">
            <wp:extent cx="6071235" cy="4508500"/>
            <wp:effectExtent l="0" t="0" r="5715" b="6350"/>
            <wp:docPr id="199" name="Image 199" descr="https://i0.wp.com/www.carlstalhood.com/wp-content/uploads/2016/12/3f78fab660430a60e1757d098de3b958.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i0.wp.com/www.carlstalhood.com/wp-content/uploads/2016/12/3f78fab660430a60e1757d098de3b958.png?zoom=0.8099999785423279&amp;w=1100"/>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6071235" cy="4508500"/>
                    </a:xfrm>
                    <a:prstGeom prst="rect">
                      <a:avLst/>
                    </a:prstGeom>
                    <a:noFill/>
                    <a:ln>
                      <a:noFill/>
                    </a:ln>
                  </pic:spPr>
                </pic:pic>
              </a:graphicData>
            </a:graphic>
          </wp:inline>
        </w:drawing>
      </w:r>
    </w:p>
    <w:p w:rsidR="00B42ABB" w:rsidRPr="00B42ABB" w:rsidRDefault="00B42ABB" w:rsidP="00DD5C79">
      <w:pPr>
        <w:numPr>
          <w:ilvl w:val="0"/>
          <w:numId w:val="19"/>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t>You can now configure your Target Devices to boot from this ISO file.</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4692BAB2" wp14:editId="06112864">
            <wp:extent cx="4805680" cy="2924175"/>
            <wp:effectExtent l="0" t="0" r="0" b="9525"/>
            <wp:docPr id="198" name="Image 198" descr="https://i2.wp.com/www.carlstalhood.com/wp-content/uploads/2015/03/bd00301fc2edda6d4b0cbd0677b3007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i2.wp.com/www.carlstalhood.com/wp-content/uploads/2015/03/bd00301fc2edda6d4b0cbd0677b3007c.png?zoom=0.8099999785423279&amp;w=110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805680" cy="2924175"/>
                    </a:xfrm>
                    <a:prstGeom prst="rect">
                      <a:avLst/>
                    </a:prstGeom>
                    <a:noFill/>
                    <a:ln>
                      <a:noFill/>
                    </a:ln>
                  </pic:spPr>
                </pic:pic>
              </a:graphicData>
            </a:graphic>
          </wp:inline>
        </w:drawing>
      </w:r>
    </w:p>
    <w:p w:rsidR="00B42ABB" w:rsidRPr="00B42ABB" w:rsidRDefault="00B42ABB" w:rsidP="00B42ABB">
      <w:pPr>
        <w:spacing w:before="640" w:after="320" w:line="240" w:lineRule="auto"/>
        <w:outlineLvl w:val="3"/>
        <w:rPr>
          <w:rFonts w:eastAsia="Times New Roman" w:cs="Times New Roman"/>
          <w:b/>
          <w:bCs/>
          <w:lang w:val="en-US" w:eastAsia="fr-FR"/>
        </w:rPr>
      </w:pPr>
      <w:r w:rsidRPr="00B42ABB">
        <w:rPr>
          <w:rFonts w:eastAsia="Times New Roman" w:cs="Times New Roman"/>
          <w:b/>
          <w:bCs/>
          <w:lang w:val="en-US" w:eastAsia="fr-FR"/>
        </w:rPr>
        <w:t>Disable Network Offload</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Set the following registry key on the Target Device:</w:t>
      </w:r>
    </w:p>
    <w:p w:rsidR="00B42ABB" w:rsidRPr="00B42ABB" w:rsidRDefault="00B42ABB" w:rsidP="00DD5C79">
      <w:pPr>
        <w:numPr>
          <w:ilvl w:val="0"/>
          <w:numId w:val="20"/>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lastRenderedPageBreak/>
        <w:t xml:space="preserve">HKEY_LOCAL_MACHINE\SYSTEM\CurrentControlSet\Services\TCPIP\Parameters\ </w:t>
      </w:r>
    </w:p>
    <w:p w:rsidR="00B42ABB" w:rsidRPr="00B42ABB" w:rsidRDefault="00B42ABB" w:rsidP="00DD5C79">
      <w:pPr>
        <w:numPr>
          <w:ilvl w:val="1"/>
          <w:numId w:val="20"/>
        </w:numPr>
        <w:spacing w:before="150" w:after="150" w:line="240" w:lineRule="auto"/>
        <w:ind w:left="900"/>
        <w:rPr>
          <w:rFonts w:eastAsia="Times New Roman" w:cs="Times New Roman"/>
          <w:lang w:val="en-US" w:eastAsia="fr-FR"/>
        </w:rPr>
      </w:pPr>
      <w:r w:rsidRPr="00B42ABB">
        <w:rPr>
          <w:rFonts w:eastAsia="Times New Roman" w:cs="Times New Roman"/>
          <w:b/>
          <w:bCs/>
          <w:lang w:val="en-US" w:eastAsia="fr-FR"/>
        </w:rPr>
        <w:t>DisableTaskOffload</w:t>
      </w:r>
      <w:r w:rsidRPr="00B42ABB">
        <w:rPr>
          <w:rFonts w:eastAsia="Times New Roman" w:cs="Times New Roman"/>
          <w:lang w:val="en-US" w:eastAsia="fr-FR"/>
        </w:rPr>
        <w:t xml:space="preserve"> (DWORD) = </w:t>
      </w:r>
      <w:r w:rsidRPr="00B42ABB">
        <w:rPr>
          <w:rFonts w:eastAsia="Times New Roman" w:cs="Times New Roman"/>
          <w:b/>
          <w:bCs/>
          <w:lang w:val="en-US" w:eastAsia="fr-FR"/>
        </w:rPr>
        <w:t>1</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 xml:space="preserve">Also see Ingmar Verheij Citrix Provisioning: </w:t>
      </w:r>
      <w:hyperlink r:id="rId358" w:tgtFrame="_blank" w:history="1">
        <w:r w:rsidRPr="00B42ABB">
          <w:rPr>
            <w:rFonts w:eastAsia="Times New Roman" w:cs="Times New Roman"/>
            <w:color w:val="333333"/>
            <w:lang w:val="en-US" w:eastAsia="fr-FR"/>
          </w:rPr>
          <w:t>Optimize endpoint with PowerShell</w:t>
        </w:r>
      </w:hyperlink>
      <w:r w:rsidRPr="00B42ABB">
        <w:rPr>
          <w:rFonts w:eastAsia="Times New Roman" w:cs="Times New Roman"/>
          <w:lang w:val="en-US" w:eastAsia="fr-FR"/>
        </w:rPr>
        <w:t>: The script applies a number of best practices to optimize the performance of the Provisioning endpoint.</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5B47431E" wp14:editId="57E6B7FA">
            <wp:extent cx="7506335" cy="2817495"/>
            <wp:effectExtent l="0" t="0" r="0" b="1905"/>
            <wp:docPr id="197" name="Image 197" descr="https://i1.wp.com/www.carlstalhood.com/wp-content/uploads/2016/10/07a4f4f5ca2486dec36ba742a442ba4f.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i1.wp.com/www.carlstalhood.com/wp-content/uploads/2016/10/07a4f4f5ca2486dec36ba742a442ba4f.png?zoom=0.8099999785423279&amp;w=110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7506335" cy="2817495"/>
                    </a:xfrm>
                    <a:prstGeom prst="rect">
                      <a:avLst/>
                    </a:prstGeom>
                    <a:noFill/>
                    <a:ln>
                      <a:noFill/>
                    </a:ln>
                  </pic:spPr>
                </pic:pic>
              </a:graphicData>
            </a:graphic>
          </wp:inline>
        </w:drawing>
      </w:r>
    </w:p>
    <w:p w:rsidR="00B42ABB" w:rsidRPr="00B42ABB" w:rsidRDefault="00B42ABB" w:rsidP="00B42ABB">
      <w:pPr>
        <w:spacing w:before="640" w:after="320" w:line="240" w:lineRule="auto"/>
        <w:outlineLvl w:val="3"/>
        <w:rPr>
          <w:rFonts w:eastAsia="Times New Roman" w:cs="Times New Roman"/>
          <w:b/>
          <w:bCs/>
          <w:lang w:val="en-US" w:eastAsia="fr-FR"/>
        </w:rPr>
      </w:pPr>
      <w:r w:rsidRPr="00B42ABB">
        <w:rPr>
          <w:rFonts w:eastAsia="Times New Roman" w:cs="Times New Roman"/>
          <w:b/>
          <w:bCs/>
          <w:lang w:val="en-US" w:eastAsia="fr-FR"/>
        </w:rPr>
        <w:t>Target Device Software Installation</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The Target Device Software version must be the same or older than the Citrix Provisioning server version.</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Do the following on the master VDA you intend to convert to a vDisk. Try not to install this while connected using RDP or ICA since the installer will disconnect the NIC.</w:t>
      </w:r>
    </w:p>
    <w:p w:rsidR="00B42ABB" w:rsidRPr="00B42ABB" w:rsidRDefault="00B42ABB" w:rsidP="00DD5C79">
      <w:pPr>
        <w:numPr>
          <w:ilvl w:val="0"/>
          <w:numId w:val="21"/>
        </w:numPr>
        <w:spacing w:before="105" w:after="105" w:line="240" w:lineRule="auto"/>
        <w:ind w:left="450"/>
        <w:rPr>
          <w:rFonts w:eastAsia="Times New Roman" w:cs="Times New Roman"/>
          <w:lang w:val="en-US" w:eastAsia="fr-FR"/>
        </w:rPr>
      </w:pPr>
      <w:r w:rsidRPr="00B42ABB">
        <w:rPr>
          <w:rFonts w:eastAsia="Times New Roman" w:cs="Times New Roman"/>
          <w:b/>
          <w:bCs/>
          <w:lang w:val="en-US" w:eastAsia="fr-FR"/>
        </w:rPr>
        <w:t>Ghost NICs</w:t>
      </w:r>
      <w:r w:rsidRPr="00B42ABB">
        <w:rPr>
          <w:rFonts w:eastAsia="Times New Roman" w:cs="Times New Roman"/>
          <w:lang w:val="en-US" w:eastAsia="fr-FR"/>
        </w:rPr>
        <w:t xml:space="preserve"> – Your Target Device might have ghost NICs. This is very likely to occur on Windows 7 and Windows 2008 R2 VMs when using VMXNet3. Follow CTX133188 </w:t>
      </w:r>
      <w:hyperlink r:id="rId360" w:tgtFrame="_blank" w:history="1">
        <w:r w:rsidRPr="00B42ABB">
          <w:rPr>
            <w:rFonts w:eastAsia="Times New Roman" w:cs="Times New Roman"/>
            <w:color w:val="333333"/>
            <w:lang w:val="en-US" w:eastAsia="fr-FR"/>
          </w:rPr>
          <w:t>Event ID 7026 – The following boot-start or system-start driver(s) failed to load: Bnistack</w:t>
        </w:r>
      </w:hyperlink>
      <w:r w:rsidRPr="00B42ABB">
        <w:rPr>
          <w:rFonts w:eastAsia="Times New Roman" w:cs="Times New Roman"/>
          <w:lang w:val="en-US" w:eastAsia="fr-FR"/>
        </w:rPr>
        <w:t xml:space="preserve"> to view hidden devices and remove ghost NICs.</w:t>
      </w:r>
    </w:p>
    <w:p w:rsidR="00B42ABB" w:rsidRPr="00B42ABB" w:rsidRDefault="00B42ABB" w:rsidP="00DD5C79">
      <w:pPr>
        <w:numPr>
          <w:ilvl w:val="0"/>
          <w:numId w:val="21"/>
        </w:numPr>
        <w:spacing w:before="105" w:after="105" w:line="240" w:lineRule="auto"/>
        <w:ind w:left="450"/>
        <w:rPr>
          <w:rFonts w:eastAsia="Times New Roman" w:cs="Times New Roman"/>
          <w:lang w:val="en-US" w:eastAsia="fr-FR"/>
        </w:rPr>
      </w:pPr>
      <w:r w:rsidRPr="00B42ABB">
        <w:rPr>
          <w:rFonts w:eastAsia="Times New Roman" w:cs="Times New Roman"/>
          <w:b/>
          <w:bCs/>
          <w:lang w:val="en-US" w:eastAsia="fr-FR"/>
        </w:rPr>
        <w:t>Windows 10 1709</w:t>
      </w:r>
      <w:r w:rsidRPr="00B42ABB">
        <w:rPr>
          <w:rFonts w:eastAsia="Times New Roman" w:cs="Times New Roman"/>
          <w:lang w:val="en-US" w:eastAsia="fr-FR"/>
        </w:rPr>
        <w:t xml:space="preserve"> –  there are two known issues: (source = CTX229052 </w:t>
      </w:r>
      <w:hyperlink r:id="rId361" w:tgtFrame="_blank" w:history="1">
        <w:r w:rsidRPr="00B42ABB">
          <w:rPr>
            <w:rFonts w:eastAsia="Times New Roman" w:cs="Times New Roman"/>
            <w:color w:val="333333"/>
            <w:lang w:val="en-US" w:eastAsia="fr-FR"/>
          </w:rPr>
          <w:t>Windows 10 Fall Creators Update (v1709) – Citrix Known Issues</w:t>
        </w:r>
      </w:hyperlink>
      <w:r w:rsidRPr="00B42ABB">
        <w:rPr>
          <w:rFonts w:eastAsia="Times New Roman" w:cs="Times New Roman"/>
          <w:lang w:val="en-US" w:eastAsia="fr-FR"/>
        </w:rPr>
        <w:t xml:space="preserve">) </w:t>
      </w:r>
    </w:p>
    <w:p w:rsidR="00B42ABB" w:rsidRPr="00B42ABB" w:rsidRDefault="00B42ABB" w:rsidP="00DD5C79">
      <w:pPr>
        <w:numPr>
          <w:ilvl w:val="1"/>
          <w:numId w:val="21"/>
        </w:numPr>
        <w:spacing w:before="105" w:after="105" w:line="240" w:lineRule="auto"/>
        <w:ind w:left="900"/>
        <w:rPr>
          <w:rFonts w:eastAsia="Times New Roman" w:cs="Times New Roman"/>
          <w:lang w:val="en-US" w:eastAsia="fr-FR"/>
        </w:rPr>
      </w:pPr>
      <w:r w:rsidRPr="00B42ABB">
        <w:rPr>
          <w:rFonts w:eastAsia="Times New Roman" w:cs="Times New Roman"/>
          <w:lang w:val="en-US" w:eastAsia="fr-FR"/>
        </w:rPr>
        <w:t>Target Device uninstall hangs on Windows 10 v1709. Perform in-place upgrade of Target Device, rather than uninstalling.</w:t>
      </w:r>
    </w:p>
    <w:p w:rsidR="00B42ABB" w:rsidRPr="00B42ABB" w:rsidRDefault="00B42ABB" w:rsidP="00DD5C79">
      <w:pPr>
        <w:numPr>
          <w:ilvl w:val="1"/>
          <w:numId w:val="21"/>
        </w:numPr>
        <w:spacing w:before="105" w:after="105" w:line="240" w:lineRule="auto"/>
        <w:ind w:left="900"/>
        <w:rPr>
          <w:rFonts w:eastAsia="Times New Roman" w:cs="Times New Roman"/>
          <w:lang w:val="en-US" w:eastAsia="fr-FR"/>
        </w:rPr>
      </w:pPr>
      <w:r w:rsidRPr="00B42ABB">
        <w:rPr>
          <w:rFonts w:eastAsia="Times New Roman" w:cs="Times New Roman"/>
          <w:lang w:val="en-US" w:eastAsia="fr-FR"/>
        </w:rPr>
        <w:t>Windows 10 x86 v1709 (not x64) cannot boot from vDisk in private mode. There is no solution or work around at this time.</w:t>
      </w:r>
    </w:p>
    <w:p w:rsidR="00B42ABB" w:rsidRPr="00B42ABB" w:rsidRDefault="00B42ABB" w:rsidP="00DD5C79">
      <w:pPr>
        <w:numPr>
          <w:ilvl w:val="0"/>
          <w:numId w:val="21"/>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lastRenderedPageBreak/>
        <w:t xml:space="preserve">Go to the downloaded </w:t>
      </w:r>
      <w:hyperlink r:id="rId362" w:anchor="planning" w:tgtFrame="_blank" w:history="1">
        <w:r w:rsidRPr="00B42ABB">
          <w:rPr>
            <w:rFonts w:eastAsia="Times New Roman" w:cs="Times New Roman"/>
            <w:color w:val="333333"/>
            <w:lang w:val="en-US" w:eastAsia="fr-FR"/>
          </w:rPr>
          <w:t>Citrix Provisioning</w:t>
        </w:r>
      </w:hyperlink>
      <w:r w:rsidRPr="00B42ABB">
        <w:rPr>
          <w:rFonts w:eastAsia="Times New Roman" w:cs="Times New Roman"/>
          <w:lang w:val="en-US" w:eastAsia="fr-FR"/>
        </w:rPr>
        <w:t xml:space="preserve">, and run </w:t>
      </w:r>
      <w:r w:rsidRPr="00B42ABB">
        <w:rPr>
          <w:rFonts w:eastAsia="Times New Roman" w:cs="Times New Roman"/>
          <w:b/>
          <w:bCs/>
          <w:lang w:val="en-US" w:eastAsia="fr-FR"/>
        </w:rPr>
        <w:t>PVS_Device_x64.exe</w:t>
      </w:r>
      <w:r w:rsidRPr="00B42ABB">
        <w:rPr>
          <w:rFonts w:eastAsia="Times New Roman" w:cs="Times New Roman"/>
          <w:lang w:val="en-US" w:eastAsia="fr-FR"/>
        </w:rPr>
        <w:t>.</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492CE91B" wp14:editId="5AF7913D">
            <wp:extent cx="4827270" cy="2009775"/>
            <wp:effectExtent l="0" t="0" r="0" b="9525"/>
            <wp:docPr id="196" name="Image 196" descr="https://i0.wp.com/www.carlstalhood.com/wp-content/uploads/2019/09/img_5d864a329018d.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s://i0.wp.com/www.carlstalhood.com/wp-content/uploads/2019/09/img_5d864a329018d.png?zoom=0.8099999785423279&amp;w=1100&amp;ssl=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827270" cy="2009775"/>
                    </a:xfrm>
                    <a:prstGeom prst="rect">
                      <a:avLst/>
                    </a:prstGeom>
                    <a:noFill/>
                    <a:ln>
                      <a:noFill/>
                    </a:ln>
                  </pic:spPr>
                </pic:pic>
              </a:graphicData>
            </a:graphic>
          </wp:inline>
        </w:drawing>
      </w:r>
    </w:p>
    <w:p w:rsidR="00B42ABB" w:rsidRPr="00B42ABB" w:rsidRDefault="00B42ABB" w:rsidP="00DD5C79">
      <w:pPr>
        <w:numPr>
          <w:ilvl w:val="0"/>
          <w:numId w:val="21"/>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t xml:space="preserve">If you see a requirements window, then click </w:t>
      </w:r>
      <w:r w:rsidRPr="00B42ABB">
        <w:rPr>
          <w:rFonts w:eastAsia="Times New Roman" w:cs="Times New Roman"/>
          <w:b/>
          <w:bCs/>
          <w:lang w:val="en-US" w:eastAsia="fr-FR"/>
        </w:rPr>
        <w:t>Install</w:t>
      </w:r>
      <w:r w:rsidRPr="00B42ABB">
        <w:rPr>
          <w:rFonts w:eastAsia="Times New Roman" w:cs="Times New Roman"/>
          <w:lang w:val="en-US" w:eastAsia="fr-FR"/>
        </w:rPr>
        <w:t xml:space="preserve"> to install CDF 64-bit.</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668BC898" wp14:editId="1B9B5D97">
            <wp:extent cx="4763135" cy="3625850"/>
            <wp:effectExtent l="0" t="0" r="0" b="0"/>
            <wp:docPr id="195" name="Image 195" descr="https://i1.wp.com/www.carlstalhood.com/wp-content/uploads/2019/09/img_5d864a44cb62f.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i1.wp.com/www.carlstalhood.com/wp-content/uploads/2019/09/img_5d864a44cb62f.png?zoom=0.8099999785423279&amp;w=1100&amp;ssl=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763135" cy="3625850"/>
                    </a:xfrm>
                    <a:prstGeom prst="rect">
                      <a:avLst/>
                    </a:prstGeom>
                    <a:noFill/>
                    <a:ln>
                      <a:noFill/>
                    </a:ln>
                  </pic:spPr>
                </pic:pic>
              </a:graphicData>
            </a:graphic>
          </wp:inline>
        </w:drawing>
      </w:r>
    </w:p>
    <w:p w:rsidR="00B42ABB" w:rsidRPr="00B42ABB" w:rsidRDefault="00B42ABB" w:rsidP="00DD5C79">
      <w:pPr>
        <w:numPr>
          <w:ilvl w:val="1"/>
          <w:numId w:val="22"/>
        </w:numPr>
        <w:spacing w:before="105" w:after="105" w:line="240" w:lineRule="auto"/>
        <w:ind w:left="900" w:hanging="360"/>
        <w:rPr>
          <w:rFonts w:eastAsia="Times New Roman" w:cs="Times New Roman"/>
          <w:lang w:val="en-US" w:eastAsia="fr-FR"/>
        </w:rPr>
      </w:pPr>
      <w:r w:rsidRPr="00B42ABB">
        <w:rPr>
          <w:rFonts w:eastAsia="Times New Roman" w:cs="Times New Roman"/>
          <w:lang w:val="en-US" w:eastAsia="fr-FR"/>
        </w:rPr>
        <w:lastRenderedPageBreak/>
        <w:t>In Citrix Provisioning 1909, you might see an error when installing CDF. One workaround is to uninstall the VDA, install the Target Device software, and then reinstall VDA.</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326232B0" wp14:editId="7C3F52B1">
            <wp:extent cx="4763135" cy="3009265"/>
            <wp:effectExtent l="0" t="0" r="0" b="635"/>
            <wp:docPr id="194" name="Image 194" descr="https://i1.wp.com/www.carlstalhood.com/wp-content/uploads/2019/09/img_5d864a628f5e4.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i1.wp.com/www.carlstalhood.com/wp-content/uploads/2019/09/img_5d864a628f5e4.png?zoom=0.8099999785423279&amp;w=1100&amp;ssl=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763135" cy="3009265"/>
                    </a:xfrm>
                    <a:prstGeom prst="rect">
                      <a:avLst/>
                    </a:prstGeom>
                    <a:noFill/>
                    <a:ln>
                      <a:noFill/>
                    </a:ln>
                  </pic:spPr>
                </pic:pic>
              </a:graphicData>
            </a:graphic>
          </wp:inline>
        </w:drawing>
      </w:r>
    </w:p>
    <w:p w:rsidR="00B42ABB" w:rsidRPr="00B42ABB" w:rsidRDefault="00B42ABB" w:rsidP="00DD5C79">
      <w:pPr>
        <w:numPr>
          <w:ilvl w:val="1"/>
          <w:numId w:val="22"/>
        </w:numPr>
        <w:spacing w:before="105" w:after="105" w:line="240" w:lineRule="auto"/>
        <w:ind w:left="900" w:hanging="360"/>
        <w:rPr>
          <w:rFonts w:eastAsia="Times New Roman" w:cs="Times New Roman"/>
          <w:lang w:val="en-US" w:eastAsia="fr-FR"/>
        </w:rPr>
      </w:pPr>
      <w:r w:rsidRPr="00B42ABB">
        <w:rPr>
          <w:rFonts w:eastAsia="Times New Roman" w:cs="Times New Roman"/>
          <w:lang w:val="en-US" w:eastAsia="fr-FR"/>
        </w:rPr>
        <w:t>Another option is to uninstall the CDF that’s already installed and let the Target Device software install it. Mount the CVAD 1909 ISO, go to \</w:t>
      </w:r>
      <w:r w:rsidRPr="00B42ABB">
        <w:rPr>
          <w:rFonts w:eastAsia="Times New Roman" w:cs="Times New Roman"/>
          <w:b/>
          <w:bCs/>
          <w:lang w:val="en-US" w:eastAsia="fr-FR"/>
        </w:rPr>
        <w:t>x64\Virtual Desktop Components</w:t>
      </w:r>
      <w:r w:rsidRPr="00B42ABB">
        <w:rPr>
          <w:rFonts w:eastAsia="Times New Roman" w:cs="Times New Roman"/>
          <w:lang w:val="en-US" w:eastAsia="fr-FR"/>
        </w:rPr>
        <w:t xml:space="preserve"> and run </w:t>
      </w:r>
      <w:r w:rsidRPr="00B42ABB">
        <w:rPr>
          <w:rFonts w:eastAsia="Times New Roman" w:cs="Times New Roman"/>
          <w:b/>
          <w:bCs/>
          <w:lang w:val="en-US" w:eastAsia="fr-FR"/>
        </w:rPr>
        <w:t>cdf_x64.msi</w:t>
      </w:r>
      <w:r w:rsidRPr="00B42ABB">
        <w:rPr>
          <w:rFonts w:eastAsia="Times New Roman" w:cs="Times New Roman"/>
          <w:lang w:val="en-US" w:eastAsia="fr-FR"/>
        </w:rPr>
        <w:t>.</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24543874" wp14:editId="4E06800C">
            <wp:extent cx="5943600" cy="3189605"/>
            <wp:effectExtent l="0" t="0" r="0" b="0"/>
            <wp:docPr id="193" name="Image 193" descr="https://i0.wp.com/www.carlstalhood.com/wp-content/uploads/2019/09/img_5d864a9faf8c7.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i0.wp.com/www.carlstalhood.com/wp-content/uploads/2019/09/img_5d864a9faf8c7.png?zoom=0.8099999785423279&amp;w=1100&amp;ssl=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943600" cy="3189605"/>
                    </a:xfrm>
                    <a:prstGeom prst="rect">
                      <a:avLst/>
                    </a:prstGeom>
                    <a:noFill/>
                    <a:ln>
                      <a:noFill/>
                    </a:ln>
                  </pic:spPr>
                </pic:pic>
              </a:graphicData>
            </a:graphic>
          </wp:inline>
        </w:drawing>
      </w:r>
    </w:p>
    <w:p w:rsidR="00B42ABB" w:rsidRPr="00B42ABB" w:rsidRDefault="00B42ABB" w:rsidP="00DD5C79">
      <w:pPr>
        <w:numPr>
          <w:ilvl w:val="1"/>
          <w:numId w:val="22"/>
        </w:numPr>
        <w:spacing w:before="105" w:after="105" w:line="240" w:lineRule="auto"/>
        <w:ind w:left="900" w:hanging="360"/>
        <w:rPr>
          <w:rFonts w:eastAsia="Times New Roman" w:cs="Times New Roman"/>
          <w:lang w:val="en-US" w:eastAsia="fr-FR"/>
        </w:rPr>
      </w:pPr>
      <w:r w:rsidRPr="00B42ABB">
        <w:rPr>
          <w:rFonts w:eastAsia="Times New Roman" w:cs="Times New Roman"/>
          <w:lang w:val="en-US" w:eastAsia="fr-FR"/>
        </w:rPr>
        <w:lastRenderedPageBreak/>
        <w:t>In the </w:t>
      </w:r>
      <w:r w:rsidRPr="00B42ABB">
        <w:rPr>
          <w:rFonts w:eastAsia="Times New Roman" w:cs="Times New Roman"/>
          <w:i/>
          <w:iCs/>
          <w:lang w:val="en-US" w:eastAsia="fr-FR"/>
        </w:rPr>
        <w:t>Welcome to the Citrix Diagnostics Facility Setup Wizard</w:t>
      </w:r>
      <w:r w:rsidRPr="00B42ABB">
        <w:rPr>
          <w:rFonts w:eastAsia="Times New Roman" w:cs="Times New Roman"/>
          <w:lang w:val="en-US" w:eastAsia="fr-FR"/>
        </w:rPr>
        <w:t xml:space="preserve"> page, click </w:t>
      </w:r>
      <w:r w:rsidRPr="00B42ABB">
        <w:rPr>
          <w:rFonts w:eastAsia="Times New Roman" w:cs="Times New Roman"/>
          <w:b/>
          <w:bCs/>
          <w:lang w:val="en-US" w:eastAsia="fr-FR"/>
        </w:rPr>
        <w:t>Next</w:t>
      </w:r>
      <w:r w:rsidRPr="00B42ABB">
        <w:rPr>
          <w:rFonts w:eastAsia="Times New Roman" w:cs="Times New Roman"/>
          <w:lang w:val="en-US" w:eastAsia="fr-FR"/>
        </w:rPr>
        <w:t>.</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6A6B3841" wp14:editId="2E5A0508">
            <wp:extent cx="4720590" cy="3689350"/>
            <wp:effectExtent l="0" t="0" r="3810" b="6350"/>
            <wp:docPr id="192" name="Image 192" descr="https://i0.wp.com/www.carlstalhood.com/wp-content/uploads/2019/09/img_5d864aac628cf.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s://i0.wp.com/www.carlstalhood.com/wp-content/uploads/2019/09/img_5d864aac628cf.png?zoom=0.8099999785423279&amp;w=1100&amp;ssl=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720590" cy="3689350"/>
                    </a:xfrm>
                    <a:prstGeom prst="rect">
                      <a:avLst/>
                    </a:prstGeom>
                    <a:noFill/>
                    <a:ln>
                      <a:noFill/>
                    </a:ln>
                  </pic:spPr>
                </pic:pic>
              </a:graphicData>
            </a:graphic>
          </wp:inline>
        </w:drawing>
      </w:r>
    </w:p>
    <w:p w:rsidR="00B42ABB" w:rsidRPr="00B42ABB" w:rsidRDefault="00B42ABB" w:rsidP="00DD5C79">
      <w:pPr>
        <w:numPr>
          <w:ilvl w:val="1"/>
          <w:numId w:val="22"/>
        </w:numPr>
        <w:spacing w:before="105" w:after="105" w:line="240" w:lineRule="auto"/>
        <w:ind w:left="900" w:hanging="360"/>
        <w:rPr>
          <w:rFonts w:eastAsia="Times New Roman" w:cs="Times New Roman"/>
          <w:lang w:val="en-US" w:eastAsia="fr-FR"/>
        </w:rPr>
      </w:pPr>
      <w:r w:rsidRPr="00B42ABB">
        <w:rPr>
          <w:rFonts w:eastAsia="Times New Roman" w:cs="Times New Roman"/>
          <w:lang w:val="en-US" w:eastAsia="fr-FR"/>
        </w:rPr>
        <w:t>In the </w:t>
      </w:r>
      <w:r w:rsidRPr="00B42ABB">
        <w:rPr>
          <w:rFonts w:eastAsia="Times New Roman" w:cs="Times New Roman"/>
          <w:i/>
          <w:iCs/>
          <w:lang w:val="en-US" w:eastAsia="fr-FR"/>
        </w:rPr>
        <w:t>Change, repair, or remove installation</w:t>
      </w:r>
      <w:r w:rsidRPr="00B42ABB">
        <w:rPr>
          <w:rFonts w:eastAsia="Times New Roman" w:cs="Times New Roman"/>
          <w:lang w:val="en-US" w:eastAsia="fr-FR"/>
        </w:rPr>
        <w:t xml:space="preserve"> page, click </w:t>
      </w:r>
      <w:r w:rsidRPr="00B42ABB">
        <w:rPr>
          <w:rFonts w:eastAsia="Times New Roman" w:cs="Times New Roman"/>
          <w:b/>
          <w:bCs/>
          <w:lang w:val="en-US" w:eastAsia="fr-FR"/>
        </w:rPr>
        <w:t>Remove</w:t>
      </w:r>
      <w:r w:rsidRPr="00B42ABB">
        <w:rPr>
          <w:rFonts w:eastAsia="Times New Roman" w:cs="Times New Roman"/>
          <w:lang w:val="en-US" w:eastAsia="fr-FR"/>
        </w:rPr>
        <w:t>.</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4E7FE191" wp14:editId="1AFD5377">
            <wp:extent cx="4720590" cy="3689350"/>
            <wp:effectExtent l="0" t="0" r="3810" b="6350"/>
            <wp:docPr id="191" name="Image 191" descr="https://i1.wp.com/www.carlstalhood.com/wp-content/uploads/2019/09/img_5d864ab7dce62.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i1.wp.com/www.carlstalhood.com/wp-content/uploads/2019/09/img_5d864ab7dce62.png?zoom=0.8099999785423279&amp;w=1100&amp;ssl=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720590" cy="3689350"/>
                    </a:xfrm>
                    <a:prstGeom prst="rect">
                      <a:avLst/>
                    </a:prstGeom>
                    <a:noFill/>
                    <a:ln>
                      <a:noFill/>
                    </a:ln>
                  </pic:spPr>
                </pic:pic>
              </a:graphicData>
            </a:graphic>
          </wp:inline>
        </w:drawing>
      </w:r>
    </w:p>
    <w:p w:rsidR="00B42ABB" w:rsidRPr="00B42ABB" w:rsidRDefault="00B42ABB" w:rsidP="00DD5C79">
      <w:pPr>
        <w:numPr>
          <w:ilvl w:val="1"/>
          <w:numId w:val="22"/>
        </w:numPr>
        <w:spacing w:before="105" w:after="105" w:line="240" w:lineRule="auto"/>
        <w:ind w:left="900" w:hanging="360"/>
        <w:rPr>
          <w:rFonts w:eastAsia="Times New Roman" w:cs="Times New Roman"/>
          <w:lang w:val="en-US" w:eastAsia="fr-FR"/>
        </w:rPr>
      </w:pPr>
      <w:r w:rsidRPr="00B42ABB">
        <w:rPr>
          <w:rFonts w:eastAsia="Times New Roman" w:cs="Times New Roman"/>
          <w:lang w:val="en-US" w:eastAsia="fr-FR"/>
        </w:rPr>
        <w:lastRenderedPageBreak/>
        <w:t>In the </w:t>
      </w:r>
      <w:r w:rsidRPr="00B42ABB">
        <w:rPr>
          <w:rFonts w:eastAsia="Times New Roman" w:cs="Times New Roman"/>
          <w:i/>
          <w:iCs/>
          <w:lang w:val="en-US" w:eastAsia="fr-FR"/>
        </w:rPr>
        <w:t>Ready to remove Citrix Diagnostics Facility</w:t>
      </w:r>
      <w:r w:rsidRPr="00B42ABB">
        <w:rPr>
          <w:rFonts w:eastAsia="Times New Roman" w:cs="Times New Roman"/>
          <w:lang w:val="en-US" w:eastAsia="fr-FR"/>
        </w:rPr>
        <w:t xml:space="preserve"> page, click </w:t>
      </w:r>
      <w:r w:rsidRPr="00B42ABB">
        <w:rPr>
          <w:rFonts w:eastAsia="Times New Roman" w:cs="Times New Roman"/>
          <w:b/>
          <w:bCs/>
          <w:lang w:val="en-US" w:eastAsia="fr-FR"/>
        </w:rPr>
        <w:t>Remove</w:t>
      </w:r>
      <w:r w:rsidRPr="00B42ABB">
        <w:rPr>
          <w:rFonts w:eastAsia="Times New Roman" w:cs="Times New Roman"/>
          <w:lang w:val="en-US" w:eastAsia="fr-FR"/>
        </w:rPr>
        <w:t>.</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0377C344" wp14:editId="248AC2AC">
            <wp:extent cx="4720590" cy="3689350"/>
            <wp:effectExtent l="0" t="0" r="3810" b="6350"/>
            <wp:docPr id="190" name="Image 190" descr="https://i2.wp.com/www.carlstalhood.com/wp-content/uploads/2019/09/img_5d864ac4892cf.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i2.wp.com/www.carlstalhood.com/wp-content/uploads/2019/09/img_5d864ac4892cf.png?zoom=0.8099999785423279&amp;w=1100&amp;ssl=1"/>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720590" cy="3689350"/>
                    </a:xfrm>
                    <a:prstGeom prst="rect">
                      <a:avLst/>
                    </a:prstGeom>
                    <a:noFill/>
                    <a:ln>
                      <a:noFill/>
                    </a:ln>
                  </pic:spPr>
                </pic:pic>
              </a:graphicData>
            </a:graphic>
          </wp:inline>
        </w:drawing>
      </w:r>
    </w:p>
    <w:p w:rsidR="00B42ABB" w:rsidRPr="00B42ABB" w:rsidRDefault="00B42ABB" w:rsidP="00DD5C79">
      <w:pPr>
        <w:numPr>
          <w:ilvl w:val="1"/>
          <w:numId w:val="22"/>
        </w:numPr>
        <w:spacing w:before="105" w:after="105" w:line="240" w:lineRule="auto"/>
        <w:ind w:left="900" w:hanging="360"/>
        <w:rPr>
          <w:rFonts w:eastAsia="Times New Roman" w:cs="Times New Roman"/>
          <w:lang w:val="en-US" w:eastAsia="fr-FR"/>
        </w:rPr>
      </w:pPr>
      <w:r w:rsidRPr="00B42ABB">
        <w:rPr>
          <w:rFonts w:eastAsia="Times New Roman" w:cs="Times New Roman"/>
          <w:lang w:val="en-US" w:eastAsia="fr-FR"/>
        </w:rPr>
        <w:t>In the </w:t>
      </w:r>
      <w:r w:rsidRPr="00B42ABB">
        <w:rPr>
          <w:rFonts w:eastAsia="Times New Roman" w:cs="Times New Roman"/>
          <w:i/>
          <w:iCs/>
          <w:lang w:val="en-US" w:eastAsia="fr-FR"/>
        </w:rPr>
        <w:t>Completed the Citrix Diagnostics Facility Setup Wizard</w:t>
      </w:r>
      <w:r w:rsidRPr="00B42ABB">
        <w:rPr>
          <w:rFonts w:eastAsia="Times New Roman" w:cs="Times New Roman"/>
          <w:lang w:val="en-US" w:eastAsia="fr-FR"/>
        </w:rPr>
        <w:t xml:space="preserve"> page, click </w:t>
      </w:r>
      <w:r w:rsidRPr="00B42ABB">
        <w:rPr>
          <w:rFonts w:eastAsia="Times New Roman" w:cs="Times New Roman"/>
          <w:b/>
          <w:bCs/>
          <w:lang w:val="en-US" w:eastAsia="fr-FR"/>
        </w:rPr>
        <w:t>Finish</w:t>
      </w:r>
      <w:r w:rsidRPr="00B42ABB">
        <w:rPr>
          <w:rFonts w:eastAsia="Times New Roman" w:cs="Times New Roman"/>
          <w:lang w:val="en-US" w:eastAsia="fr-FR"/>
        </w:rPr>
        <w:t>. It’s probably best to restart the machine.</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7A5B1872" wp14:editId="13C5D70F">
            <wp:extent cx="4720590" cy="3689350"/>
            <wp:effectExtent l="0" t="0" r="3810" b="6350"/>
            <wp:docPr id="189" name="Image 189" descr="https://i1.wp.com/www.carlstalhood.com/wp-content/uploads/2019/09/img_5d864b8e98f43.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s://i1.wp.com/www.carlstalhood.com/wp-content/uploads/2019/09/img_5d864b8e98f43.png?zoom=0.8099999785423279&amp;w=1100&amp;ssl=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720590" cy="3689350"/>
                    </a:xfrm>
                    <a:prstGeom prst="rect">
                      <a:avLst/>
                    </a:prstGeom>
                    <a:noFill/>
                    <a:ln>
                      <a:noFill/>
                    </a:ln>
                  </pic:spPr>
                </pic:pic>
              </a:graphicData>
            </a:graphic>
          </wp:inline>
        </w:drawing>
      </w:r>
    </w:p>
    <w:p w:rsidR="00B42ABB" w:rsidRPr="00B42ABB" w:rsidRDefault="00B42ABB" w:rsidP="00DD5C79">
      <w:pPr>
        <w:numPr>
          <w:ilvl w:val="1"/>
          <w:numId w:val="22"/>
        </w:numPr>
        <w:spacing w:before="105" w:after="105" w:line="240" w:lineRule="auto"/>
        <w:ind w:left="900" w:hanging="360"/>
        <w:rPr>
          <w:rFonts w:eastAsia="Times New Roman" w:cs="Times New Roman"/>
          <w:lang w:val="en-US" w:eastAsia="fr-FR"/>
        </w:rPr>
      </w:pPr>
      <w:r w:rsidRPr="00B42ABB">
        <w:rPr>
          <w:rFonts w:eastAsia="Times New Roman" w:cs="Times New Roman"/>
          <w:lang w:val="en-US" w:eastAsia="fr-FR"/>
        </w:rPr>
        <w:lastRenderedPageBreak/>
        <w:t>Restart the Target Device Software installer.</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27D827DA" wp14:editId="2A7DA206">
            <wp:extent cx="4784725" cy="1956435"/>
            <wp:effectExtent l="0" t="0" r="0" b="5715"/>
            <wp:docPr id="188" name="Image 188" descr="https://i1.wp.com/www.carlstalhood.com/wp-content/uploads/2019/09/img_5d864b9e1653b.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s://i1.wp.com/www.carlstalhood.com/wp-content/uploads/2019/09/img_5d864b9e1653b.png?zoom=0.8099999785423279&amp;w=1100&amp;ssl=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784725" cy="1956435"/>
                    </a:xfrm>
                    <a:prstGeom prst="rect">
                      <a:avLst/>
                    </a:prstGeom>
                    <a:noFill/>
                    <a:ln>
                      <a:noFill/>
                    </a:ln>
                  </pic:spPr>
                </pic:pic>
              </a:graphicData>
            </a:graphic>
          </wp:inline>
        </w:drawing>
      </w:r>
    </w:p>
    <w:p w:rsidR="00B42ABB" w:rsidRPr="00B42ABB" w:rsidRDefault="00B42ABB" w:rsidP="00DD5C79">
      <w:pPr>
        <w:numPr>
          <w:ilvl w:val="1"/>
          <w:numId w:val="22"/>
        </w:numPr>
        <w:spacing w:before="105" w:after="105" w:line="240" w:lineRule="auto"/>
        <w:ind w:left="900" w:hanging="360"/>
        <w:rPr>
          <w:rFonts w:eastAsia="Times New Roman" w:cs="Times New Roman"/>
          <w:lang w:val="en-US" w:eastAsia="fr-FR"/>
        </w:rPr>
      </w:pPr>
      <w:r w:rsidRPr="00B42ABB">
        <w:rPr>
          <w:rFonts w:eastAsia="Times New Roman" w:cs="Times New Roman"/>
          <w:lang w:val="en-US" w:eastAsia="fr-FR"/>
        </w:rPr>
        <w:t>During CDF installation, you might see an </w:t>
      </w:r>
      <w:r w:rsidRPr="00B42ABB">
        <w:rPr>
          <w:rFonts w:eastAsia="Times New Roman" w:cs="Times New Roman"/>
          <w:b/>
          <w:bCs/>
          <w:lang w:val="en-US" w:eastAsia="fr-FR"/>
        </w:rPr>
        <w:t>Installation failed</w:t>
      </w:r>
      <w:r w:rsidRPr="00B42ABB">
        <w:rPr>
          <w:rFonts w:eastAsia="Times New Roman" w:cs="Times New Roman"/>
          <w:lang w:val="en-US" w:eastAsia="fr-FR"/>
        </w:rPr>
        <w:t xml:space="preserve"> error. Click </w:t>
      </w:r>
      <w:r w:rsidRPr="00B42ABB">
        <w:rPr>
          <w:rFonts w:eastAsia="Times New Roman" w:cs="Times New Roman"/>
          <w:b/>
          <w:bCs/>
          <w:lang w:val="en-US" w:eastAsia="fr-FR"/>
        </w:rPr>
        <w:t>OK</w:t>
      </w:r>
      <w:r w:rsidRPr="00B42ABB">
        <w:rPr>
          <w:rFonts w:eastAsia="Times New Roman" w:cs="Times New Roman"/>
          <w:lang w:val="en-US" w:eastAsia="fr-FR"/>
        </w:rPr>
        <w:t xml:space="preserve"> and the installation proceeds anyways.</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30BD9320" wp14:editId="73C20F62">
            <wp:extent cx="266065" cy="201930"/>
            <wp:effectExtent l="0" t="0" r="635" b="7620"/>
            <wp:docPr id="187" name="Image 187" descr="https://i0.wp.com/www.carlstalhood.com/wp-content/uploads/2019/09/img_5d864bdcdda92.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s://i0.wp.com/www.carlstalhood.com/wp-content/uploads/2019/09/img_5d864bdcdda92.png?zoom=0.8099999785423279&amp;w=1100&amp;ssl=1"/>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66065" cy="201930"/>
                    </a:xfrm>
                    <a:prstGeom prst="rect">
                      <a:avLst/>
                    </a:prstGeom>
                    <a:noFill/>
                    <a:ln>
                      <a:noFill/>
                    </a:ln>
                  </pic:spPr>
                </pic:pic>
              </a:graphicData>
            </a:graphic>
          </wp:inline>
        </w:drawing>
      </w:r>
    </w:p>
    <w:p w:rsidR="00B42ABB" w:rsidRPr="00B42ABB" w:rsidRDefault="00B42ABB" w:rsidP="00DD5C79">
      <w:pPr>
        <w:numPr>
          <w:ilvl w:val="0"/>
          <w:numId w:val="22"/>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t xml:space="preserve">In the </w:t>
      </w:r>
      <w:r w:rsidRPr="00B42ABB">
        <w:rPr>
          <w:rFonts w:eastAsia="Times New Roman" w:cs="Times New Roman"/>
          <w:i/>
          <w:iCs/>
          <w:lang w:val="en-US" w:eastAsia="fr-FR"/>
        </w:rPr>
        <w:t>Welcome to the Installation Wizard for Citrix Provisioning Target Device x64</w:t>
      </w:r>
      <w:r w:rsidRPr="00B42ABB">
        <w:rPr>
          <w:rFonts w:eastAsia="Times New Roman" w:cs="Times New Roman"/>
          <w:lang w:val="en-US" w:eastAsia="fr-FR"/>
        </w:rPr>
        <w:t xml:space="preserve"> page, click </w:t>
      </w:r>
      <w:r w:rsidRPr="00B42ABB">
        <w:rPr>
          <w:rFonts w:eastAsia="Times New Roman" w:cs="Times New Roman"/>
          <w:b/>
          <w:bCs/>
          <w:lang w:val="en-US" w:eastAsia="fr-FR"/>
        </w:rPr>
        <w:t>Next</w:t>
      </w:r>
      <w:r w:rsidRPr="00B42ABB">
        <w:rPr>
          <w:rFonts w:eastAsia="Times New Roman" w:cs="Times New Roman"/>
          <w:lang w:val="en-US" w:eastAsia="fr-FR"/>
        </w:rPr>
        <w:t>.</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76D51DDB" wp14:editId="68E7531E">
            <wp:extent cx="4763135" cy="3625850"/>
            <wp:effectExtent l="0" t="0" r="0" b="0"/>
            <wp:docPr id="186" name="Image 186" descr="https://i0.wp.com/www.carlstalhood.com/wp-content/uploads/2019/09/img_5d864bf3c924f.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s://i0.wp.com/www.carlstalhood.com/wp-content/uploads/2019/09/img_5d864bf3c924f.png?zoom=0.8099999785423279&amp;w=1100&amp;ssl=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763135" cy="3625850"/>
                    </a:xfrm>
                    <a:prstGeom prst="rect">
                      <a:avLst/>
                    </a:prstGeom>
                    <a:noFill/>
                    <a:ln>
                      <a:noFill/>
                    </a:ln>
                  </pic:spPr>
                </pic:pic>
              </a:graphicData>
            </a:graphic>
          </wp:inline>
        </w:drawing>
      </w:r>
    </w:p>
    <w:p w:rsidR="00B42ABB" w:rsidRPr="00B42ABB" w:rsidRDefault="00B42ABB" w:rsidP="00DD5C79">
      <w:pPr>
        <w:numPr>
          <w:ilvl w:val="0"/>
          <w:numId w:val="22"/>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lastRenderedPageBreak/>
        <w:t xml:space="preserve">In the </w:t>
      </w:r>
      <w:r w:rsidRPr="00B42ABB">
        <w:rPr>
          <w:rFonts w:eastAsia="Times New Roman" w:cs="Times New Roman"/>
          <w:i/>
          <w:iCs/>
          <w:lang w:val="en-US" w:eastAsia="fr-FR"/>
        </w:rPr>
        <w:t>License Agreement</w:t>
      </w:r>
      <w:r w:rsidRPr="00B42ABB">
        <w:rPr>
          <w:rFonts w:eastAsia="Times New Roman" w:cs="Times New Roman"/>
          <w:lang w:val="en-US" w:eastAsia="fr-FR"/>
        </w:rPr>
        <w:t xml:space="preserve"> page, select </w:t>
      </w:r>
      <w:r w:rsidRPr="00B42ABB">
        <w:rPr>
          <w:rFonts w:eastAsia="Times New Roman" w:cs="Times New Roman"/>
          <w:b/>
          <w:bCs/>
          <w:lang w:val="en-US" w:eastAsia="fr-FR"/>
        </w:rPr>
        <w:t>I accept</w:t>
      </w:r>
      <w:r w:rsidRPr="00B42ABB">
        <w:rPr>
          <w:rFonts w:eastAsia="Times New Roman" w:cs="Times New Roman"/>
          <w:lang w:val="en-US" w:eastAsia="fr-FR"/>
        </w:rPr>
        <w:t xml:space="preserve">, and click </w:t>
      </w:r>
      <w:r w:rsidRPr="00B42ABB">
        <w:rPr>
          <w:rFonts w:eastAsia="Times New Roman" w:cs="Times New Roman"/>
          <w:b/>
          <w:bCs/>
          <w:lang w:val="en-US" w:eastAsia="fr-FR"/>
        </w:rPr>
        <w:t>Next</w:t>
      </w:r>
      <w:r w:rsidRPr="00B42ABB">
        <w:rPr>
          <w:rFonts w:eastAsia="Times New Roman" w:cs="Times New Roman"/>
          <w:lang w:val="en-US" w:eastAsia="fr-FR"/>
        </w:rPr>
        <w:t>.</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0D6C89C8" wp14:editId="17EE7601">
            <wp:extent cx="4763135" cy="3625850"/>
            <wp:effectExtent l="0" t="0" r="0" b="0"/>
            <wp:docPr id="185" name="Image 185" descr="https://i2.wp.com/www.carlstalhood.com/wp-content/uploads/2019/09/img_5d864bff7239f.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s://i2.wp.com/www.carlstalhood.com/wp-content/uploads/2019/09/img_5d864bff7239f.png?zoom=0.8099999785423279&amp;w=1100&amp;ssl=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763135" cy="3625850"/>
                    </a:xfrm>
                    <a:prstGeom prst="rect">
                      <a:avLst/>
                    </a:prstGeom>
                    <a:noFill/>
                    <a:ln>
                      <a:noFill/>
                    </a:ln>
                  </pic:spPr>
                </pic:pic>
              </a:graphicData>
            </a:graphic>
          </wp:inline>
        </w:drawing>
      </w:r>
    </w:p>
    <w:p w:rsidR="00B42ABB" w:rsidRPr="00B42ABB" w:rsidRDefault="00B42ABB" w:rsidP="00DD5C79">
      <w:pPr>
        <w:numPr>
          <w:ilvl w:val="0"/>
          <w:numId w:val="22"/>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t xml:space="preserve">In the </w:t>
      </w:r>
      <w:r w:rsidRPr="00B42ABB">
        <w:rPr>
          <w:rFonts w:eastAsia="Times New Roman" w:cs="Times New Roman"/>
          <w:i/>
          <w:iCs/>
          <w:lang w:val="en-US" w:eastAsia="fr-FR"/>
        </w:rPr>
        <w:t>Customer Information</w:t>
      </w:r>
      <w:r w:rsidRPr="00B42ABB">
        <w:rPr>
          <w:rFonts w:eastAsia="Times New Roman" w:cs="Times New Roman"/>
          <w:lang w:val="en-US" w:eastAsia="fr-FR"/>
        </w:rPr>
        <w:t xml:space="preserve"> page, click </w:t>
      </w:r>
      <w:r w:rsidRPr="00B42ABB">
        <w:rPr>
          <w:rFonts w:eastAsia="Times New Roman" w:cs="Times New Roman"/>
          <w:b/>
          <w:bCs/>
          <w:lang w:val="en-US" w:eastAsia="fr-FR"/>
        </w:rPr>
        <w:t>Next</w:t>
      </w:r>
      <w:r w:rsidRPr="00B42ABB">
        <w:rPr>
          <w:rFonts w:eastAsia="Times New Roman" w:cs="Times New Roman"/>
          <w:lang w:val="en-US" w:eastAsia="fr-FR"/>
        </w:rPr>
        <w:t>.</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3231CE9E" wp14:editId="3BD05D76">
            <wp:extent cx="266065" cy="201930"/>
            <wp:effectExtent l="0" t="0" r="635" b="7620"/>
            <wp:docPr id="184" name="Image 184" descr="https://i2.wp.com/www.carlstalhood.com/wp-content/uploads/2019/09/img_5d864c0a9790c.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s://i2.wp.com/www.carlstalhood.com/wp-content/uploads/2019/09/img_5d864c0a9790c.png?zoom=0.8099999785423279&amp;w=1100&amp;ssl=1"/>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266065" cy="201930"/>
                    </a:xfrm>
                    <a:prstGeom prst="rect">
                      <a:avLst/>
                    </a:prstGeom>
                    <a:noFill/>
                    <a:ln>
                      <a:noFill/>
                    </a:ln>
                  </pic:spPr>
                </pic:pic>
              </a:graphicData>
            </a:graphic>
          </wp:inline>
        </w:drawing>
      </w:r>
    </w:p>
    <w:p w:rsidR="00B42ABB" w:rsidRPr="00B42ABB" w:rsidRDefault="00B42ABB" w:rsidP="00DD5C79">
      <w:pPr>
        <w:numPr>
          <w:ilvl w:val="0"/>
          <w:numId w:val="22"/>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t xml:space="preserve">In the </w:t>
      </w:r>
      <w:r w:rsidRPr="00B42ABB">
        <w:rPr>
          <w:rFonts w:eastAsia="Times New Roman" w:cs="Times New Roman"/>
          <w:i/>
          <w:iCs/>
          <w:lang w:val="en-US" w:eastAsia="fr-FR"/>
        </w:rPr>
        <w:t>Destination Folder</w:t>
      </w:r>
      <w:r w:rsidRPr="00B42ABB">
        <w:rPr>
          <w:rFonts w:eastAsia="Times New Roman" w:cs="Times New Roman"/>
          <w:lang w:val="en-US" w:eastAsia="fr-FR"/>
        </w:rPr>
        <w:t xml:space="preserve"> page, click </w:t>
      </w:r>
      <w:r w:rsidRPr="00B42ABB">
        <w:rPr>
          <w:rFonts w:eastAsia="Times New Roman" w:cs="Times New Roman"/>
          <w:b/>
          <w:bCs/>
          <w:lang w:val="en-US" w:eastAsia="fr-FR"/>
        </w:rPr>
        <w:t>Next</w:t>
      </w:r>
      <w:r w:rsidRPr="00B42ABB">
        <w:rPr>
          <w:rFonts w:eastAsia="Times New Roman" w:cs="Times New Roman"/>
          <w:lang w:val="en-US" w:eastAsia="fr-FR"/>
        </w:rPr>
        <w:t>.</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439E5E72" wp14:editId="2D9A0871">
            <wp:extent cx="266065" cy="201930"/>
            <wp:effectExtent l="0" t="0" r="635" b="7620"/>
            <wp:docPr id="183" name="Image 183" descr="https://i0.wp.com/www.carlstalhood.com/wp-content/uploads/2019/09/img_5d864c19a4c5c.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s://i0.wp.com/www.carlstalhood.com/wp-content/uploads/2019/09/img_5d864c19a4c5c.png?zoom=0.8099999785423279&amp;w=1100&amp;ssl=1"/>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66065" cy="201930"/>
                    </a:xfrm>
                    <a:prstGeom prst="rect">
                      <a:avLst/>
                    </a:prstGeom>
                    <a:noFill/>
                    <a:ln>
                      <a:noFill/>
                    </a:ln>
                  </pic:spPr>
                </pic:pic>
              </a:graphicData>
            </a:graphic>
          </wp:inline>
        </w:drawing>
      </w:r>
    </w:p>
    <w:p w:rsidR="00B42ABB" w:rsidRPr="00B42ABB" w:rsidRDefault="00B42ABB" w:rsidP="00DD5C79">
      <w:pPr>
        <w:numPr>
          <w:ilvl w:val="0"/>
          <w:numId w:val="22"/>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t xml:space="preserve">In the </w:t>
      </w:r>
      <w:r w:rsidRPr="00B42ABB">
        <w:rPr>
          <w:rFonts w:eastAsia="Times New Roman" w:cs="Times New Roman"/>
          <w:i/>
          <w:iCs/>
          <w:lang w:val="en-US" w:eastAsia="fr-FR"/>
        </w:rPr>
        <w:t>Ready to Install the Program</w:t>
      </w:r>
      <w:r w:rsidRPr="00B42ABB">
        <w:rPr>
          <w:rFonts w:eastAsia="Times New Roman" w:cs="Times New Roman"/>
          <w:lang w:val="en-US" w:eastAsia="fr-FR"/>
        </w:rPr>
        <w:t xml:space="preserve"> page, click </w:t>
      </w:r>
      <w:r w:rsidRPr="00B42ABB">
        <w:rPr>
          <w:rFonts w:eastAsia="Times New Roman" w:cs="Times New Roman"/>
          <w:b/>
          <w:bCs/>
          <w:lang w:val="en-US" w:eastAsia="fr-FR"/>
        </w:rPr>
        <w:t>Install</w:t>
      </w:r>
      <w:r w:rsidRPr="00B42ABB">
        <w:rPr>
          <w:rFonts w:eastAsia="Times New Roman" w:cs="Times New Roman"/>
          <w:lang w:val="en-US" w:eastAsia="fr-FR"/>
        </w:rPr>
        <w:t>.</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0942A667" wp14:editId="5CF67E9B">
            <wp:extent cx="4763135" cy="3625850"/>
            <wp:effectExtent l="0" t="0" r="0" b="0"/>
            <wp:docPr id="182" name="Image 182" descr="https://i0.wp.com/www.carlstalhood.com/wp-content/uploads/2019/09/img_5d864c252fa79.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s://i0.wp.com/www.carlstalhood.com/wp-content/uploads/2019/09/img_5d864c252fa79.png?zoom=0.8099999785423279&amp;w=1100&amp;ssl=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763135" cy="3625850"/>
                    </a:xfrm>
                    <a:prstGeom prst="rect">
                      <a:avLst/>
                    </a:prstGeom>
                    <a:noFill/>
                    <a:ln>
                      <a:noFill/>
                    </a:ln>
                  </pic:spPr>
                </pic:pic>
              </a:graphicData>
            </a:graphic>
          </wp:inline>
        </w:drawing>
      </w:r>
    </w:p>
    <w:p w:rsidR="00B42ABB" w:rsidRPr="00B42ABB" w:rsidRDefault="00B42ABB" w:rsidP="00DD5C79">
      <w:pPr>
        <w:numPr>
          <w:ilvl w:val="0"/>
          <w:numId w:val="22"/>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lastRenderedPageBreak/>
        <w:t xml:space="preserve">In the </w:t>
      </w:r>
      <w:r w:rsidRPr="00B42ABB">
        <w:rPr>
          <w:rFonts w:eastAsia="Times New Roman" w:cs="Times New Roman"/>
          <w:i/>
          <w:iCs/>
          <w:lang w:val="en-US" w:eastAsia="fr-FR"/>
        </w:rPr>
        <w:t>Installation Wizard Completed</w:t>
      </w:r>
      <w:r w:rsidRPr="00B42ABB">
        <w:rPr>
          <w:rFonts w:eastAsia="Times New Roman" w:cs="Times New Roman"/>
          <w:lang w:val="en-US" w:eastAsia="fr-FR"/>
        </w:rPr>
        <w:t xml:space="preserve"> page click </w:t>
      </w:r>
      <w:r w:rsidRPr="00B42ABB">
        <w:rPr>
          <w:rFonts w:eastAsia="Times New Roman" w:cs="Times New Roman"/>
          <w:b/>
          <w:bCs/>
          <w:lang w:val="en-US" w:eastAsia="fr-FR"/>
        </w:rPr>
        <w:t>Finish</w:t>
      </w:r>
      <w:r w:rsidRPr="00B42ABB">
        <w:rPr>
          <w:rFonts w:eastAsia="Times New Roman" w:cs="Times New Roman"/>
          <w:lang w:val="en-US" w:eastAsia="fr-FR"/>
        </w:rPr>
        <w:t>.</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7763DB32" wp14:editId="4CDCF3AA">
            <wp:extent cx="266065" cy="201930"/>
            <wp:effectExtent l="0" t="0" r="635" b="7620"/>
            <wp:docPr id="181" name="Image 181" descr="https://i2.wp.com/www.carlstalhood.com/wp-content/uploads/2019/09/img_5d864c6c00bfa.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s://i2.wp.com/www.carlstalhood.com/wp-content/uploads/2019/09/img_5d864c6c00bfa.png?zoom=0.8099999785423279&amp;w=1100&amp;ssl=1"/>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66065" cy="201930"/>
                    </a:xfrm>
                    <a:prstGeom prst="rect">
                      <a:avLst/>
                    </a:prstGeom>
                    <a:noFill/>
                    <a:ln>
                      <a:noFill/>
                    </a:ln>
                  </pic:spPr>
                </pic:pic>
              </a:graphicData>
            </a:graphic>
          </wp:inline>
        </w:drawing>
      </w:r>
    </w:p>
    <w:p w:rsidR="00B42ABB" w:rsidRPr="00B42ABB" w:rsidRDefault="00B42ABB" w:rsidP="00DD5C79">
      <w:pPr>
        <w:numPr>
          <w:ilvl w:val="0"/>
          <w:numId w:val="22"/>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t xml:space="preserve">Click </w:t>
      </w:r>
      <w:r w:rsidRPr="00B42ABB">
        <w:rPr>
          <w:rFonts w:eastAsia="Times New Roman" w:cs="Times New Roman"/>
          <w:b/>
          <w:bCs/>
          <w:lang w:val="en-US" w:eastAsia="fr-FR"/>
        </w:rPr>
        <w:t>Yes</w:t>
      </w:r>
      <w:r w:rsidRPr="00B42ABB">
        <w:rPr>
          <w:rFonts w:eastAsia="Times New Roman" w:cs="Times New Roman"/>
          <w:lang w:val="en-US" w:eastAsia="fr-FR"/>
        </w:rPr>
        <w:t xml:space="preserve"> if you are prompted to restart.</w:t>
      </w:r>
      <w:r w:rsidRPr="00B42ABB">
        <w:rPr>
          <w:rFonts w:eastAsia="Times New Roman" w:cs="Times New Roman"/>
          <w:lang w:val="en-US" w:eastAsia="fr-FR"/>
        </w:rPr>
        <w:br/>
      </w:r>
      <w:r w:rsidRPr="00B42ABB">
        <w:rPr>
          <w:rFonts w:eastAsia="Times New Roman" w:cs="Times New Roman"/>
          <w:noProof/>
          <w:lang w:eastAsia="fr-FR"/>
        </w:rPr>
        <w:drawing>
          <wp:inline distT="0" distB="0" distL="0" distR="0" wp14:anchorId="537CAD2E" wp14:editId="710C912E">
            <wp:extent cx="266065" cy="127635"/>
            <wp:effectExtent l="0" t="0" r="635" b="5715"/>
            <wp:docPr id="180" name="Image 180" descr="https://i0.wp.com/www.carlstalhood.com/wp-content/uploads/2019/09/img_5d864c7ba830d.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i0.wp.com/www.carlstalhood.com/wp-content/uploads/2019/09/img_5d864c7ba830d.png?zoom=0.8099999785423279&amp;w=1100&amp;ssl=1"/>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66065" cy="127635"/>
                    </a:xfrm>
                    <a:prstGeom prst="rect">
                      <a:avLst/>
                    </a:prstGeom>
                    <a:noFill/>
                    <a:ln>
                      <a:noFill/>
                    </a:ln>
                  </pic:spPr>
                </pic:pic>
              </a:graphicData>
            </a:graphic>
          </wp:inline>
        </w:drawing>
      </w:r>
    </w:p>
    <w:p w:rsidR="00B42ABB" w:rsidRPr="00B42ABB" w:rsidRDefault="00B42ABB" w:rsidP="00DD5C79">
      <w:pPr>
        <w:numPr>
          <w:ilvl w:val="0"/>
          <w:numId w:val="22"/>
        </w:numPr>
        <w:spacing w:before="105" w:after="105" w:line="240" w:lineRule="auto"/>
        <w:ind w:left="450"/>
        <w:rPr>
          <w:rFonts w:eastAsia="Times New Roman" w:cs="Times New Roman"/>
          <w:lang w:val="en-US" w:eastAsia="fr-FR"/>
        </w:rPr>
      </w:pPr>
      <w:r w:rsidRPr="00B42ABB">
        <w:rPr>
          <w:rFonts w:eastAsia="Times New Roman" w:cs="Times New Roman"/>
          <w:lang w:val="en-US" w:eastAsia="fr-FR"/>
        </w:rPr>
        <w:t xml:space="preserve">The Imaging Wizard launches. First review the following tweaks. Then proceed to </w:t>
      </w:r>
      <w:hyperlink r:id="rId380" w:tgtFrame="_blank" w:history="1">
        <w:r w:rsidRPr="00B42ABB">
          <w:rPr>
            <w:rFonts w:eastAsia="Times New Roman" w:cs="Times New Roman"/>
            <w:color w:val="333333"/>
            <w:lang w:val="en-US" w:eastAsia="fr-FR"/>
          </w:rPr>
          <w:t>converting the Master Image to a vDisk</w:t>
        </w:r>
      </w:hyperlink>
      <w:r w:rsidRPr="00B42ABB">
        <w:rPr>
          <w:rFonts w:eastAsia="Times New Roman" w:cs="Times New Roman"/>
          <w:lang w:val="en-US" w:eastAsia="fr-FR"/>
        </w:rPr>
        <w:t>.</w:t>
      </w:r>
    </w:p>
    <w:p w:rsidR="00B42ABB" w:rsidRPr="00B42ABB" w:rsidRDefault="00B42ABB" w:rsidP="00B42ABB">
      <w:pPr>
        <w:spacing w:before="640" w:after="320" w:line="240" w:lineRule="auto"/>
        <w:outlineLvl w:val="3"/>
        <w:rPr>
          <w:rFonts w:eastAsia="Times New Roman" w:cs="Times New Roman"/>
          <w:b/>
          <w:bCs/>
          <w:lang w:val="en-US" w:eastAsia="fr-FR"/>
        </w:rPr>
      </w:pPr>
      <w:r w:rsidRPr="00B42ABB">
        <w:rPr>
          <w:rFonts w:eastAsia="Times New Roman" w:cs="Times New Roman"/>
          <w:b/>
          <w:bCs/>
          <w:lang w:val="en-US" w:eastAsia="fr-FR"/>
        </w:rPr>
        <w:t>Target Device Software Tweaks</w:t>
      </w:r>
    </w:p>
    <w:p w:rsidR="00B42ABB" w:rsidRPr="00B42ABB" w:rsidRDefault="00B42ABB" w:rsidP="00B42ABB">
      <w:pPr>
        <w:spacing w:before="768" w:after="384" w:line="240" w:lineRule="auto"/>
        <w:outlineLvl w:val="4"/>
        <w:rPr>
          <w:rFonts w:eastAsia="Times New Roman" w:cs="Times New Roman"/>
          <w:b/>
          <w:bCs/>
          <w:lang w:val="en-US" w:eastAsia="fr-FR"/>
        </w:rPr>
      </w:pPr>
      <w:r w:rsidRPr="00B42ABB">
        <w:rPr>
          <w:rFonts w:eastAsia="Times New Roman" w:cs="Times New Roman"/>
          <w:b/>
          <w:bCs/>
          <w:lang w:val="en-US" w:eastAsia="fr-FR"/>
        </w:rPr>
        <w:t>Asynchronous I/O</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Citrix Provisioning 1808 and newer supports Asynchronous I/O to improve performance. It’s disabled by default because it uses more memory. For details, see </w:t>
      </w:r>
      <w:r w:rsidRPr="00B42ABB">
        <w:rPr>
          <w:rFonts w:eastAsia="Times New Roman" w:cs="Times New Roman"/>
          <w:b/>
          <w:bCs/>
          <w:lang w:val="en-US" w:eastAsia="fr-FR"/>
        </w:rPr>
        <w:t>Improved performance with asynchronous I/O streaming</w:t>
      </w:r>
      <w:r w:rsidRPr="00B42ABB">
        <w:rPr>
          <w:rFonts w:eastAsia="Times New Roman" w:cs="Times New Roman"/>
          <w:lang w:val="en-US" w:eastAsia="fr-FR"/>
        </w:rPr>
        <w:t xml:space="preserve"> at </w:t>
      </w:r>
      <w:hyperlink r:id="rId381" w:tgtFrame="_blank" w:history="1">
        <w:r w:rsidRPr="00B42ABB">
          <w:rPr>
            <w:rFonts w:eastAsia="Times New Roman" w:cs="Times New Roman"/>
            <w:color w:val="333333"/>
            <w:lang w:val="en-US" w:eastAsia="fr-FR"/>
          </w:rPr>
          <w:t>What’s New</w:t>
        </w:r>
      </w:hyperlink>
      <w:r w:rsidRPr="00B42ABB">
        <w:rPr>
          <w:rFonts w:eastAsia="Times New Roman" w:cs="Times New Roman"/>
          <w:lang w:val="en-US" w:eastAsia="fr-FR"/>
        </w:rPr>
        <w:t> at Citrix Docs. The registry value is configured inside the vDisk.</w:t>
      </w:r>
    </w:p>
    <w:p w:rsidR="00B42ABB" w:rsidRPr="00B42ABB" w:rsidRDefault="00B42ABB" w:rsidP="00DD5C79">
      <w:pPr>
        <w:numPr>
          <w:ilvl w:val="0"/>
          <w:numId w:val="23"/>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 xml:space="preserve">HKEY_LOCAL_MACHINE\SYSTEM\CurrentControlSet\Services\CVhdMp\Parameters </w:t>
      </w:r>
    </w:p>
    <w:p w:rsidR="00B42ABB" w:rsidRPr="00B42ABB" w:rsidRDefault="00B42ABB" w:rsidP="00DD5C79">
      <w:pPr>
        <w:numPr>
          <w:ilvl w:val="1"/>
          <w:numId w:val="23"/>
        </w:numPr>
        <w:spacing w:before="150" w:after="150" w:line="240" w:lineRule="auto"/>
        <w:ind w:left="900"/>
        <w:rPr>
          <w:rFonts w:eastAsia="Times New Roman" w:cs="Times New Roman"/>
          <w:lang w:val="en-US" w:eastAsia="fr-FR"/>
        </w:rPr>
      </w:pPr>
      <w:r w:rsidRPr="00B42ABB">
        <w:rPr>
          <w:rFonts w:eastAsia="Times New Roman" w:cs="Times New Roman"/>
          <w:lang w:val="en-US" w:eastAsia="fr-FR"/>
        </w:rPr>
        <w:t>DWORD </w:t>
      </w:r>
      <w:r w:rsidRPr="00B42ABB">
        <w:rPr>
          <w:rFonts w:eastAsia="Times New Roman" w:cs="Times New Roman"/>
          <w:b/>
          <w:bCs/>
          <w:lang w:val="en-US" w:eastAsia="fr-FR"/>
        </w:rPr>
        <w:t>AsyncIO</w:t>
      </w:r>
      <w:r w:rsidRPr="00B42ABB">
        <w:rPr>
          <w:rFonts w:eastAsia="Times New Roman" w:cs="Times New Roman"/>
          <w:lang w:val="en-US" w:eastAsia="fr-FR"/>
        </w:rPr>
        <w:t xml:space="preserve"> = 1</w:t>
      </w:r>
    </w:p>
    <w:p w:rsidR="00B42ABB" w:rsidRPr="00B42ABB" w:rsidRDefault="00B42ABB" w:rsidP="00B42ABB">
      <w:pPr>
        <w:spacing w:before="768" w:after="384" w:line="240" w:lineRule="auto"/>
        <w:outlineLvl w:val="4"/>
        <w:rPr>
          <w:rFonts w:eastAsia="Times New Roman" w:cs="Times New Roman"/>
          <w:b/>
          <w:bCs/>
          <w:lang w:val="en-US" w:eastAsia="fr-FR"/>
        </w:rPr>
      </w:pPr>
      <w:r w:rsidRPr="00B42ABB">
        <w:rPr>
          <w:rFonts w:eastAsia="Times New Roman" w:cs="Times New Roman"/>
          <w:b/>
          <w:bCs/>
          <w:lang w:val="en-US" w:eastAsia="fr-FR"/>
        </w:rPr>
        <w:t>Prevent Drive for Write Cache</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 xml:space="preserve">From Carl Fallis at </w:t>
      </w:r>
      <w:hyperlink r:id="rId382" w:anchor="entry1772156" w:tgtFrame="_blank" w:history="1">
        <w:r w:rsidRPr="00B42ABB">
          <w:rPr>
            <w:rFonts w:eastAsia="Times New Roman" w:cs="Times New Roman"/>
            <w:color w:val="333333"/>
            <w:lang w:val="en-US" w:eastAsia="fr-FR"/>
          </w:rPr>
          <w:t>Move writecache file to arbitary drive</w:t>
        </w:r>
      </w:hyperlink>
      <w:r w:rsidRPr="00B42ABB">
        <w:rPr>
          <w:rFonts w:eastAsia="Times New Roman" w:cs="Times New Roman"/>
          <w:lang w:val="en-US" w:eastAsia="fr-FR"/>
        </w:rPr>
        <w:t xml:space="preserve"> at Citrix Discussions: the driver that determines which partition to place the local cache searches for a file named: {9E9023A4-7674-41be-8D71-B6C9158313EF}.VDESK.VOL.GUID in the root directory. If the file is found it will not place the write cache on that disk.</w:t>
      </w:r>
    </w:p>
    <w:p w:rsidR="00B42ABB" w:rsidRPr="00B42ABB" w:rsidRDefault="00B42ABB" w:rsidP="00B42ABB">
      <w:pPr>
        <w:spacing w:before="768" w:after="384" w:line="240" w:lineRule="auto"/>
        <w:outlineLvl w:val="4"/>
        <w:rPr>
          <w:rFonts w:eastAsia="Times New Roman" w:cs="Times New Roman"/>
          <w:b/>
          <w:bCs/>
          <w:lang w:val="en-US" w:eastAsia="fr-FR"/>
        </w:rPr>
      </w:pPr>
      <w:r w:rsidRPr="00B42ABB">
        <w:rPr>
          <w:rFonts w:eastAsia="Times New Roman" w:cs="Times New Roman"/>
          <w:b/>
          <w:bCs/>
          <w:lang w:val="en-US" w:eastAsia="fr-FR"/>
        </w:rPr>
        <w:t>Excessive Retries</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If VMware vSphere, make sure the NIC is VMXNET3.</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 xml:space="preserve">From Carl Fallis at </w:t>
      </w:r>
      <w:hyperlink r:id="rId383" w:anchor="entry1864910" w:tgtFrame="_blank" w:history="1">
        <w:r w:rsidRPr="00B42ABB">
          <w:rPr>
            <w:rFonts w:eastAsia="Times New Roman" w:cs="Times New Roman"/>
            <w:color w:val="333333"/>
            <w:lang w:val="en-US" w:eastAsia="fr-FR"/>
          </w:rPr>
          <w:t>Citrix Discussions</w:t>
        </w:r>
      </w:hyperlink>
      <w:r w:rsidRPr="00B42ABB">
        <w:rPr>
          <w:rFonts w:eastAsia="Times New Roman" w:cs="Times New Roman"/>
          <w:lang w:val="en-US" w:eastAsia="fr-FR"/>
        </w:rPr>
        <w:t xml:space="preserve"> and CTX200952 </w:t>
      </w:r>
      <w:hyperlink r:id="rId384" w:tgtFrame="_blank" w:history="1">
        <w:r w:rsidRPr="00B42ABB">
          <w:rPr>
            <w:rFonts w:eastAsia="Times New Roman" w:cs="Times New Roman"/>
            <w:color w:val="333333"/>
            <w:lang w:val="en-US" w:eastAsia="fr-FR"/>
          </w:rPr>
          <w:t>High Amount of Retries Shown when Using Private Mode or Maintenance Version in PVS 7.6</w:t>
        </w:r>
      </w:hyperlink>
      <w:r w:rsidRPr="00B42ABB">
        <w:rPr>
          <w:rFonts w:eastAsia="Times New Roman" w:cs="Times New Roman"/>
          <w:lang w:val="en-US" w:eastAsia="fr-FR"/>
        </w:rPr>
        <w:t>: Creating an image with 4 vCPU takes hours. With 2 vCPU’s, it’s completed in a few minutes.</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The workaround for excessive retries in Citrix Provisioning 7.6 is to add the following registry key in the target device to reduce the number of threads used:</w:t>
      </w:r>
    </w:p>
    <w:p w:rsidR="00B42ABB" w:rsidRPr="00B42ABB" w:rsidRDefault="00B42ABB" w:rsidP="00DD5C79">
      <w:pPr>
        <w:numPr>
          <w:ilvl w:val="0"/>
          <w:numId w:val="24"/>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 xml:space="preserve">HKLM\SYSTEM\CurrentControlSet\Services\Bnistack\Parameters </w:t>
      </w:r>
    </w:p>
    <w:p w:rsidR="00B42ABB" w:rsidRPr="00B42ABB" w:rsidRDefault="00B42ABB" w:rsidP="00DD5C79">
      <w:pPr>
        <w:numPr>
          <w:ilvl w:val="1"/>
          <w:numId w:val="24"/>
        </w:numPr>
        <w:spacing w:before="150" w:after="150" w:line="240" w:lineRule="auto"/>
        <w:ind w:left="900"/>
        <w:rPr>
          <w:rFonts w:eastAsia="Times New Roman" w:cs="Times New Roman"/>
          <w:lang w:val="en-US" w:eastAsia="fr-FR"/>
        </w:rPr>
      </w:pPr>
      <w:r w:rsidRPr="00B42ABB">
        <w:rPr>
          <w:rFonts w:eastAsia="Times New Roman" w:cs="Times New Roman"/>
          <w:b/>
          <w:bCs/>
          <w:lang w:val="en-US" w:eastAsia="fr-FR"/>
        </w:rPr>
        <w:t>IosRequestThreads</w:t>
      </w:r>
      <w:r w:rsidRPr="00B42ABB">
        <w:rPr>
          <w:rFonts w:eastAsia="Times New Roman" w:cs="Times New Roman"/>
          <w:lang w:val="en-US" w:eastAsia="fr-FR"/>
        </w:rPr>
        <w:t xml:space="preserve"> (DWORD) = try 2, and if the retries persist, try 1</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lastRenderedPageBreak/>
        <w:t>This has to be added while in private mode and you must reboot for this is take effect.</w:t>
      </w:r>
    </w:p>
    <w:p w:rsidR="00B42ABB" w:rsidRPr="00B42ABB" w:rsidRDefault="00B42ABB" w:rsidP="00B42ABB">
      <w:pPr>
        <w:spacing w:before="768" w:after="384" w:line="240" w:lineRule="auto"/>
        <w:outlineLvl w:val="4"/>
        <w:rPr>
          <w:rFonts w:eastAsia="Times New Roman" w:cs="Times New Roman"/>
          <w:b/>
          <w:bCs/>
          <w:lang w:val="en-US" w:eastAsia="fr-FR"/>
        </w:rPr>
      </w:pPr>
      <w:r w:rsidRPr="00B42ABB">
        <w:rPr>
          <w:rFonts w:eastAsia="Times New Roman" w:cs="Times New Roman"/>
          <w:b/>
          <w:bCs/>
          <w:lang w:val="en-US" w:eastAsia="fr-FR"/>
        </w:rPr>
        <w:t>Computer Name</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 xml:space="preserve">From </w:t>
      </w:r>
      <w:hyperlink r:id="rId385" w:anchor="entry1836545" w:tgtFrame="_blank" w:history="1">
        <w:r w:rsidRPr="00B42ABB">
          <w:rPr>
            <w:rFonts w:eastAsia="Times New Roman" w:cs="Times New Roman"/>
            <w:color w:val="333333"/>
            <w:lang w:val="en-US" w:eastAsia="fr-FR"/>
          </w:rPr>
          <w:t>Citrix Discussions</w:t>
        </w:r>
      </w:hyperlink>
      <w:r w:rsidRPr="00B42ABB">
        <w:rPr>
          <w:rFonts w:eastAsia="Times New Roman" w:cs="Times New Roman"/>
          <w:lang w:val="en-US" w:eastAsia="fr-FR"/>
        </w:rPr>
        <w:t>: what happens is if the name cannot be retrieved from the bootstrap then the name defaults to the mac address.  You can force the target to ask again for the target’s machine name by setting the following registry key in the registry.</w:t>
      </w:r>
    </w:p>
    <w:p w:rsidR="00B42ABB" w:rsidRPr="00B42ABB" w:rsidRDefault="00B42ABB" w:rsidP="00DD5C79">
      <w:pPr>
        <w:numPr>
          <w:ilvl w:val="0"/>
          <w:numId w:val="25"/>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 xml:space="preserve">HKLM\System\CurrentControlSet\services\bnistack\Parameters  (you may have to create the Parameters key if it is not already created) </w:t>
      </w:r>
    </w:p>
    <w:p w:rsidR="00B42ABB" w:rsidRPr="00B42ABB" w:rsidRDefault="00B42ABB" w:rsidP="00DD5C79">
      <w:pPr>
        <w:numPr>
          <w:ilvl w:val="1"/>
          <w:numId w:val="25"/>
        </w:numPr>
        <w:spacing w:before="150" w:after="150" w:line="240" w:lineRule="auto"/>
        <w:ind w:left="900"/>
        <w:rPr>
          <w:rFonts w:eastAsia="Times New Roman" w:cs="Times New Roman"/>
          <w:lang w:val="en-US" w:eastAsia="fr-FR"/>
        </w:rPr>
      </w:pPr>
      <w:r w:rsidRPr="00B42ABB">
        <w:rPr>
          <w:rFonts w:eastAsia="Times New Roman" w:cs="Times New Roman"/>
          <w:b/>
          <w:bCs/>
          <w:lang w:val="en-US" w:eastAsia="fr-FR"/>
        </w:rPr>
        <w:t>EnableGetComputerName</w:t>
      </w:r>
      <w:r w:rsidRPr="00B42ABB">
        <w:rPr>
          <w:rFonts w:eastAsia="Times New Roman" w:cs="Times New Roman"/>
          <w:lang w:val="en-US" w:eastAsia="fr-FR"/>
        </w:rPr>
        <w:t> (DWORD) = 1  (default is 0 or disabled)</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Even if you are not getting the Mac address for the target name and getting something different I would use this key to enable the extra processing on the target to get the targets name. You are correct, this should be turned on by default.  I will get it changed in the next release.</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 xml:space="preserve">From </w:t>
      </w:r>
      <w:hyperlink r:id="rId386" w:anchor="entry1806121" w:tgtFrame="_blank" w:history="1">
        <w:r w:rsidRPr="00B42ABB">
          <w:rPr>
            <w:rFonts w:eastAsia="Times New Roman" w:cs="Times New Roman"/>
            <w:color w:val="333333"/>
            <w:lang w:val="en-US" w:eastAsia="fr-FR"/>
          </w:rPr>
          <w:t>http://discussions.citrix.com/topic/349911-pvs-71-device-name-in-pvs-console-in-uppercase-booted-vm-is-lowercase/#entry1806121</w:t>
        </w:r>
      </w:hyperlink>
      <w:r w:rsidRPr="00B42ABB">
        <w:rPr>
          <w:rFonts w:eastAsia="Times New Roman" w:cs="Times New Roman"/>
          <w:lang w:val="en-US" w:eastAsia="fr-FR"/>
        </w:rPr>
        <w:t>: So by default we set all names to lower case, I have no idea why, it is historical for some unexplained reason.  If you want the name to be left alone use the following registry key:</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From the target machine, open the registry Editor and browse to the following key while in Private mode or on a maintenance device:</w:t>
      </w:r>
    </w:p>
    <w:p w:rsidR="00B42ABB" w:rsidRPr="00B42ABB" w:rsidRDefault="00B42ABB" w:rsidP="00DD5C79">
      <w:pPr>
        <w:numPr>
          <w:ilvl w:val="0"/>
          <w:numId w:val="26"/>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 xml:space="preserve">HKLM\System\CurrentControlSet\Services\Bnistack\Parameters (Create a new key called ‘Parameters’ if doesn’t already exist) </w:t>
      </w:r>
    </w:p>
    <w:p w:rsidR="00B42ABB" w:rsidRPr="00B42ABB" w:rsidRDefault="00B42ABB" w:rsidP="00DD5C79">
      <w:pPr>
        <w:numPr>
          <w:ilvl w:val="1"/>
          <w:numId w:val="26"/>
        </w:numPr>
        <w:spacing w:before="150" w:after="150" w:line="240" w:lineRule="auto"/>
        <w:ind w:left="900"/>
        <w:rPr>
          <w:rFonts w:eastAsia="Times New Roman" w:cs="Times New Roman"/>
          <w:lang w:val="en-US" w:eastAsia="fr-FR"/>
        </w:rPr>
      </w:pPr>
      <w:r w:rsidRPr="00B42ABB">
        <w:rPr>
          <w:rFonts w:eastAsia="Times New Roman" w:cs="Times New Roman"/>
          <w:b/>
          <w:bCs/>
          <w:lang w:val="en-US" w:eastAsia="fr-FR"/>
        </w:rPr>
        <w:t>TcpipHostnameNoConversion</w:t>
      </w:r>
      <w:r w:rsidRPr="00B42ABB">
        <w:rPr>
          <w:rFonts w:eastAsia="Times New Roman" w:cs="Times New Roman"/>
          <w:lang w:val="en-US" w:eastAsia="fr-FR"/>
        </w:rPr>
        <w:t xml:space="preserve"> (DWORD) = </w:t>
      </w:r>
      <w:r w:rsidRPr="00B42ABB">
        <w:rPr>
          <w:rFonts w:eastAsia="Times New Roman" w:cs="Times New Roman"/>
          <w:b/>
          <w:bCs/>
          <w:lang w:val="en-US" w:eastAsia="fr-FR"/>
        </w:rPr>
        <w:t>1</w:t>
      </w:r>
    </w:p>
    <w:p w:rsidR="00B42ABB" w:rsidRPr="00B42ABB" w:rsidRDefault="00B42ABB" w:rsidP="00B42ABB">
      <w:pPr>
        <w:spacing w:before="768" w:after="384" w:line="240" w:lineRule="auto"/>
        <w:outlineLvl w:val="4"/>
        <w:rPr>
          <w:rFonts w:eastAsia="Times New Roman" w:cs="Times New Roman"/>
          <w:b/>
          <w:bCs/>
          <w:lang w:val="en-US" w:eastAsia="fr-FR"/>
        </w:rPr>
      </w:pPr>
      <w:r w:rsidRPr="00B42ABB">
        <w:rPr>
          <w:rFonts w:eastAsia="Times New Roman" w:cs="Times New Roman"/>
          <w:b/>
          <w:bCs/>
          <w:lang w:val="en-US" w:eastAsia="fr-FR"/>
        </w:rPr>
        <w:t>Cache Disk Initialization Timeout</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 xml:space="preserve">From </w:t>
      </w:r>
      <w:hyperlink r:id="rId387" w:tgtFrame="_blank" w:history="1">
        <w:r w:rsidRPr="00B42ABB">
          <w:rPr>
            <w:rFonts w:eastAsia="Times New Roman" w:cs="Times New Roman"/>
            <w:color w:val="333333"/>
            <w:lang w:val="en-US" w:eastAsia="fr-FR"/>
          </w:rPr>
          <w:t>http://discussions.citrix.com/topic/347399-pvs-61-caching-on-server-instead-of-a-client-hard-drive</w:t>
        </w:r>
      </w:hyperlink>
      <w:r w:rsidRPr="00B42ABB">
        <w:rPr>
          <w:rFonts w:eastAsia="Times New Roman" w:cs="Times New Roman"/>
          <w:lang w:val="en-US" w:eastAsia="fr-FR"/>
        </w:rPr>
        <w:t xml:space="preserve"> and Citrix Knowledgebase article – </w:t>
      </w:r>
      <w:hyperlink r:id="rId388" w:tgtFrame="_blank" w:history="1">
        <w:r w:rsidRPr="00B42ABB">
          <w:rPr>
            <w:rFonts w:eastAsia="Times New Roman" w:cs="Times New Roman"/>
            <w:color w:val="333333"/>
            <w:lang w:val="en-US" w:eastAsia="fr-FR"/>
          </w:rPr>
          <w:t>Write Cache Set to Provisioning Services Target Device Falls Back to Server</w:t>
        </w:r>
      </w:hyperlink>
      <w:r w:rsidRPr="00B42ABB">
        <w:rPr>
          <w:rFonts w:eastAsia="Times New Roman" w:cs="Times New Roman"/>
          <w:lang w:val="en-US" w:eastAsia="fr-FR"/>
        </w:rPr>
        <w:t>: we have seen that it may take longer for the drives to initialize and by increasing the time and the number of retries the local hard drive can be accessed.  You can increase this by using the following registry keys:</w:t>
      </w:r>
    </w:p>
    <w:p w:rsidR="00B42ABB" w:rsidRPr="00B42ABB" w:rsidRDefault="00B42ABB" w:rsidP="00DD5C79">
      <w:pPr>
        <w:numPr>
          <w:ilvl w:val="0"/>
          <w:numId w:val="27"/>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 xml:space="preserve">HKEY_LOCAL_MACHINE\SYSTEM\CurrentControlSet\services\bnistack\parameters </w:t>
      </w:r>
    </w:p>
    <w:p w:rsidR="00B42ABB" w:rsidRPr="00B42ABB" w:rsidRDefault="00B42ABB" w:rsidP="00DD5C79">
      <w:pPr>
        <w:numPr>
          <w:ilvl w:val="1"/>
          <w:numId w:val="27"/>
        </w:numPr>
        <w:spacing w:before="150" w:after="150" w:line="240" w:lineRule="auto"/>
        <w:ind w:left="900"/>
        <w:rPr>
          <w:rFonts w:eastAsia="Times New Roman" w:cs="Times New Roman"/>
          <w:lang w:val="en-US" w:eastAsia="fr-FR"/>
        </w:rPr>
      </w:pPr>
      <w:r w:rsidRPr="00B42ABB">
        <w:rPr>
          <w:rFonts w:eastAsia="Times New Roman" w:cs="Times New Roman"/>
          <w:b/>
          <w:bCs/>
          <w:lang w:val="en-US" w:eastAsia="fr-FR"/>
        </w:rPr>
        <w:t>WcHDInitRetryNumber</w:t>
      </w:r>
      <w:r w:rsidRPr="00B42ABB">
        <w:rPr>
          <w:rFonts w:eastAsia="Times New Roman" w:cs="Times New Roman"/>
          <w:lang w:val="en-US" w:eastAsia="fr-FR"/>
        </w:rPr>
        <w:t> (DWORD) = 50-200 default is 150 I would set this to 200</w:t>
      </w:r>
    </w:p>
    <w:p w:rsidR="00B42ABB" w:rsidRPr="00B42ABB" w:rsidRDefault="00B42ABB" w:rsidP="00DD5C79">
      <w:pPr>
        <w:numPr>
          <w:ilvl w:val="1"/>
          <w:numId w:val="27"/>
        </w:numPr>
        <w:spacing w:before="150" w:after="150" w:line="240" w:lineRule="auto"/>
        <w:ind w:left="900"/>
        <w:rPr>
          <w:rFonts w:eastAsia="Times New Roman" w:cs="Times New Roman"/>
          <w:lang w:val="en-US" w:eastAsia="fr-FR"/>
        </w:rPr>
      </w:pPr>
      <w:r w:rsidRPr="00B42ABB">
        <w:rPr>
          <w:rFonts w:eastAsia="Times New Roman" w:cs="Times New Roman"/>
          <w:b/>
          <w:bCs/>
          <w:lang w:val="en-US" w:eastAsia="fr-FR"/>
        </w:rPr>
        <w:t>WcHDInitRetryIntervalMs</w:t>
      </w:r>
      <w:r w:rsidRPr="00B42ABB">
        <w:rPr>
          <w:rFonts w:eastAsia="Times New Roman" w:cs="Times New Roman"/>
          <w:lang w:val="en-US" w:eastAsia="fr-FR"/>
        </w:rPr>
        <w:t> (DWORD) = 50-500 default 100 number of ms to wait between retries, I would bump this one up to 300-500</w:t>
      </w:r>
    </w:p>
    <w:p w:rsidR="00B42ABB" w:rsidRPr="00B42ABB" w:rsidRDefault="00B42ABB" w:rsidP="00B42ABB">
      <w:pPr>
        <w:spacing w:before="768" w:after="384" w:line="240" w:lineRule="auto"/>
        <w:outlineLvl w:val="4"/>
        <w:rPr>
          <w:rFonts w:eastAsia="Times New Roman" w:cs="Times New Roman"/>
          <w:b/>
          <w:bCs/>
          <w:lang w:val="en-US" w:eastAsia="fr-FR"/>
        </w:rPr>
      </w:pPr>
      <w:r w:rsidRPr="00B42ABB">
        <w:rPr>
          <w:rFonts w:eastAsia="Times New Roman" w:cs="Times New Roman"/>
          <w:b/>
          <w:bCs/>
          <w:lang w:val="en-US" w:eastAsia="fr-FR"/>
        </w:rPr>
        <w:lastRenderedPageBreak/>
        <w:t>Target Device Time Zone</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CTX200188 </w:t>
      </w:r>
      <w:hyperlink r:id="rId389" w:tgtFrame="_blank" w:history="1">
        <w:r w:rsidRPr="00B42ABB">
          <w:rPr>
            <w:rFonts w:eastAsia="Times New Roman" w:cs="Times New Roman"/>
            <w:color w:val="333333"/>
            <w:lang w:val="en-US" w:eastAsia="fr-FR"/>
          </w:rPr>
          <w:t>Citrix Provisioning Services 6.1.21 and Citrix Provisioning Service 7.1.3 Target Time Zone Changes</w:t>
        </w:r>
      </w:hyperlink>
      <w:r w:rsidRPr="00B42ABB">
        <w:rPr>
          <w:rFonts w:eastAsia="Times New Roman" w:cs="Times New Roman"/>
          <w:lang w:val="en-US" w:eastAsia="fr-FR"/>
        </w:rPr>
        <w:t>: the target devices request the time zone information from the Citrix Provisioning Server at boot time and set the time zone to the connected Citrix Provisioning server. If the time zone has a successful process, they execute the following command:</w:t>
      </w:r>
      <w:r w:rsidRPr="00B42ABB">
        <w:rPr>
          <w:rFonts w:eastAsia="Times New Roman" w:cs="Times New Roman"/>
          <w:lang w:val="en-US" w:eastAsia="fr-FR"/>
        </w:rPr>
        <w:br/>
      </w:r>
      <w:r w:rsidRPr="00B42ABB">
        <w:rPr>
          <w:rFonts w:eastAsia="Times New Roman" w:cs="Courier New"/>
          <w:b/>
          <w:bCs/>
          <w:lang w:val="en-US" w:eastAsia="fr-FR"/>
        </w:rPr>
        <w:t>w32tm /resync /nowait</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To disable the target device from using the time zone of the Citrix Provisioning server, set the following registry key in the vDisk image. The values must be modified in the registry of the master image to take effect during boot time.</w:t>
      </w:r>
    </w:p>
    <w:p w:rsidR="00B42ABB" w:rsidRPr="00B42ABB" w:rsidRDefault="00B42ABB" w:rsidP="00DD5C79">
      <w:pPr>
        <w:numPr>
          <w:ilvl w:val="0"/>
          <w:numId w:val="28"/>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 xml:space="preserve">HKEY_LOCAL_MACHINE\SYSTEM\CurrentControlSet\Services\Bndevice\Parameters </w:t>
      </w:r>
    </w:p>
    <w:p w:rsidR="00B42ABB" w:rsidRPr="00B42ABB" w:rsidRDefault="00B42ABB" w:rsidP="00DD5C79">
      <w:pPr>
        <w:numPr>
          <w:ilvl w:val="1"/>
          <w:numId w:val="28"/>
        </w:numPr>
        <w:spacing w:before="150" w:after="150" w:line="240" w:lineRule="auto"/>
        <w:ind w:left="900"/>
        <w:rPr>
          <w:rFonts w:eastAsia="Times New Roman" w:cs="Times New Roman"/>
          <w:lang w:val="en-US" w:eastAsia="fr-FR"/>
        </w:rPr>
      </w:pPr>
      <w:r w:rsidRPr="00B42ABB">
        <w:rPr>
          <w:rFonts w:eastAsia="Times New Roman" w:cs="Times New Roman"/>
          <w:b/>
          <w:bCs/>
          <w:lang w:val="en-US" w:eastAsia="fr-FR"/>
        </w:rPr>
        <w:t>DisableTimeZone</w:t>
      </w:r>
      <w:r w:rsidRPr="00B42ABB">
        <w:rPr>
          <w:rFonts w:eastAsia="Times New Roman" w:cs="Times New Roman"/>
          <w:lang w:val="en-US" w:eastAsia="fr-FR"/>
        </w:rPr>
        <w:t xml:space="preserve"> (DWORD) = 1</w:t>
      </w:r>
    </w:p>
    <w:p w:rsidR="00B42ABB" w:rsidRPr="00B42ABB" w:rsidRDefault="00B42ABB" w:rsidP="00B42ABB">
      <w:pPr>
        <w:spacing w:before="768" w:after="384" w:line="240" w:lineRule="auto"/>
        <w:outlineLvl w:val="4"/>
        <w:rPr>
          <w:rFonts w:eastAsia="Times New Roman" w:cs="Times New Roman"/>
          <w:b/>
          <w:bCs/>
          <w:lang w:val="en-US" w:eastAsia="fr-FR"/>
        </w:rPr>
      </w:pPr>
      <w:r w:rsidRPr="00B42ABB">
        <w:rPr>
          <w:rFonts w:eastAsia="Times New Roman" w:cs="Times New Roman"/>
          <w:b/>
          <w:bCs/>
          <w:lang w:val="en-US" w:eastAsia="fr-FR"/>
        </w:rPr>
        <w:t>Hide Citrix Provisioning Icon</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 xml:space="preserve">From </w:t>
      </w:r>
      <w:hyperlink r:id="rId390" w:tgtFrame="_blank" w:history="1">
        <w:r w:rsidRPr="00B42ABB">
          <w:rPr>
            <w:rFonts w:eastAsia="Times New Roman" w:cs="Times New Roman"/>
            <w:color w:val="333333"/>
            <w:lang w:val="en-US" w:eastAsia="fr-FR"/>
          </w:rPr>
          <w:t>http://danielruiz.org/2013/11/11/xenapp-6-5-full-desktop-hide-pvs-system-tray/</w:t>
        </w:r>
      </w:hyperlink>
      <w:r w:rsidRPr="00B42ABB">
        <w:rPr>
          <w:rFonts w:eastAsia="Times New Roman" w:cs="Times New Roman"/>
          <w:lang w:val="en-US" w:eastAsia="fr-FR"/>
        </w:rPr>
        <w:t>:</w:t>
      </w:r>
      <w:r w:rsidRPr="00B42ABB">
        <w:rPr>
          <w:rFonts w:eastAsia="Times New Roman" w:cs="Times New Roman"/>
          <w:noProof/>
          <w:lang w:eastAsia="fr-FR"/>
        </w:rPr>
        <w:drawing>
          <wp:inline distT="0" distB="0" distL="0" distR="0" wp14:anchorId="0A2A78E4" wp14:editId="1A6C7AF4">
            <wp:extent cx="266065" cy="201930"/>
            <wp:effectExtent l="0" t="0" r="635" b="7620"/>
            <wp:docPr id="179" name="Image 179" descr="https://i2.wp.com/www.carlstalhood.com/wp-content/uploads/2015/03/40fb88d83402fce2fe29020c10754082.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s://i2.wp.com/www.carlstalhood.com/wp-content/uploads/2015/03/40fb88d83402fce2fe29020c10754082.png?zoom=0.8099999785423279&amp;w=1100"/>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66065" cy="201930"/>
                    </a:xfrm>
                    <a:prstGeom prst="rect">
                      <a:avLst/>
                    </a:prstGeom>
                    <a:noFill/>
                    <a:ln>
                      <a:noFill/>
                    </a:ln>
                  </pic:spPr>
                </pic:pic>
              </a:graphicData>
            </a:graphic>
          </wp:inline>
        </w:drawing>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 xml:space="preserve">From Jack Cobben </w:t>
      </w:r>
      <w:hyperlink r:id="rId392" w:tgtFrame="_blank" w:history="1">
        <w:r w:rsidRPr="00B42ABB">
          <w:rPr>
            <w:rFonts w:eastAsia="Times New Roman" w:cs="Times New Roman"/>
            <w:color w:val="333333"/>
            <w:lang w:val="en-US" w:eastAsia="fr-FR"/>
          </w:rPr>
          <w:t>Hide Virtual Disk Tray Icon</w:t>
        </w:r>
      </w:hyperlink>
      <w:r w:rsidRPr="00B42ABB">
        <w:rPr>
          <w:rFonts w:eastAsia="Times New Roman" w:cs="Times New Roman"/>
          <w:lang w:val="en-US" w:eastAsia="fr-FR"/>
        </w:rPr>
        <w:t>: Add the reg value below:</w:t>
      </w:r>
    </w:p>
    <w:p w:rsidR="00B42ABB" w:rsidRPr="00B42ABB" w:rsidRDefault="00B42ABB" w:rsidP="00DD5C79">
      <w:pPr>
        <w:numPr>
          <w:ilvl w:val="0"/>
          <w:numId w:val="29"/>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 xml:space="preserve">HKLM\Software\Citrix\ProvisioningServices\StatusTray </w:t>
      </w:r>
    </w:p>
    <w:p w:rsidR="00B42ABB" w:rsidRPr="00B42ABB" w:rsidRDefault="00B42ABB" w:rsidP="00DD5C79">
      <w:pPr>
        <w:numPr>
          <w:ilvl w:val="1"/>
          <w:numId w:val="29"/>
        </w:numPr>
        <w:spacing w:before="150" w:after="150" w:line="240" w:lineRule="auto"/>
        <w:ind w:left="900"/>
        <w:rPr>
          <w:rFonts w:eastAsia="Times New Roman" w:cs="Times New Roman"/>
          <w:lang w:val="en-US" w:eastAsia="fr-FR"/>
        </w:rPr>
      </w:pPr>
      <w:r w:rsidRPr="00B42ABB">
        <w:rPr>
          <w:rFonts w:eastAsia="Times New Roman" w:cs="Times New Roman"/>
          <w:b/>
          <w:bCs/>
          <w:lang w:val="en-US" w:eastAsia="fr-FR"/>
        </w:rPr>
        <w:t>ShowIcon</w:t>
      </w:r>
      <w:r w:rsidRPr="00B42ABB">
        <w:rPr>
          <w:rFonts w:eastAsia="Times New Roman" w:cs="Times New Roman"/>
          <w:lang w:val="en-US" w:eastAsia="fr-FR"/>
        </w:rPr>
        <w:t xml:space="preserve"> (DWORD) = </w:t>
      </w:r>
      <w:r w:rsidRPr="00B42ABB">
        <w:rPr>
          <w:rFonts w:eastAsia="Times New Roman" w:cs="Times New Roman"/>
          <w:b/>
          <w:bCs/>
          <w:lang w:val="en-US" w:eastAsia="fr-FR"/>
        </w:rPr>
        <w:t>0</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This however will disable to all users, even Admins. Solution: Apply the HKCU key below based on Group membership (Group Policy Preferences &gt; Item Level Targeting):</w:t>
      </w:r>
    </w:p>
    <w:p w:rsidR="00B42ABB" w:rsidRPr="00B42ABB" w:rsidRDefault="00B42ABB" w:rsidP="00DD5C79">
      <w:pPr>
        <w:numPr>
          <w:ilvl w:val="0"/>
          <w:numId w:val="30"/>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 xml:space="preserve">HKEY_CURRENT_USER\SOFTWARE\Citrix\ProvisioningServices\StatusTray </w:t>
      </w:r>
    </w:p>
    <w:p w:rsidR="00B42ABB" w:rsidRPr="00B42ABB" w:rsidRDefault="00B42ABB" w:rsidP="00DD5C79">
      <w:pPr>
        <w:numPr>
          <w:ilvl w:val="1"/>
          <w:numId w:val="30"/>
        </w:numPr>
        <w:spacing w:before="150" w:after="150" w:line="240" w:lineRule="auto"/>
        <w:ind w:left="900"/>
        <w:rPr>
          <w:rFonts w:eastAsia="Times New Roman" w:cs="Times New Roman"/>
          <w:lang w:val="en-US" w:eastAsia="fr-FR"/>
        </w:rPr>
      </w:pPr>
      <w:r w:rsidRPr="00B42ABB">
        <w:rPr>
          <w:rFonts w:eastAsia="Times New Roman" w:cs="Times New Roman"/>
          <w:b/>
          <w:bCs/>
          <w:lang w:val="en-US" w:eastAsia="fr-FR"/>
        </w:rPr>
        <w:t>ShowIcon</w:t>
      </w:r>
      <w:r w:rsidRPr="00B42ABB">
        <w:rPr>
          <w:rFonts w:eastAsia="Times New Roman" w:cs="Times New Roman"/>
          <w:lang w:val="en-US" w:eastAsia="fr-FR"/>
        </w:rPr>
        <w:t xml:space="preserve"> (DWORD) = </w:t>
      </w:r>
      <w:r w:rsidRPr="00B42ABB">
        <w:rPr>
          <w:rFonts w:eastAsia="Times New Roman" w:cs="Times New Roman"/>
          <w:b/>
          <w:bCs/>
          <w:lang w:val="en-US" w:eastAsia="fr-FR"/>
        </w:rPr>
        <w:t>0</w:t>
      </w:r>
    </w:p>
    <w:p w:rsidR="00B42ABB" w:rsidRPr="00B42ABB" w:rsidRDefault="00B42ABB" w:rsidP="00B42ABB">
      <w:pPr>
        <w:spacing w:before="100" w:beforeAutospacing="1" w:after="384" w:line="240" w:lineRule="auto"/>
        <w:rPr>
          <w:rFonts w:eastAsia="Times New Roman" w:cs="Times New Roman"/>
          <w:lang w:val="en-US" w:eastAsia="fr-FR"/>
        </w:rPr>
      </w:pPr>
      <w:r w:rsidRPr="00B42ABB">
        <w:rPr>
          <w:rFonts w:eastAsia="Times New Roman" w:cs="Times New Roman"/>
          <w:lang w:val="en-US" w:eastAsia="fr-FR"/>
        </w:rPr>
        <w:t>Once that is in place the icon will go away.</w:t>
      </w:r>
    </w:p>
    <w:p w:rsidR="00B42ABB" w:rsidRPr="00B42ABB" w:rsidRDefault="00B42ABB" w:rsidP="00B42ABB">
      <w:pPr>
        <w:spacing w:before="640" w:after="320" w:line="240" w:lineRule="auto"/>
        <w:outlineLvl w:val="3"/>
        <w:rPr>
          <w:rFonts w:eastAsia="Times New Roman" w:cs="Times New Roman"/>
          <w:b/>
          <w:bCs/>
          <w:lang w:val="en-US" w:eastAsia="fr-FR"/>
        </w:rPr>
      </w:pPr>
      <w:r w:rsidRPr="00B42ABB">
        <w:rPr>
          <w:rFonts w:eastAsia="Times New Roman" w:cs="Times New Roman"/>
          <w:b/>
          <w:bCs/>
          <w:lang w:val="en-US" w:eastAsia="fr-FR"/>
        </w:rPr>
        <w:t>Related Pages</w:t>
      </w:r>
    </w:p>
    <w:p w:rsidR="00B42ABB" w:rsidRPr="00B42ABB" w:rsidRDefault="00D944D0" w:rsidP="00DD5C79">
      <w:pPr>
        <w:numPr>
          <w:ilvl w:val="0"/>
          <w:numId w:val="31"/>
        </w:numPr>
        <w:spacing w:before="150" w:after="150" w:line="240" w:lineRule="auto"/>
        <w:ind w:left="450"/>
        <w:rPr>
          <w:rFonts w:eastAsia="Times New Roman" w:cs="Times New Roman"/>
          <w:lang w:val="en-US" w:eastAsia="fr-FR"/>
        </w:rPr>
      </w:pPr>
      <w:hyperlink r:id="rId393" w:tooltip="PvS Master Device – Convert to vDisk" w:history="1">
        <w:r w:rsidR="00B42ABB" w:rsidRPr="00B42ABB">
          <w:rPr>
            <w:rFonts w:eastAsia="Times New Roman" w:cs="Times New Roman"/>
            <w:color w:val="333333"/>
            <w:lang w:val="en-US" w:eastAsia="fr-FR"/>
          </w:rPr>
          <w:t>Convert Master Device to vDisk</w:t>
        </w:r>
      </w:hyperlink>
    </w:p>
    <w:p w:rsidR="00B42ABB" w:rsidRPr="00B42ABB" w:rsidRDefault="00B42ABB" w:rsidP="00DD5C79">
      <w:pPr>
        <w:numPr>
          <w:ilvl w:val="0"/>
          <w:numId w:val="31"/>
        </w:numPr>
        <w:spacing w:before="150" w:after="150" w:line="240" w:lineRule="auto"/>
        <w:ind w:left="450"/>
        <w:rPr>
          <w:rFonts w:eastAsia="Times New Roman" w:cs="Times New Roman"/>
          <w:lang w:val="en-US" w:eastAsia="fr-FR"/>
        </w:rPr>
      </w:pPr>
      <w:r w:rsidRPr="00B42ABB">
        <w:rPr>
          <w:rFonts w:eastAsia="Times New Roman" w:cs="Times New Roman"/>
          <w:lang w:val="en-US" w:eastAsia="fr-FR"/>
        </w:rPr>
        <w:t xml:space="preserve">Back to </w:t>
      </w:r>
      <w:hyperlink r:id="rId394" w:tooltip="Provisioning Services" w:history="1">
        <w:r w:rsidRPr="00B42ABB">
          <w:rPr>
            <w:rFonts w:eastAsia="Times New Roman" w:cs="Times New Roman"/>
            <w:color w:val="333333"/>
            <w:lang w:val="en-US" w:eastAsia="fr-FR"/>
          </w:rPr>
          <w:t>Citrix Provisioning</w:t>
        </w:r>
      </w:hyperlink>
    </w:p>
    <w:p w:rsidR="00B42ABB" w:rsidRPr="00B42ABB" w:rsidRDefault="00B42ABB" w:rsidP="00B42ABB">
      <w:pPr>
        <w:pStyle w:val="Paragraphedeliste"/>
        <w:rPr>
          <w:b/>
        </w:rPr>
      </w:pPr>
    </w:p>
    <w:p w:rsidR="00B42ABB" w:rsidRDefault="00B42ABB">
      <w:pPr>
        <w:rPr>
          <w:b/>
          <w:sz w:val="24"/>
          <w:szCs w:val="24"/>
        </w:rPr>
      </w:pPr>
      <w:r>
        <w:rPr>
          <w:b/>
          <w:sz w:val="24"/>
          <w:szCs w:val="24"/>
        </w:rPr>
        <w:br w:type="page"/>
      </w:r>
    </w:p>
    <w:p w:rsidR="00B42ABB" w:rsidRDefault="00B42ABB" w:rsidP="00D944D0">
      <w:pPr>
        <w:pStyle w:val="Titre1"/>
      </w:pPr>
      <w:bookmarkStart w:id="3" w:name="_Toc26523930"/>
      <w:r w:rsidRPr="00D944D0">
        <w:rPr>
          <w:rStyle w:val="Titre1Car"/>
        </w:rPr>
        <w:lastRenderedPageBreak/>
        <w:t>Convert Master to vDisk</w:t>
      </w:r>
      <w:r w:rsidRPr="00B42ABB">
        <w:t> :</w:t>
      </w:r>
      <w:bookmarkEnd w:id="3"/>
    </w:p>
    <w:p w:rsidR="00B42ABB" w:rsidRDefault="00B42ABB" w:rsidP="00B42ABB">
      <w:pPr>
        <w:pStyle w:val="Paragraphedeliste"/>
        <w:rPr>
          <w:b/>
          <w:sz w:val="28"/>
          <w:szCs w:val="28"/>
        </w:rPr>
      </w:pPr>
    </w:p>
    <w:p w:rsidR="00B42ABB" w:rsidRPr="008226E7" w:rsidRDefault="00B42ABB" w:rsidP="00B42ABB">
      <w:pPr>
        <w:rPr>
          <w:lang w:val="en-US"/>
        </w:rPr>
      </w:pPr>
      <w:r w:rsidRPr="00B42ABB">
        <w:rPr>
          <w:lang w:val="en-US"/>
        </w:rPr>
        <w:t>Navigation</w:t>
      </w:r>
    </w:p>
    <w:p w:rsidR="00B42ABB" w:rsidRPr="00B42ABB" w:rsidRDefault="00B42ABB" w:rsidP="00B42ABB">
      <w:pPr>
        <w:rPr>
          <w:lang w:val="en-US"/>
        </w:rPr>
      </w:pPr>
      <w:r w:rsidRPr="00B42ABB">
        <w:rPr>
          <w:lang w:val="en-US"/>
        </w:rPr>
        <w:t>This article applies to all 7.x versions of Citrix Provisioning, including Current Release 1909, LTSR 7.15.21 (aka LTSR 7.15 CU5), and LTSR 7.6.9 (aka LTSR 7.6 CU8).</w:t>
      </w:r>
    </w:p>
    <w:p w:rsidR="00B42ABB" w:rsidRPr="00B42ABB" w:rsidRDefault="00D944D0" w:rsidP="00B42ABB">
      <w:pPr>
        <w:rPr>
          <w:lang w:val="en-US"/>
        </w:rPr>
      </w:pPr>
      <w:hyperlink r:id="rId395" w:anchor="changelog" w:history="1">
        <w:r w:rsidR="00B42ABB" w:rsidRPr="00B42ABB">
          <w:rPr>
            <w:lang w:val="en-US"/>
          </w:rPr>
          <w:t>Change Log</w:t>
        </w:r>
      </w:hyperlink>
    </w:p>
    <w:p w:rsidR="00B42ABB" w:rsidRPr="00B42ABB" w:rsidRDefault="00D944D0" w:rsidP="00B42ABB">
      <w:pPr>
        <w:rPr>
          <w:lang w:val="en-US"/>
        </w:rPr>
      </w:pPr>
      <w:hyperlink r:id="rId396" w:anchor="pxetester" w:history="1">
        <w:r w:rsidR="00B42ABB" w:rsidRPr="00B42ABB">
          <w:rPr>
            <w:lang w:val="en-US"/>
          </w:rPr>
          <w:t>PXE Tester</w:t>
        </w:r>
      </w:hyperlink>
    </w:p>
    <w:p w:rsidR="00B42ABB" w:rsidRPr="00B42ABB" w:rsidRDefault="00D944D0" w:rsidP="00B42ABB">
      <w:pPr>
        <w:rPr>
          <w:lang w:val="en-US"/>
        </w:rPr>
      </w:pPr>
      <w:hyperlink r:id="rId397" w:anchor="imagingwizard" w:history="1">
        <w:r w:rsidR="00B42ABB" w:rsidRPr="00B42ABB">
          <w:rPr>
            <w:lang w:val="en-US"/>
          </w:rPr>
          <w:t>Convert to vDisk – Imaging Wizard Method</w:t>
        </w:r>
      </w:hyperlink>
      <w:r w:rsidR="00B42ABB" w:rsidRPr="00B42ABB">
        <w:rPr>
          <w:lang w:val="en-US"/>
        </w:rPr>
        <w:t xml:space="preserve"> </w:t>
      </w:r>
    </w:p>
    <w:p w:rsidR="00B42ABB" w:rsidRPr="00B42ABB" w:rsidRDefault="00D944D0" w:rsidP="00B42ABB">
      <w:pPr>
        <w:rPr>
          <w:lang w:val="en-US"/>
        </w:rPr>
      </w:pPr>
      <w:hyperlink r:id="rId398" w:anchor="bootfromnetwork" w:history="1">
        <w:r w:rsidR="00B42ABB" w:rsidRPr="00B42ABB">
          <w:rPr>
            <w:lang w:val="en-US"/>
          </w:rPr>
          <w:t>Boot from Network or ISO</w:t>
        </w:r>
      </w:hyperlink>
    </w:p>
    <w:p w:rsidR="00B42ABB" w:rsidRPr="00B42ABB" w:rsidRDefault="00D944D0" w:rsidP="00B42ABB">
      <w:pPr>
        <w:rPr>
          <w:lang w:val="en-US"/>
        </w:rPr>
      </w:pPr>
      <w:hyperlink r:id="rId399" w:anchor="joindomain" w:history="1">
        <w:r w:rsidR="00B42ABB" w:rsidRPr="00B42ABB">
          <w:rPr>
            <w:lang w:val="en-US"/>
          </w:rPr>
          <w:t>Join Device to Domain</w:t>
        </w:r>
      </w:hyperlink>
    </w:p>
    <w:p w:rsidR="00B42ABB" w:rsidRPr="00B42ABB" w:rsidRDefault="00D944D0" w:rsidP="00B42ABB">
      <w:pPr>
        <w:rPr>
          <w:lang w:val="en-US"/>
        </w:rPr>
      </w:pPr>
      <w:hyperlink r:id="rId400" w:anchor="bootfromvdisk" w:history="1">
        <w:r w:rsidR="00B42ABB" w:rsidRPr="00B42ABB">
          <w:rPr>
            <w:lang w:val="en-US"/>
          </w:rPr>
          <w:t>Boot from vDisk</w:t>
        </w:r>
      </w:hyperlink>
    </w:p>
    <w:p w:rsidR="00B42ABB" w:rsidRPr="00B42ABB" w:rsidRDefault="00D944D0" w:rsidP="00B42ABB">
      <w:pPr>
        <w:rPr>
          <w:lang w:val="en-US"/>
        </w:rPr>
      </w:pPr>
      <w:hyperlink r:id="rId401" w:anchor="cleanimage" w:history="1">
        <w:r w:rsidR="00B42ABB" w:rsidRPr="00B42ABB">
          <w:rPr>
            <w:lang w:val="en-US"/>
          </w:rPr>
          <w:t>Save Clean Image</w:t>
        </w:r>
      </w:hyperlink>
    </w:p>
    <w:p w:rsidR="00B42ABB" w:rsidRPr="00B42ABB" w:rsidRDefault="00D944D0" w:rsidP="00B42ABB">
      <w:pPr>
        <w:rPr>
          <w:lang w:val="en-US"/>
        </w:rPr>
      </w:pPr>
      <w:hyperlink r:id="rId402" w:anchor="kms" w:history="1">
        <w:r w:rsidR="00B42ABB" w:rsidRPr="00B42ABB">
          <w:rPr>
            <w:lang w:val="en-US"/>
          </w:rPr>
          <w:t>KMS</w:t>
        </w:r>
      </w:hyperlink>
    </w:p>
    <w:p w:rsidR="00B42ABB" w:rsidRPr="00B42ABB" w:rsidRDefault="00D944D0" w:rsidP="00B42ABB">
      <w:pPr>
        <w:rPr>
          <w:lang w:val="en-US"/>
        </w:rPr>
      </w:pPr>
      <w:hyperlink r:id="rId403" w:anchor="seal" w:history="1">
        <w:r w:rsidR="00B42ABB" w:rsidRPr="00B42ABB">
          <w:rPr>
            <w:lang w:val="en-US"/>
          </w:rPr>
          <w:t>Seal the vDisk</w:t>
        </w:r>
      </w:hyperlink>
    </w:p>
    <w:p w:rsidR="00B42ABB" w:rsidRPr="00B42ABB" w:rsidRDefault="00D944D0" w:rsidP="00B42ABB">
      <w:pPr>
        <w:rPr>
          <w:lang w:val="en-US"/>
        </w:rPr>
      </w:pPr>
      <w:hyperlink r:id="rId404" w:anchor="defrag" w:history="1">
        <w:r w:rsidR="00B42ABB" w:rsidRPr="00B42ABB">
          <w:rPr>
            <w:lang w:val="en-US"/>
          </w:rPr>
          <w:t>Defrag the vDisk</w:t>
        </w:r>
      </w:hyperlink>
    </w:p>
    <w:p w:rsidR="00B42ABB" w:rsidRPr="00B42ABB" w:rsidRDefault="00D944D0" w:rsidP="00B42ABB">
      <w:pPr>
        <w:rPr>
          <w:lang w:val="en-US"/>
        </w:rPr>
      </w:pPr>
      <w:hyperlink r:id="rId405" w:anchor="standardimage" w:history="1">
        <w:r w:rsidR="00B42ABB" w:rsidRPr="00B42ABB">
          <w:rPr>
            <w:lang w:val="en-US"/>
          </w:rPr>
          <w:t>Standard Image Mode</w:t>
        </w:r>
      </w:hyperlink>
    </w:p>
    <w:p w:rsidR="00B42ABB" w:rsidRPr="00B42ABB" w:rsidRDefault="00D944D0" w:rsidP="00B42ABB">
      <w:pPr>
        <w:rPr>
          <w:lang w:val="en-US"/>
        </w:rPr>
      </w:pPr>
      <w:hyperlink r:id="rId406" w:anchor="ha" w:history="1">
        <w:r w:rsidR="00B42ABB" w:rsidRPr="00B42ABB">
          <w:rPr>
            <w:lang w:val="en-US"/>
          </w:rPr>
          <w:t>vDisk High Availability</w:t>
        </w:r>
      </w:hyperlink>
    </w:p>
    <w:p w:rsidR="00B42ABB" w:rsidRPr="00B42ABB" w:rsidRDefault="00D944D0" w:rsidP="00B42ABB">
      <w:pPr>
        <w:rPr>
          <w:lang w:val="en-US"/>
        </w:rPr>
      </w:pPr>
      <w:hyperlink r:id="rId407" w:anchor="vmwarecachedisk" w:history="1">
        <w:r w:rsidR="00B42ABB" w:rsidRPr="00B42ABB">
          <w:rPr>
            <w:lang w:val="en-US"/>
          </w:rPr>
          <w:t>Create Cache Disk – vSphere</w:t>
        </w:r>
      </w:hyperlink>
    </w:p>
    <w:p w:rsidR="00B42ABB" w:rsidRPr="00B42ABB" w:rsidRDefault="00D944D0" w:rsidP="00B42ABB">
      <w:pPr>
        <w:rPr>
          <w:lang w:val="en-US"/>
        </w:rPr>
      </w:pPr>
      <w:hyperlink r:id="rId408" w:anchor="hypervcachedisk" w:history="1">
        <w:r w:rsidR="00B42ABB" w:rsidRPr="00B42ABB">
          <w:rPr>
            <w:lang w:val="en-US"/>
          </w:rPr>
          <w:t>Create Cache Disk – Hyper-V</w:t>
        </w:r>
      </w:hyperlink>
    </w:p>
    <w:p w:rsidR="00B42ABB" w:rsidRPr="00B42ABB" w:rsidRDefault="00D944D0" w:rsidP="00B42ABB">
      <w:pPr>
        <w:rPr>
          <w:lang w:val="en-US"/>
        </w:rPr>
      </w:pPr>
      <w:hyperlink r:id="rId409" w:anchor="verifywritecache" w:history="1">
        <w:r w:rsidR="00B42ABB" w:rsidRPr="00B42ABB">
          <w:rPr>
            <w:lang w:val="en-US"/>
          </w:rPr>
          <w:t>Verify Write Cache Location</w:t>
        </w:r>
      </w:hyperlink>
    </w:p>
    <w:p w:rsidR="00B42ABB" w:rsidRPr="00B42ABB" w:rsidRDefault="00B42ABB" w:rsidP="00B42ABB">
      <w:pPr>
        <w:rPr>
          <w:lang w:val="en-US"/>
        </w:rPr>
      </w:pPr>
      <w:r w:rsidRPr="008226E7">
        <w:rPr>
          <w:rFonts w:ascii="Segoe UI Symbol" w:hAnsi="Segoe UI Symbol" w:cs="Segoe UI Symbol"/>
        </w:rPr>
        <w:t>💡</w:t>
      </w:r>
      <w:r w:rsidRPr="00B42ABB">
        <w:rPr>
          <w:lang w:val="en-US"/>
        </w:rPr>
        <w:t xml:space="preserve"> = </w:t>
      </w:r>
      <w:hyperlink r:id="rId410" w:tgtFrame="_blank" w:history="1">
        <w:r w:rsidRPr="00B42ABB">
          <w:rPr>
            <w:lang w:val="en-US"/>
          </w:rPr>
          <w:t>Recently Updated</w:t>
        </w:r>
      </w:hyperlink>
    </w:p>
    <w:p w:rsidR="00B42ABB" w:rsidRPr="00B42ABB" w:rsidRDefault="00B42ABB" w:rsidP="00B42ABB">
      <w:pPr>
        <w:rPr>
          <w:lang w:val="en-US"/>
        </w:rPr>
      </w:pPr>
      <w:r w:rsidRPr="00B42ABB">
        <w:rPr>
          <w:lang w:val="en-US"/>
        </w:rPr>
        <w:t>Change Log</w:t>
      </w:r>
    </w:p>
    <w:p w:rsidR="00B42ABB" w:rsidRPr="00B42ABB" w:rsidRDefault="00B42ABB" w:rsidP="00B42ABB">
      <w:pPr>
        <w:rPr>
          <w:lang w:val="en-US"/>
        </w:rPr>
      </w:pPr>
      <w:r w:rsidRPr="00B42ABB">
        <w:rPr>
          <w:lang w:val="en-US"/>
        </w:rPr>
        <w:t xml:space="preserve">2019 Jun 23 – </w:t>
      </w:r>
      <w:hyperlink r:id="rId411" w:anchor="kms" w:tgtFrame="_blank" w:history="1">
        <w:r w:rsidRPr="00B42ABB">
          <w:rPr>
            <w:lang w:val="en-US"/>
          </w:rPr>
          <w:t>KMS</w:t>
        </w:r>
      </w:hyperlink>
      <w:r w:rsidRPr="00B42ABB">
        <w:rPr>
          <w:lang w:val="en-US"/>
        </w:rPr>
        <w:t>– new Accelerated Office Activation option in Provisioning 1906</w:t>
      </w:r>
    </w:p>
    <w:p w:rsidR="00B42ABB" w:rsidRPr="00B42ABB" w:rsidRDefault="00B42ABB" w:rsidP="00B42ABB">
      <w:pPr>
        <w:rPr>
          <w:lang w:val="en-US"/>
        </w:rPr>
      </w:pPr>
      <w:r w:rsidRPr="00B42ABB">
        <w:rPr>
          <w:lang w:val="en-US"/>
        </w:rPr>
        <w:t xml:space="preserve">2019 Jun 8 – </w:t>
      </w:r>
      <w:hyperlink r:id="rId412" w:anchor="ha" w:history="1">
        <w:r w:rsidRPr="00B42ABB">
          <w:rPr>
            <w:lang w:val="en-US"/>
          </w:rPr>
          <w:t>vDisk HA</w:t>
        </w:r>
      </w:hyperlink>
      <w:r w:rsidRPr="00B42ABB">
        <w:rPr>
          <w:lang w:val="en-US"/>
        </w:rPr>
        <w:t xml:space="preserve"> – added link to Citrix Blog Post </w:t>
      </w:r>
      <w:hyperlink r:id="rId413" w:tgtFrame="_blank" w:history="1">
        <w:r w:rsidRPr="00B42ABB">
          <w:rPr>
            <w:lang w:val="en-US"/>
          </w:rPr>
          <w:t>The vDisk Replicator Utility is finally finished!</w:t>
        </w:r>
      </w:hyperlink>
    </w:p>
    <w:p w:rsidR="00B42ABB" w:rsidRPr="00B42ABB" w:rsidRDefault="00B42ABB" w:rsidP="00B42ABB">
      <w:pPr>
        <w:rPr>
          <w:lang w:val="en-US"/>
        </w:rPr>
      </w:pPr>
      <w:r w:rsidRPr="00B42ABB">
        <w:rPr>
          <w:lang w:val="en-US"/>
        </w:rPr>
        <w:t>2018 Sep 3 – renamed Provisioning Services to Citrix Provisioning</w:t>
      </w:r>
    </w:p>
    <w:p w:rsidR="00B42ABB" w:rsidRPr="00B42ABB" w:rsidRDefault="00B42ABB" w:rsidP="00B42ABB">
      <w:pPr>
        <w:rPr>
          <w:lang w:val="en-US"/>
        </w:rPr>
      </w:pPr>
      <w:r w:rsidRPr="00B42ABB">
        <w:rPr>
          <w:lang w:val="en-US"/>
        </w:rPr>
        <w:t xml:space="preserve">2018 June 9 – </w:t>
      </w:r>
      <w:hyperlink r:id="rId414" w:anchor="ha" w:history="1">
        <w:r w:rsidRPr="00B42ABB">
          <w:rPr>
            <w:lang w:val="en-US"/>
          </w:rPr>
          <w:t>vDisk HA</w:t>
        </w:r>
      </w:hyperlink>
      <w:r w:rsidRPr="00B42ABB">
        <w:rPr>
          <w:lang w:val="en-US"/>
        </w:rPr>
        <w:t xml:space="preserve"> – added link to Citrix Blog Post </w:t>
      </w:r>
      <w:hyperlink r:id="rId415" w:tgtFrame="_blank" w:history="1">
        <w:r w:rsidRPr="00B42ABB">
          <w:rPr>
            <w:lang w:val="en-US"/>
          </w:rPr>
          <w:t>vDisk Replicator Utility</w:t>
        </w:r>
      </w:hyperlink>
    </w:p>
    <w:p w:rsidR="00B42ABB" w:rsidRPr="00B42ABB" w:rsidRDefault="00B42ABB" w:rsidP="00B42ABB">
      <w:pPr>
        <w:rPr>
          <w:lang w:val="en-US"/>
        </w:rPr>
      </w:pPr>
      <w:r w:rsidRPr="00B42ABB">
        <w:rPr>
          <w:lang w:val="en-US"/>
        </w:rPr>
        <w:t xml:space="preserve">2018 Jan 14 – in </w:t>
      </w:r>
      <w:hyperlink r:id="rId416" w:anchor="defrag" w:history="1">
        <w:r w:rsidRPr="00B42ABB">
          <w:rPr>
            <w:lang w:val="en-US"/>
          </w:rPr>
          <w:t>Defrag vDisk</w:t>
        </w:r>
      </w:hyperlink>
      <w:r w:rsidRPr="00B42ABB">
        <w:rPr>
          <w:lang w:val="en-US"/>
        </w:rPr>
        <w:t xml:space="preserve"> section, added note that ELM App Layering doesn’t need defrag. Source = Gunther Anderson at </w:t>
      </w:r>
      <w:hyperlink r:id="rId417" w:anchor="comment-1994646" w:tgtFrame="_blank" w:history="1">
        <w:r w:rsidRPr="00B42ABB">
          <w:rPr>
            <w:lang w:val="en-US"/>
          </w:rPr>
          <w:t>Performance considarations?</w:t>
        </w:r>
      </w:hyperlink>
      <w:r w:rsidRPr="00B42ABB">
        <w:rPr>
          <w:lang w:val="en-US"/>
        </w:rPr>
        <w:t xml:space="preserve"> at Citrix Discussions</w:t>
      </w:r>
    </w:p>
    <w:p w:rsidR="00B42ABB" w:rsidRPr="00B42ABB" w:rsidRDefault="00B42ABB" w:rsidP="00B42ABB">
      <w:pPr>
        <w:rPr>
          <w:lang w:val="en-US"/>
        </w:rPr>
      </w:pPr>
      <w:r w:rsidRPr="00B42ABB">
        <w:rPr>
          <w:lang w:val="en-US"/>
        </w:rPr>
        <w:lastRenderedPageBreak/>
        <w:t xml:space="preserve">2017 Dec 14 – in </w:t>
      </w:r>
      <w:hyperlink r:id="rId418" w:anchor="bootfromnetwork" w:history="1">
        <w:r w:rsidRPr="00B42ABB">
          <w:rPr>
            <w:lang w:val="en-US"/>
          </w:rPr>
          <w:t>Imaging Wizard &gt; Boot from PVS</w:t>
        </w:r>
      </w:hyperlink>
      <w:r w:rsidRPr="00B42ABB">
        <w:rPr>
          <w:lang w:val="en-US"/>
        </w:rPr>
        <w:t xml:space="preserve"> section, added P2PVS.exe</w:t>
      </w:r>
    </w:p>
    <w:p w:rsidR="00B42ABB" w:rsidRPr="00B42ABB" w:rsidRDefault="00B42ABB" w:rsidP="00B42ABB">
      <w:pPr>
        <w:rPr>
          <w:lang w:val="en-US"/>
        </w:rPr>
      </w:pPr>
      <w:r w:rsidRPr="00B42ABB">
        <w:rPr>
          <w:lang w:val="en-US"/>
        </w:rPr>
        <w:t>PXE Tester</w:t>
      </w:r>
    </w:p>
    <w:p w:rsidR="00B42ABB" w:rsidRPr="00B42ABB" w:rsidRDefault="00B42ABB" w:rsidP="00B42ABB">
      <w:pPr>
        <w:rPr>
          <w:lang w:val="en-US"/>
        </w:rPr>
      </w:pPr>
      <w:r w:rsidRPr="00B42ABB">
        <w:rPr>
          <w:lang w:val="en-US"/>
        </w:rPr>
        <w:t xml:space="preserve">If you will use PXE, download CTX217122 </w:t>
      </w:r>
      <w:hyperlink r:id="rId419" w:tgtFrame="_blank" w:history="1">
        <w:r w:rsidRPr="00B42ABB">
          <w:rPr>
            <w:lang w:val="en-US"/>
          </w:rPr>
          <w:t>PXEChecker</w:t>
        </w:r>
      </w:hyperlink>
      <w:r w:rsidRPr="00B42ABB">
        <w:rPr>
          <w:lang w:val="en-US"/>
        </w:rPr>
        <w:t> to the master machine.</w:t>
      </w:r>
    </w:p>
    <w:p w:rsidR="00B42ABB" w:rsidRPr="00B42ABB" w:rsidRDefault="00B42ABB" w:rsidP="00B42ABB">
      <w:pPr>
        <w:rPr>
          <w:lang w:val="en-US"/>
        </w:rPr>
      </w:pPr>
      <w:r w:rsidRPr="00B42ABB">
        <w:rPr>
          <w:lang w:val="en-US"/>
        </w:rPr>
        <w:t>The TFTP portion won’t work unless the client-side firewall is disabled.</w:t>
      </w:r>
      <w:r w:rsidRPr="00B42ABB">
        <w:rPr>
          <w:lang w:val="en-US"/>
        </w:rPr>
        <w:br/>
      </w:r>
      <w:r>
        <w:rPr>
          <w:noProof/>
          <w:lang w:eastAsia="fr-FR"/>
        </w:rPr>
        <w:drawing>
          <wp:inline distT="0" distB="0" distL="0" distR="0">
            <wp:extent cx="4253230" cy="2402840"/>
            <wp:effectExtent l="0" t="0" r="0" b="0"/>
            <wp:docPr id="312" name="Image 312" descr="https://i0.wp.com/www.carlstalhood.com/wp-content/uploads/2016/09/2eae809b996a37be063eeba1437faab4.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s://i0.wp.com/www.carlstalhood.com/wp-content/uploads/2016/09/2eae809b996a37be063eeba1437faab4.png?zoom=0.8099999785423279&amp;w=1100"/>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4253230" cy="240284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To verify functioning PXE, run PXEChecker, and Run Test in Legacy BIOS mode. Or you can do a BDM Test (see the article for details).</w:t>
      </w:r>
      <w:r w:rsidRPr="00B42ABB">
        <w:rPr>
          <w:lang w:val="en-US"/>
        </w:rPr>
        <w:br/>
      </w:r>
      <w:r>
        <w:rPr>
          <w:noProof/>
          <w:lang w:eastAsia="fr-FR"/>
        </w:rPr>
        <w:drawing>
          <wp:inline distT="0" distB="0" distL="0" distR="0">
            <wp:extent cx="7506335" cy="3296285"/>
            <wp:effectExtent l="0" t="0" r="0" b="0"/>
            <wp:docPr id="311" name="Image 311" descr="https://i2.wp.com/www.carlstalhood.com/wp-content/uploads/2016/12/6ae729c108aadf3e1ffff9606acea5a2.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s://i2.wp.com/www.carlstalhood.com/wp-content/uploads/2016/12/6ae729c108aadf3e1ffff9606acea5a2.png?zoom=0.8099999785423279&amp;w=1100"/>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7506335" cy="329628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Convert to vDisk – Imaging Wizard Method</w:t>
      </w:r>
    </w:p>
    <w:p w:rsidR="00B42ABB" w:rsidRPr="00B42ABB" w:rsidRDefault="00B42ABB" w:rsidP="00B42ABB">
      <w:pPr>
        <w:rPr>
          <w:lang w:val="en-US"/>
        </w:rPr>
      </w:pPr>
      <w:r w:rsidRPr="00B42ABB">
        <w:rPr>
          <w:lang w:val="en-US"/>
        </w:rPr>
        <w:t>The Imaging Wizard connects to a Citrix Provisioning server to create a vDisk (.vhdx file) and a device (database entry with device’s MAC address). Once that’s done, the machine reboots and the conversion process begins. You can also do all of these steps manually.</w:t>
      </w:r>
    </w:p>
    <w:p w:rsidR="00B42ABB" w:rsidRPr="00B42ABB" w:rsidRDefault="00B42ABB" w:rsidP="00B42ABB">
      <w:pPr>
        <w:rPr>
          <w:lang w:val="en-US"/>
        </w:rPr>
      </w:pPr>
      <w:r w:rsidRPr="00B42ABB">
        <w:rPr>
          <w:lang w:val="en-US"/>
        </w:rPr>
        <w:t xml:space="preserve">In the Citrix Provisioning Console, </w:t>
      </w:r>
      <w:hyperlink r:id="rId422" w:anchor="vdiskstores" w:tgtFrame="_blank" w:history="1">
        <w:r w:rsidRPr="00B42ABB">
          <w:rPr>
            <w:lang w:val="en-US"/>
          </w:rPr>
          <w:t>create a Store</w:t>
        </w:r>
      </w:hyperlink>
      <w:r w:rsidRPr="00B42ABB">
        <w:rPr>
          <w:lang w:val="en-US"/>
        </w:rPr>
        <w:t xml:space="preserve"> to hold the new vDisk.</w:t>
      </w:r>
    </w:p>
    <w:p w:rsidR="00B42ABB" w:rsidRPr="00B42ABB" w:rsidRDefault="00B42ABB" w:rsidP="00B42ABB">
      <w:pPr>
        <w:rPr>
          <w:lang w:val="en-US"/>
        </w:rPr>
      </w:pPr>
      <w:r w:rsidRPr="00B42ABB">
        <w:rPr>
          <w:lang w:val="en-US"/>
        </w:rPr>
        <w:lastRenderedPageBreak/>
        <w:t xml:space="preserve">In the Citrix Provisioning Console, </w:t>
      </w:r>
      <w:hyperlink r:id="rId423" w:anchor="devicecollections" w:tgtFrame="_blank" w:history="1">
        <w:r w:rsidRPr="00B42ABB">
          <w:rPr>
            <w:lang w:val="en-US"/>
          </w:rPr>
          <w:t>create a Device Collection</w:t>
        </w:r>
      </w:hyperlink>
      <w:r w:rsidRPr="00B42ABB">
        <w:rPr>
          <w:lang w:val="en-US"/>
        </w:rPr>
        <w:t xml:space="preserve"> to hold the new Target Device. This could be a Device Collection for Updater machines.</w:t>
      </w:r>
    </w:p>
    <w:p w:rsidR="00B42ABB" w:rsidRPr="00B42ABB" w:rsidRDefault="00B42ABB" w:rsidP="00B42ABB">
      <w:pPr>
        <w:rPr>
          <w:lang w:val="en-US"/>
        </w:rPr>
      </w:pPr>
      <w:r w:rsidRPr="00B42ABB">
        <w:rPr>
          <w:lang w:val="en-US"/>
        </w:rPr>
        <w:t>The Imaging Wizard will ask you to enter a new machine name. You can’t use the existing machine name because Citrix Provisioning needs to create a new Active Directory account so Citrix Provisioning will know the new machine’s computer password.</w:t>
      </w:r>
    </w:p>
    <w:p w:rsidR="00B42ABB" w:rsidRPr="00B42ABB" w:rsidRDefault="00B42ABB" w:rsidP="00B42ABB">
      <w:pPr>
        <w:rPr>
          <w:lang w:val="en-US"/>
        </w:rPr>
      </w:pPr>
      <w:r w:rsidRPr="00B42ABB">
        <w:rPr>
          <w:lang w:val="en-US"/>
        </w:rPr>
        <w:t>If the Imaging Wizard is not already running, launch it from the Start Menu.</w:t>
      </w:r>
      <w:r w:rsidRPr="00B42ABB">
        <w:rPr>
          <w:lang w:val="en-US"/>
        </w:rPr>
        <w:br/>
      </w:r>
      <w:r>
        <w:rPr>
          <w:noProof/>
          <w:lang w:eastAsia="fr-FR"/>
        </w:rPr>
        <w:drawing>
          <wp:inline distT="0" distB="0" distL="0" distR="0">
            <wp:extent cx="2689860" cy="2785745"/>
            <wp:effectExtent l="0" t="0" r="0" b="0"/>
            <wp:docPr id="310" name="Image 310" descr="https://i0.wp.com/www.carlstalhood.com/wp-content/uploads/2018/09/img_5b8d5bd5ecb9f.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s://i0.wp.com/www.carlstalhood.com/wp-content/uploads/2018/09/img_5b8d5bd5ecb9f.png?zoom=0.8099999785423279&amp;w=1100"/>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689860" cy="278574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In the Welcome to the Imaging Wizard page, click Next.</w:t>
      </w:r>
      <w:r w:rsidRPr="00B42ABB">
        <w:rPr>
          <w:lang w:val="en-US"/>
        </w:rPr>
        <w:br/>
      </w:r>
      <w:r>
        <w:rPr>
          <w:noProof/>
          <w:lang w:eastAsia="fr-FR"/>
        </w:rPr>
        <w:drawing>
          <wp:inline distT="0" distB="0" distL="0" distR="0">
            <wp:extent cx="5901055" cy="4220845"/>
            <wp:effectExtent l="0" t="0" r="4445" b="8255"/>
            <wp:docPr id="309" name="Image 309" descr="https://i0.wp.com/www.carlstalhood.com/wp-content/uploads/2018/09/img_5b8d5f85d09e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i0.wp.com/www.carlstalhood.com/wp-content/uploads/2018/09/img_5b8d5f85d09e5.png?zoom=0.8099999785423279&amp;w=1100"/>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5901055" cy="422084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lastRenderedPageBreak/>
        <w:t>In the Connect to Citrix Provisioning Site page, enter the name of a Citrix Provisioning server, and click Next.</w:t>
      </w:r>
      <w:r w:rsidRPr="00B42ABB">
        <w:rPr>
          <w:lang w:val="en-US"/>
        </w:rPr>
        <w:br/>
      </w:r>
      <w:r>
        <w:rPr>
          <w:noProof/>
          <w:lang w:eastAsia="fr-FR"/>
        </w:rPr>
        <w:drawing>
          <wp:inline distT="0" distB="0" distL="0" distR="0">
            <wp:extent cx="5901055" cy="4220845"/>
            <wp:effectExtent l="0" t="0" r="4445" b="8255"/>
            <wp:docPr id="308" name="Image 308" descr="https://i2.wp.com/www.carlstalhood.com/wp-content/uploads/2018/09/img_5b8d5f9e897b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s://i2.wp.com/www.carlstalhood.com/wp-content/uploads/2018/09/img_5b8d5f9e897be.png?zoom=0.8099999785423279&amp;w=1100"/>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901055" cy="422084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lastRenderedPageBreak/>
        <w:t>In the Imaging Options page, click Next to create a new vDisk. Alternatively, you can select Create an image file.</w:t>
      </w:r>
      <w:r w:rsidRPr="00B42ABB">
        <w:rPr>
          <w:lang w:val="en-US"/>
        </w:rPr>
        <w:br/>
      </w:r>
      <w:r>
        <w:rPr>
          <w:noProof/>
          <w:lang w:eastAsia="fr-FR"/>
        </w:rPr>
        <w:drawing>
          <wp:inline distT="0" distB="0" distL="0" distR="0">
            <wp:extent cx="5901055" cy="4220845"/>
            <wp:effectExtent l="0" t="0" r="4445" b="8255"/>
            <wp:docPr id="307" name="Image 307" descr="https://i0.wp.com/www.carlstalhood.com/wp-content/uploads/2018/09/img_5b8d60531a3e4.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i0.wp.com/www.carlstalhood.com/wp-content/uploads/2018/09/img_5b8d60531a3e4.png?zoom=0.8099999785423279&amp;w=1100"/>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5901055" cy="422084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In the Add Target Device page, enter a new unique name for the new Target Device.</w:t>
      </w:r>
    </w:p>
    <w:p w:rsidR="00B42ABB" w:rsidRPr="00B42ABB" w:rsidRDefault="00B42ABB" w:rsidP="00B42ABB">
      <w:pPr>
        <w:rPr>
          <w:lang w:val="en-US"/>
        </w:rPr>
      </w:pPr>
      <w:r w:rsidRPr="00B42ABB">
        <w:rPr>
          <w:lang w:val="en-US"/>
        </w:rPr>
        <w:lastRenderedPageBreak/>
        <w:t>Select a Collection name and click Next.</w:t>
      </w:r>
      <w:r w:rsidRPr="00B42ABB">
        <w:rPr>
          <w:lang w:val="en-US"/>
        </w:rPr>
        <w:br/>
      </w:r>
      <w:r>
        <w:rPr>
          <w:noProof/>
          <w:lang w:eastAsia="fr-FR"/>
        </w:rPr>
        <w:drawing>
          <wp:inline distT="0" distB="0" distL="0" distR="0">
            <wp:extent cx="5901055" cy="4220845"/>
            <wp:effectExtent l="0" t="0" r="4445" b="8255"/>
            <wp:docPr id="306" name="Image 306" descr="https://i1.wp.com/www.carlstalhood.com/wp-content/uploads/2018/09/img_5b8d613e82769.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i1.wp.com/www.carlstalhood.com/wp-content/uploads/2018/09/img_5b8d613e82769.png?zoom=0.8099999785423279&amp;w=1100"/>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901055" cy="422084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 xml:space="preserve">In the New vDisk page: </w:t>
      </w:r>
    </w:p>
    <w:p w:rsidR="00B42ABB" w:rsidRPr="00B42ABB" w:rsidRDefault="00B42ABB" w:rsidP="00B42ABB">
      <w:pPr>
        <w:rPr>
          <w:lang w:val="en-US"/>
        </w:rPr>
      </w:pPr>
      <w:r w:rsidRPr="00B42ABB">
        <w:rPr>
          <w:lang w:val="en-US"/>
        </w:rPr>
        <w:t>Enter a name for the vDisk.</w:t>
      </w:r>
    </w:p>
    <w:p w:rsidR="00B42ABB" w:rsidRPr="00B42ABB" w:rsidRDefault="00B42ABB" w:rsidP="00B42ABB">
      <w:pPr>
        <w:rPr>
          <w:lang w:val="en-US"/>
        </w:rPr>
      </w:pPr>
      <w:r w:rsidRPr="00B42ABB">
        <w:rPr>
          <w:lang w:val="en-US"/>
        </w:rPr>
        <w:t>Select an existing Store name.</w:t>
      </w:r>
    </w:p>
    <w:p w:rsidR="00B42ABB" w:rsidRPr="00B42ABB" w:rsidRDefault="00B42ABB" w:rsidP="00B42ABB">
      <w:pPr>
        <w:rPr>
          <w:lang w:val="en-US"/>
        </w:rPr>
      </w:pPr>
      <w:r w:rsidRPr="00B42ABB">
        <w:rPr>
          <w:lang w:val="en-US"/>
        </w:rPr>
        <w:t>Leave vDisk type set to Dynamic and VHDX.</w:t>
      </w:r>
    </w:p>
    <w:p w:rsidR="00B42ABB" w:rsidRPr="00B42ABB" w:rsidRDefault="00B42ABB" w:rsidP="00B42ABB">
      <w:pPr>
        <w:rPr>
          <w:lang w:val="en-US"/>
        </w:rPr>
      </w:pPr>
      <w:r w:rsidRPr="00B42ABB">
        <w:rPr>
          <w:lang w:val="en-US"/>
        </w:rPr>
        <w:lastRenderedPageBreak/>
        <w:t>Click Next</w:t>
      </w:r>
      <w:r w:rsidRPr="00B42ABB">
        <w:rPr>
          <w:lang w:val="en-US"/>
        </w:rPr>
        <w:br/>
      </w:r>
      <w:r>
        <w:rPr>
          <w:noProof/>
          <w:lang w:eastAsia="fr-FR"/>
        </w:rPr>
        <w:drawing>
          <wp:inline distT="0" distB="0" distL="0" distR="0">
            <wp:extent cx="5901055" cy="4220845"/>
            <wp:effectExtent l="0" t="0" r="4445" b="8255"/>
            <wp:docPr id="305" name="Image 305" descr="https://i0.wp.com/www.carlstalhood.com/wp-content/uploads/2018/09/img_5b8d61638cbc1.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i0.wp.com/www.carlstalhood.com/wp-content/uploads/2018/09/img_5b8d61638cbc1.png?zoom=0.8099999785423279&amp;w=1100"/>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901055" cy="422084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lastRenderedPageBreak/>
        <w:t xml:space="preserve">In the Microsoft Volume Licensing page, select None, and click Next. We’ll configure this later when </w:t>
      </w:r>
      <w:hyperlink r:id="rId430" w:anchor="standardimage" w:history="1">
        <w:r w:rsidRPr="00B42ABB">
          <w:rPr>
            <w:lang w:val="en-US"/>
          </w:rPr>
          <w:t>switching to Standard Image mode</w:t>
        </w:r>
      </w:hyperlink>
      <w:r w:rsidRPr="00B42ABB">
        <w:rPr>
          <w:lang w:val="en-US"/>
        </w:rPr>
        <w:t>.</w:t>
      </w:r>
      <w:r w:rsidRPr="00B42ABB">
        <w:rPr>
          <w:lang w:val="en-US"/>
        </w:rPr>
        <w:br/>
      </w:r>
      <w:r>
        <w:rPr>
          <w:noProof/>
          <w:lang w:eastAsia="fr-FR"/>
        </w:rPr>
        <w:drawing>
          <wp:inline distT="0" distB="0" distL="0" distR="0">
            <wp:extent cx="5901055" cy="4220845"/>
            <wp:effectExtent l="0" t="0" r="4445" b="8255"/>
            <wp:docPr id="304" name="Image 304" descr="https://i0.wp.com/www.carlstalhood.com/wp-content/uploads/2019/06/img_5d0f81c0284e7.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i0.wp.com/www.carlstalhood.com/wp-content/uploads/2019/06/img_5d0f81c0284e7.png?zoom=0.8099999785423279&amp;w=1100&amp;ssl=1"/>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901055" cy="422084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lastRenderedPageBreak/>
        <w:t>In the What to Image page, leave it set to Image entire boot disk, and click Next.</w:t>
      </w:r>
      <w:r w:rsidRPr="00B42ABB">
        <w:rPr>
          <w:lang w:val="en-US"/>
        </w:rPr>
        <w:br/>
      </w:r>
      <w:r>
        <w:rPr>
          <w:noProof/>
          <w:lang w:eastAsia="fr-FR"/>
        </w:rPr>
        <w:drawing>
          <wp:inline distT="0" distB="0" distL="0" distR="0">
            <wp:extent cx="5901055" cy="4220845"/>
            <wp:effectExtent l="0" t="0" r="4445" b="8255"/>
            <wp:docPr id="303" name="Image 303" descr="https://i2.wp.com/www.carlstalhood.com/wp-content/uploads/2018/09/img_5b8d620737ee3.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s://i2.wp.com/www.carlstalhood.com/wp-content/uploads/2018/09/img_5b8d620737ee3.png?zoom=0.8099999785423279&amp;w=1100"/>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901055" cy="422084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lastRenderedPageBreak/>
        <w:t>In the Optimize Hard Disk for Citrix Provisioning page, click Next.</w:t>
      </w:r>
      <w:r w:rsidRPr="00B42ABB">
        <w:rPr>
          <w:lang w:val="en-US"/>
        </w:rPr>
        <w:br/>
      </w:r>
      <w:r>
        <w:rPr>
          <w:noProof/>
          <w:lang w:eastAsia="fr-FR"/>
        </w:rPr>
        <w:drawing>
          <wp:inline distT="0" distB="0" distL="0" distR="0">
            <wp:extent cx="5901055" cy="4220845"/>
            <wp:effectExtent l="0" t="0" r="4445" b="8255"/>
            <wp:docPr id="302" name="Image 302" descr="https://i0.wp.com/www.carlstalhood.com/wp-content/uploads/2018/09/img_5b8d622291ab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i0.wp.com/www.carlstalhood.com/wp-content/uploads/2018/09/img_5b8d622291abe.png?zoom=0.8099999785423279&amp;w=1100"/>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901055" cy="422084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Shown below are the optimizations it performs.</w:t>
      </w:r>
      <w:r w:rsidRPr="00B42ABB">
        <w:rPr>
          <w:lang w:val="en-US"/>
        </w:rPr>
        <w:br/>
      </w:r>
      <w:r>
        <w:rPr>
          <w:noProof/>
          <w:lang w:eastAsia="fr-FR"/>
        </w:rPr>
        <w:drawing>
          <wp:inline distT="0" distB="0" distL="0" distR="0">
            <wp:extent cx="4603750" cy="3094355"/>
            <wp:effectExtent l="0" t="0" r="6350" b="0"/>
            <wp:docPr id="301" name="Image 301" descr="https://i2.wp.com/www.carlstalhood.com/wp-content/uploads/2018/09/img_5b8d62433b44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i2.wp.com/www.carlstalhood.com/wp-content/uploads/2018/09/img_5b8d62433b44c.png?zoom=0.8099999785423279&amp;w=1100"/>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4603750" cy="309435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lastRenderedPageBreak/>
        <w:t>In the Summary page, click Create.</w:t>
      </w:r>
      <w:r w:rsidRPr="00B42ABB">
        <w:rPr>
          <w:lang w:val="en-US"/>
        </w:rPr>
        <w:br/>
      </w:r>
      <w:r>
        <w:rPr>
          <w:noProof/>
          <w:lang w:eastAsia="fr-FR"/>
        </w:rPr>
        <w:drawing>
          <wp:inline distT="0" distB="0" distL="0" distR="0">
            <wp:extent cx="5901055" cy="4220845"/>
            <wp:effectExtent l="0" t="0" r="4445" b="8255"/>
            <wp:docPr id="300" name="Image 300" descr="https://i2.wp.com/www.carlstalhood.com/wp-content/uploads/2018/09/img_5b8d62559f1eb.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i2.wp.com/www.carlstalhood.com/wp-content/uploads/2018/09/img_5b8d62559f1eb.png?zoom=0.8099999785423279&amp;w=1100"/>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5901055" cy="422084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lastRenderedPageBreak/>
        <w:t>In the Restart Needed page, click Continue.</w:t>
      </w:r>
      <w:r w:rsidRPr="00B42ABB">
        <w:rPr>
          <w:lang w:val="en-US"/>
        </w:rPr>
        <w:br/>
      </w:r>
      <w:r>
        <w:rPr>
          <w:noProof/>
          <w:lang w:eastAsia="fr-FR"/>
        </w:rPr>
        <w:drawing>
          <wp:inline distT="0" distB="0" distL="0" distR="0">
            <wp:extent cx="5805170" cy="4157345"/>
            <wp:effectExtent l="0" t="0" r="5080" b="0"/>
            <wp:docPr id="299" name="Image 299" descr="https://i0.wp.com/www.carlstalhood.com/wp-content/uploads/2015/12/455f9235d253e1869d1e56118b8927d9.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s://i0.wp.com/www.carlstalhood.com/wp-content/uploads/2015/12/455f9235d253e1869d1e56118b8927d9.png?zoom=0.8099999785423279&amp;w=1100"/>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805170" cy="415734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When asked to reboot, click No.</w:t>
      </w:r>
      <w:r w:rsidRPr="00B42ABB">
        <w:rPr>
          <w:lang w:val="en-US"/>
        </w:rPr>
        <w:br/>
      </w:r>
      <w:r>
        <w:rPr>
          <w:noProof/>
          <w:lang w:eastAsia="fr-FR"/>
        </w:rPr>
        <w:drawing>
          <wp:inline distT="0" distB="0" distL="0" distR="0">
            <wp:extent cx="4529455" cy="1690370"/>
            <wp:effectExtent l="0" t="0" r="4445" b="5080"/>
            <wp:docPr id="298" name="Image 298" descr="https://i2.wp.com/www.carlstalhood.com/wp-content/uploads/2016/02/c73af541655d578657c88e86ed703416.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s://i2.wp.com/www.carlstalhood.com/wp-content/uploads/2016/02/c73af541655d578657c88e86ed703416.png?zoom=0.8099999785423279&amp;w=110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529455" cy="169037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 xml:space="preserve">Then click Yes to shut down the machine. This gives you time to reconfigure the machine to </w:t>
      </w:r>
      <w:hyperlink r:id="rId438" w:anchor="bootfromnetwork" w:history="1">
        <w:r w:rsidRPr="00B42ABB">
          <w:rPr>
            <w:lang w:val="en-US"/>
          </w:rPr>
          <w:t>boot from the network or ISO</w:t>
        </w:r>
      </w:hyperlink>
      <w:r w:rsidRPr="00B42ABB">
        <w:rPr>
          <w:lang w:val="en-US"/>
        </w:rPr>
        <w:t xml:space="preserve">. The vDisk conversion process cannot continue until you are booted from </w:t>
      </w:r>
      <w:r w:rsidRPr="00B42ABB">
        <w:rPr>
          <w:lang w:val="en-US"/>
        </w:rPr>
        <w:lastRenderedPageBreak/>
        <w:t>Citrix Provisioning.</w:t>
      </w:r>
      <w:r w:rsidRPr="00B42ABB">
        <w:rPr>
          <w:lang w:val="en-US"/>
        </w:rPr>
        <w:br/>
      </w:r>
      <w:r>
        <w:rPr>
          <w:noProof/>
          <w:lang w:eastAsia="fr-FR"/>
        </w:rPr>
        <w:drawing>
          <wp:inline distT="0" distB="0" distL="0" distR="0">
            <wp:extent cx="4168140" cy="1839595"/>
            <wp:effectExtent l="0" t="0" r="3810" b="8255"/>
            <wp:docPr id="297" name="Image 297" descr="https://i0.wp.com/www.carlstalhood.com/wp-content/uploads/2016/12/8e6f35e80a474d39e58b86f4cf793d6a.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s://i0.wp.com/www.carlstalhood.com/wp-content/uploads/2016/12/8e6f35e80a474d39e58b86f4cf793d6a.png?zoom=0.8099999785423279&amp;w=1100"/>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4168140" cy="183959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If you look in the Citrix Provisioning console, in the Store, you will see a new vDisk in Private Image mode. Currently there is nothing in this vDisk. The new vDisk is sized the same as the machine you ran Imaging Wizard from. You might have to Refresh the display to see the new vDisk.</w:t>
      </w:r>
      <w:r w:rsidRPr="00B42ABB">
        <w:rPr>
          <w:lang w:val="en-US"/>
        </w:rPr>
        <w:br/>
      </w:r>
      <w:r>
        <w:rPr>
          <w:noProof/>
          <w:lang w:eastAsia="fr-FR"/>
        </w:rPr>
        <w:drawing>
          <wp:inline distT="0" distB="0" distL="0" distR="0">
            <wp:extent cx="6719570" cy="3476625"/>
            <wp:effectExtent l="0" t="0" r="5080" b="9525"/>
            <wp:docPr id="296" name="Image 296" descr="https://i2.wp.com/www.carlstalhood.com/wp-content/uploads/2018/09/img_5b8d637eee338.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s://i2.wp.com/www.carlstalhood.com/wp-content/uploads/2018/09/img_5b8d637eee338.png?zoom=0.8099999785423279&amp;w=1100"/>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6719570" cy="347662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 xml:space="preserve">In the chosen Device Collection, you will see a new Target Device record that is configured to boot from Hard Disk, and is assigned to the new vDisk. You might have to Refresh the display to see the </w:t>
      </w:r>
      <w:r w:rsidRPr="00B42ABB">
        <w:rPr>
          <w:lang w:val="en-US"/>
        </w:rPr>
        <w:lastRenderedPageBreak/>
        <w:t>new Device.</w:t>
      </w:r>
      <w:r w:rsidRPr="00B42ABB">
        <w:rPr>
          <w:lang w:val="en-US"/>
        </w:rPr>
        <w:br/>
      </w:r>
      <w:r>
        <w:rPr>
          <w:noProof/>
          <w:lang w:eastAsia="fr-FR"/>
        </w:rPr>
        <w:drawing>
          <wp:inline distT="0" distB="0" distL="0" distR="0">
            <wp:extent cx="7219315" cy="2849245"/>
            <wp:effectExtent l="0" t="0" r="635" b="8255"/>
            <wp:docPr id="295" name="Image 295" descr="https://i1.wp.com/www.carlstalhood.com/wp-content/uploads/2018/09/img_5b8d63aecfca9.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s://i1.wp.com/www.carlstalhood.com/wp-content/uploads/2018/09/img_5b8d63aecfca9.png?zoom=0.8099999785423279&amp;w=1100"/>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7219315" cy="284924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Boot from Network or ISO</w:t>
      </w:r>
    </w:p>
    <w:p w:rsidR="00B42ABB" w:rsidRPr="00B42ABB" w:rsidRDefault="00B42ABB" w:rsidP="00B42ABB">
      <w:pPr>
        <w:rPr>
          <w:lang w:val="en-US"/>
        </w:rPr>
      </w:pPr>
      <w:r w:rsidRPr="00B42ABB">
        <w:rPr>
          <w:lang w:val="en-US"/>
        </w:rPr>
        <w:t>Power off the Target Device.</w:t>
      </w:r>
    </w:p>
    <w:p w:rsidR="00B42ABB" w:rsidRPr="00B42ABB" w:rsidRDefault="00B42ABB" w:rsidP="00B42ABB">
      <w:pPr>
        <w:rPr>
          <w:lang w:val="en-US"/>
        </w:rPr>
      </w:pPr>
      <w:r w:rsidRPr="00B42ABB">
        <w:rPr>
          <w:lang w:val="en-US"/>
        </w:rPr>
        <w:t>If PXE, make sure the target device is on the same network as the Provisioning Server. Or configure DHCP options 66 &amp; 67.</w:t>
      </w:r>
    </w:p>
    <w:p w:rsidR="00B42ABB" w:rsidRPr="00B42ABB" w:rsidRDefault="00B42ABB" w:rsidP="00B42ABB">
      <w:pPr>
        <w:rPr>
          <w:lang w:val="en-US"/>
        </w:rPr>
      </w:pPr>
      <w:r w:rsidRPr="00B42ABB">
        <w:rPr>
          <w:lang w:val="en-US"/>
        </w:rPr>
        <w:t>For vSphere Client, edit the settings of the virtual machine.</w:t>
      </w:r>
      <w:r w:rsidRPr="00B42ABB">
        <w:rPr>
          <w:lang w:val="en-US"/>
        </w:rPr>
        <w:br/>
      </w:r>
      <w:r>
        <w:rPr>
          <w:noProof/>
          <w:lang w:eastAsia="fr-FR"/>
        </w:rPr>
        <w:drawing>
          <wp:inline distT="0" distB="0" distL="0" distR="0">
            <wp:extent cx="3763645" cy="1849755"/>
            <wp:effectExtent l="0" t="0" r="8255" b="0"/>
            <wp:docPr id="294" name="Image 294" descr="https://i0.wp.com/www.carlstalhood.com/wp-content/uploads/2018/09/img_5b8d647cd9bcb.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i0.wp.com/www.carlstalhood.com/wp-content/uploads/2018/09/img_5b8d647cd9bcb.png?zoom=0.8099999785423279&amp;w=1100"/>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3763645" cy="184975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Switch to the VM Options tab.</w:t>
      </w:r>
      <w:r w:rsidRPr="00B42ABB">
        <w:rPr>
          <w:lang w:val="en-US"/>
        </w:rPr>
        <w:br/>
      </w:r>
      <w:r>
        <w:rPr>
          <w:noProof/>
          <w:lang w:eastAsia="fr-FR"/>
        </w:rPr>
        <w:drawing>
          <wp:inline distT="0" distB="0" distL="0" distR="0">
            <wp:extent cx="2902585" cy="1297305"/>
            <wp:effectExtent l="0" t="0" r="0" b="0"/>
            <wp:docPr id="293" name="Image 293" descr="https://i0.wp.com/www.carlstalhood.com/wp-content/uploads/2018/09/img_5b8d65a6c96c2.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s://i0.wp.com/www.carlstalhood.com/wp-content/uploads/2018/09/img_5b8d65a6c96c2.png?zoom=0.8099999785423279&amp;w=1100"/>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902585" cy="129730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lastRenderedPageBreak/>
        <w:t>In the Boot Options section, check the box to Force BIOS Setup.</w:t>
      </w:r>
      <w:r w:rsidRPr="00B42ABB">
        <w:rPr>
          <w:lang w:val="en-US"/>
        </w:rPr>
        <w:br/>
      </w:r>
      <w:r>
        <w:rPr>
          <w:noProof/>
          <w:lang w:eastAsia="fr-FR"/>
        </w:rPr>
        <w:drawing>
          <wp:inline distT="0" distB="0" distL="0" distR="0">
            <wp:extent cx="7219315" cy="4380865"/>
            <wp:effectExtent l="0" t="0" r="635" b="635"/>
            <wp:docPr id="292" name="Image 292" descr="https://i0.wp.com/www.carlstalhood.com/wp-content/uploads/2018/09/img_5b8d65981843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s://i0.wp.com/www.carlstalhood.com/wp-content/uploads/2018/09/img_5b8d659818435.png?zoom=0.8099999785423279&amp;w=1100"/>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7219315" cy="438086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 xml:space="preserve">If vSphere and booting from an ISO: </w:t>
      </w:r>
    </w:p>
    <w:p w:rsidR="00B42ABB" w:rsidRPr="00B42ABB" w:rsidRDefault="00B42ABB" w:rsidP="00B42ABB">
      <w:pPr>
        <w:rPr>
          <w:lang w:val="en-US"/>
        </w:rPr>
      </w:pPr>
      <w:r w:rsidRPr="00B42ABB">
        <w:rPr>
          <w:lang w:val="en-US"/>
        </w:rPr>
        <w:t>Switch to the Virtual Hardware tab.</w:t>
      </w:r>
    </w:p>
    <w:p w:rsidR="00B42ABB" w:rsidRPr="00B42ABB" w:rsidRDefault="00B42ABB" w:rsidP="00B42ABB">
      <w:pPr>
        <w:rPr>
          <w:lang w:val="en-US"/>
        </w:rPr>
      </w:pPr>
      <w:r w:rsidRPr="00B42ABB">
        <w:rPr>
          <w:lang w:val="en-US"/>
        </w:rPr>
        <w:t>Expand CD/DVD drive 1 and connect the virtual machine’s CD to the Datastore ISO File named PvSBoot.iso.</w:t>
      </w:r>
    </w:p>
    <w:p w:rsidR="00B42ABB" w:rsidRPr="00B42ABB" w:rsidRDefault="00B42ABB" w:rsidP="00B42ABB">
      <w:pPr>
        <w:rPr>
          <w:lang w:val="en-US"/>
        </w:rPr>
      </w:pPr>
      <w:r w:rsidRPr="00B42ABB">
        <w:rPr>
          <w:lang w:val="en-US"/>
        </w:rPr>
        <w:t>Make you check Connect At Power On.</w:t>
      </w:r>
    </w:p>
    <w:p w:rsidR="00B42ABB" w:rsidRPr="00B42ABB" w:rsidRDefault="00B42ABB" w:rsidP="00B42ABB">
      <w:pPr>
        <w:rPr>
          <w:lang w:val="en-US"/>
        </w:rPr>
      </w:pPr>
      <w:r w:rsidRPr="00B42ABB">
        <w:rPr>
          <w:lang w:val="en-US"/>
        </w:rPr>
        <w:lastRenderedPageBreak/>
        <w:t>Make sure the CD-ROM is IDE, and not SATA.</w:t>
      </w:r>
      <w:r w:rsidRPr="00B42ABB">
        <w:rPr>
          <w:lang w:val="en-US"/>
        </w:rPr>
        <w:br/>
      </w:r>
      <w:r>
        <w:rPr>
          <w:noProof/>
          <w:lang w:eastAsia="fr-FR"/>
        </w:rPr>
        <w:drawing>
          <wp:inline distT="0" distB="0" distL="0" distR="0">
            <wp:extent cx="7038975" cy="4901565"/>
            <wp:effectExtent l="0" t="0" r="9525" b="0"/>
            <wp:docPr id="291" name="Image 291" descr="https://i2.wp.com/www.carlstalhood.com/wp-content/uploads/2018/09/img_5b8d65b99853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s://i2.wp.com/www.carlstalhood.com/wp-content/uploads/2018/09/img_5b8d65b998535.png?zoom=0.8099999785423279&amp;w=1100"/>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7038975" cy="490156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Also, remove any SATA controller.</w:t>
      </w:r>
      <w:r w:rsidRPr="00B42ABB">
        <w:rPr>
          <w:lang w:val="en-US"/>
        </w:rPr>
        <w:br/>
      </w:r>
      <w:r>
        <w:rPr>
          <w:noProof/>
          <w:lang w:eastAsia="fr-FR"/>
        </w:rPr>
        <w:drawing>
          <wp:inline distT="0" distB="0" distL="0" distR="0">
            <wp:extent cx="7038975" cy="605790"/>
            <wp:effectExtent l="0" t="0" r="9525" b="3810"/>
            <wp:docPr id="290" name="Image 290" descr="https://i0.wp.com/www.carlstalhood.com/wp-content/uploads/2018/09/img_5b8d6616627a9.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s://i0.wp.com/www.carlstalhood.com/wp-content/uploads/2018/09/img_5b8d6616627a9.png?zoom=0.8099999785423279&amp;w=1100"/>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7038975" cy="60579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Click OK to close the virtual machine settings.</w:t>
      </w:r>
    </w:p>
    <w:p w:rsidR="00B42ABB" w:rsidRPr="00B42ABB" w:rsidRDefault="00B42ABB" w:rsidP="00B42ABB">
      <w:pPr>
        <w:rPr>
          <w:lang w:val="en-US"/>
        </w:rPr>
      </w:pPr>
      <w:r w:rsidRPr="00B42ABB">
        <w:rPr>
          <w:lang w:val="en-US"/>
        </w:rPr>
        <w:t xml:space="preserve">If Hyper-V: </w:t>
      </w:r>
    </w:p>
    <w:p w:rsidR="00B42ABB" w:rsidRPr="00B42ABB" w:rsidRDefault="00B42ABB" w:rsidP="00B42ABB">
      <w:pPr>
        <w:rPr>
          <w:lang w:val="en-US"/>
        </w:rPr>
      </w:pPr>
      <w:r w:rsidRPr="00B42ABB">
        <w:rPr>
          <w:lang w:val="en-US"/>
        </w:rPr>
        <w:t>In VMM, edit the virtual machine properties</w:t>
      </w:r>
    </w:p>
    <w:p w:rsidR="00B42ABB" w:rsidRPr="00B42ABB" w:rsidRDefault="00B42ABB" w:rsidP="00B42ABB">
      <w:pPr>
        <w:rPr>
          <w:lang w:val="en-US"/>
        </w:rPr>
      </w:pPr>
      <w:r w:rsidRPr="00B42ABB">
        <w:rPr>
          <w:lang w:val="en-US"/>
        </w:rPr>
        <w:t>Switch to the Hardware Configuration page.</w:t>
      </w:r>
    </w:p>
    <w:p w:rsidR="00B42ABB" w:rsidRPr="00B42ABB" w:rsidRDefault="00B42ABB" w:rsidP="00B42ABB">
      <w:pPr>
        <w:rPr>
          <w:lang w:val="en-US"/>
        </w:rPr>
      </w:pPr>
      <w:r w:rsidRPr="00B42ABB">
        <w:rPr>
          <w:lang w:val="en-US"/>
        </w:rPr>
        <w:lastRenderedPageBreak/>
        <w:t>If booting from ISO, in the Virtual DVD drive page, assign the ISO from the library.</w:t>
      </w:r>
      <w:r w:rsidRPr="00B42ABB">
        <w:rPr>
          <w:lang w:val="en-US"/>
        </w:rPr>
        <w:br/>
      </w:r>
      <w:r>
        <w:rPr>
          <w:noProof/>
          <w:lang w:eastAsia="fr-FR"/>
        </w:rPr>
        <w:drawing>
          <wp:inline distT="0" distB="0" distL="0" distR="0">
            <wp:extent cx="5486400" cy="2317750"/>
            <wp:effectExtent l="0" t="0" r="0" b="6350"/>
            <wp:docPr id="289" name="Image 289" descr="https://i1.wp.com/www.carlstalhood.com/wp-content/uploads/2015/03/7f8eba10e9af38abcfc292cd97a83f21.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s://i1.wp.com/www.carlstalhood.com/wp-content/uploads/2015/03/7f8eba10e9af38abcfc292cd97a83f21.png?zoom=0.8099999785423279&amp;w=1100"/>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5486400" cy="231775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Switch to the Hardware Configuration &gt; Firmware page</w:t>
      </w:r>
    </w:p>
    <w:p w:rsidR="00B42ABB" w:rsidRPr="00B42ABB" w:rsidRDefault="00B42ABB" w:rsidP="00B42ABB">
      <w:pPr>
        <w:rPr>
          <w:lang w:val="en-US"/>
        </w:rPr>
      </w:pPr>
      <w:r w:rsidRPr="00B42ABB">
        <w:rPr>
          <w:lang w:val="en-US"/>
        </w:rPr>
        <w:t>Move PXE Boot or IDE Hard Drive to the top.</w:t>
      </w:r>
      <w:r w:rsidRPr="00B42ABB">
        <w:rPr>
          <w:lang w:val="en-US"/>
        </w:rPr>
        <w:br/>
      </w:r>
      <w:r>
        <w:rPr>
          <w:noProof/>
          <w:lang w:eastAsia="fr-FR"/>
        </w:rPr>
        <w:drawing>
          <wp:inline distT="0" distB="0" distL="0" distR="0">
            <wp:extent cx="5029200" cy="3646805"/>
            <wp:effectExtent l="0" t="0" r="0" b="0"/>
            <wp:docPr id="288" name="Image 288" descr="https://i0.wp.com/www.carlstalhood.com/wp-content/uploads/2015/03/1e0a5c3c8f4b4a6c9e2a6e6302b3d83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s://i0.wp.com/www.carlstalhood.com/wp-content/uploads/2015/03/1e0a5c3c8f4b4a6c9e2a6e6302b3d83c.png?zoom=0.8099999785423279&amp;w=1100"/>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029200" cy="364680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Click OK to close the virtual machine properties.</w:t>
      </w:r>
    </w:p>
    <w:p w:rsidR="00B42ABB" w:rsidRPr="00B42ABB" w:rsidRDefault="00B42ABB" w:rsidP="00B42ABB">
      <w:pPr>
        <w:rPr>
          <w:lang w:val="en-US"/>
        </w:rPr>
      </w:pPr>
      <w:r w:rsidRPr="00B42ABB">
        <w:rPr>
          <w:lang w:val="en-US"/>
        </w:rPr>
        <w:lastRenderedPageBreak/>
        <w:t>Power on the virtual machine.</w:t>
      </w:r>
      <w:r w:rsidRPr="00B42ABB">
        <w:rPr>
          <w:lang w:val="en-US"/>
        </w:rPr>
        <w:br/>
      </w:r>
      <w:r>
        <w:rPr>
          <w:noProof/>
          <w:lang w:eastAsia="fr-FR"/>
        </w:rPr>
        <w:drawing>
          <wp:inline distT="0" distB="0" distL="0" distR="0">
            <wp:extent cx="6539230" cy="3625850"/>
            <wp:effectExtent l="0" t="0" r="0" b="0"/>
            <wp:docPr id="287" name="Image 287" descr="https://i2.wp.com/www.carlstalhood.com/wp-content/uploads/2018/09/img_5b8d666d490c7.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s://i2.wp.com/www.carlstalhood.com/wp-content/uploads/2018/09/img_5b8d666d490c7.png?zoom=0.8099999785423279&amp;w=1100"/>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6539230" cy="3625850"/>
                    </a:xfrm>
                    <a:prstGeom prst="rect">
                      <a:avLst/>
                    </a:prstGeom>
                    <a:noFill/>
                    <a:ln>
                      <a:noFill/>
                    </a:ln>
                  </pic:spPr>
                </pic:pic>
              </a:graphicData>
            </a:graphic>
          </wp:inline>
        </w:drawing>
      </w:r>
      <w:r>
        <w:rPr>
          <w:noProof/>
          <w:lang w:eastAsia="fr-FR"/>
        </w:rPr>
        <w:drawing>
          <wp:inline distT="0" distB="0" distL="0" distR="0">
            <wp:extent cx="3646805" cy="2232660"/>
            <wp:effectExtent l="0" t="0" r="0" b="0"/>
            <wp:docPr id="286" name="Image 286" descr="https://i2.wp.com/www.carlstalhood.com/wp-content/uploads/2015/03/0b9373378693be616cc2c4a7722e53a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s://i2.wp.com/www.carlstalhood.com/wp-content/uploads/2015/03/0b9373378693be616cc2c4a7722e53ae.png?zoom=0.8099999785423279&amp;w=1100"/>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3646805" cy="223266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 xml:space="preserve">If vSphere: </w:t>
      </w:r>
    </w:p>
    <w:p w:rsidR="00B42ABB" w:rsidRPr="00B42ABB" w:rsidRDefault="00B42ABB" w:rsidP="00B42ABB">
      <w:pPr>
        <w:rPr>
          <w:lang w:val="en-US"/>
        </w:rPr>
      </w:pPr>
      <w:r w:rsidRPr="00B42ABB">
        <w:rPr>
          <w:lang w:val="en-US"/>
        </w:rPr>
        <w:lastRenderedPageBreak/>
        <w:t>In the Virtual Machine’s console, on the Boot tab, move Network boot or CD-ROM Drive to the top.</w:t>
      </w:r>
      <w:r w:rsidRPr="00B42ABB">
        <w:rPr>
          <w:lang w:val="en-US"/>
        </w:rPr>
        <w:br/>
      </w:r>
      <w:r>
        <w:rPr>
          <w:noProof/>
          <w:lang w:eastAsia="fr-FR"/>
        </w:rPr>
        <w:drawing>
          <wp:inline distT="0" distB="0" distL="0" distR="0">
            <wp:extent cx="6113780" cy="5188585"/>
            <wp:effectExtent l="0" t="0" r="1270" b="0"/>
            <wp:docPr id="285" name="Image 285" descr="https://i1.wp.com/www.carlstalhood.com/wp-content/uploads/2018/09/img_5b8d66b9530c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s://i1.wp.com/www.carlstalhood.com/wp-content/uploads/2018/09/img_5b8d66b9530cc.png?zoom=0.8099999785423279&amp;w=1100"/>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6113780" cy="5188585"/>
                    </a:xfrm>
                    <a:prstGeom prst="rect">
                      <a:avLst/>
                    </a:prstGeom>
                    <a:noFill/>
                    <a:ln>
                      <a:noFill/>
                    </a:ln>
                  </pic:spPr>
                </pic:pic>
              </a:graphicData>
            </a:graphic>
          </wp:inline>
        </w:drawing>
      </w:r>
      <w:r w:rsidRPr="00B42ABB">
        <w:rPr>
          <w:lang w:val="en-US"/>
        </w:rPr>
        <w:br/>
      </w:r>
      <w:r>
        <w:rPr>
          <w:noProof/>
          <w:lang w:eastAsia="fr-FR"/>
        </w:rPr>
        <w:drawing>
          <wp:inline distT="0" distB="0" distL="0" distR="0">
            <wp:extent cx="4051300" cy="1626870"/>
            <wp:effectExtent l="0" t="0" r="6350" b="0"/>
            <wp:docPr id="284" name="Image 284" descr="https://i0.wp.com/www.carlstalhood.com/wp-content/uploads/2015/03/20bc55efb730b55b292ef4feecaa4878.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s://i0.wp.com/www.carlstalhood.com/wp-content/uploads/2015/03/20bc55efb730b55b292ef4feecaa4878.png?zoom=0.8099999785423279&amp;w=1100"/>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4051300" cy="162687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Press F10 to close the BIOS Setup Utility.</w:t>
      </w:r>
    </w:p>
    <w:p w:rsidR="00B42ABB" w:rsidRPr="00B42ABB" w:rsidRDefault="00B42ABB" w:rsidP="00B42ABB">
      <w:pPr>
        <w:rPr>
          <w:lang w:val="en-US"/>
        </w:rPr>
      </w:pPr>
      <w:r w:rsidRPr="00B42ABB">
        <w:rPr>
          <w:lang w:val="en-US"/>
        </w:rPr>
        <w:lastRenderedPageBreak/>
        <w:t>You should see the virtual machine boot from a Citrix Provisioning server and find the vDisk.</w:t>
      </w:r>
      <w:r w:rsidRPr="00B42ABB">
        <w:rPr>
          <w:lang w:val="en-US"/>
        </w:rPr>
        <w:br/>
      </w:r>
      <w:r>
        <w:rPr>
          <w:noProof/>
          <w:lang w:eastAsia="fr-FR"/>
        </w:rPr>
        <w:drawing>
          <wp:inline distT="0" distB="0" distL="0" distR="0">
            <wp:extent cx="6878955" cy="3976370"/>
            <wp:effectExtent l="0" t="0" r="0" b="5080"/>
            <wp:docPr id="283" name="Image 283" descr="https://i0.wp.com/www.carlstalhood.com/wp-content/uploads/2018/09/img_5b8d67e8de9c0.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s://i0.wp.com/www.carlstalhood.com/wp-content/uploads/2018/09/img_5b8d67e8de9c0.png?zoom=0.8099999785423279&amp;w=1100"/>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6878955" cy="397637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Once the machine has booted, login. If you see a Format Disk message, just ignore it, or click Cancel. The Imaging Wizard will format it for you.</w:t>
      </w:r>
      <w:r w:rsidRPr="00B42ABB">
        <w:rPr>
          <w:lang w:val="en-US"/>
        </w:rPr>
        <w:br/>
      </w:r>
      <w:r>
        <w:rPr>
          <w:noProof/>
          <w:lang w:eastAsia="fr-FR"/>
        </w:rPr>
        <w:drawing>
          <wp:inline distT="0" distB="0" distL="0" distR="0">
            <wp:extent cx="3348990" cy="1616075"/>
            <wp:effectExtent l="0" t="0" r="3810" b="3175"/>
            <wp:docPr id="282" name="Image 282" descr="https://i0.wp.com/www.carlstalhood.com/wp-content/uploads/2018/09/img_5b8d687a0c38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s://i0.wp.com/www.carlstalhood.com/wp-content/uploads/2018/09/img_5b8d687a0c38e.png?zoom=0.8099999785423279&amp;w=1100"/>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348990" cy="161607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lastRenderedPageBreak/>
        <w:t>The conversion wizard will commence. It will take several minutes to copy the files from C: drive (local hypervisor disk) to vDisk (Citrix Provisioning disk) so be patient.</w:t>
      </w:r>
      <w:r w:rsidRPr="00B42ABB">
        <w:rPr>
          <w:lang w:val="en-US"/>
        </w:rPr>
        <w:br/>
      </w:r>
      <w:r>
        <w:rPr>
          <w:noProof/>
          <w:lang w:eastAsia="fr-FR"/>
        </w:rPr>
        <w:drawing>
          <wp:inline distT="0" distB="0" distL="0" distR="0">
            <wp:extent cx="5901055" cy="4220845"/>
            <wp:effectExtent l="0" t="0" r="4445" b="8255"/>
            <wp:docPr id="281" name="Image 281" descr="https://i0.wp.com/www.carlstalhood.com/wp-content/uploads/2018/09/img_5b8d688b5f2a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s://i0.wp.com/www.carlstalhood.com/wp-content/uploads/2018/09/img_5b8d688b5f2ae.png?zoom=0.8099999785423279&amp;w=1100"/>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901055" cy="422084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If the Imaging Wizard does not successfully copy the local drives to the vDisk, first make sure the vDisk is mounted by opening the systray icon.</w:t>
      </w:r>
      <w:r w:rsidRPr="00B42ABB">
        <w:rPr>
          <w:lang w:val="en-US"/>
        </w:rPr>
        <w:br/>
      </w:r>
      <w:r>
        <w:rPr>
          <w:noProof/>
          <w:lang w:eastAsia="fr-FR"/>
        </w:rPr>
        <w:lastRenderedPageBreak/>
        <w:drawing>
          <wp:inline distT="0" distB="0" distL="0" distR="0">
            <wp:extent cx="3391535" cy="1414145"/>
            <wp:effectExtent l="0" t="0" r="0" b="0"/>
            <wp:docPr id="280" name="Image 280" descr="https://i0.wp.com/www.carlstalhood.com/wp-content/uploads/2017/12/img_5a328e37e5081.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s://i0.wp.com/www.carlstalhood.com/wp-content/uploads/2017/12/img_5a328e37e5081.png?zoom=0.8099999785423279&amp;w=1100"/>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3391535" cy="1414145"/>
                    </a:xfrm>
                    <a:prstGeom prst="rect">
                      <a:avLst/>
                    </a:prstGeom>
                    <a:noFill/>
                    <a:ln>
                      <a:noFill/>
                    </a:ln>
                  </pic:spPr>
                </pic:pic>
              </a:graphicData>
            </a:graphic>
          </wp:inline>
        </w:drawing>
      </w:r>
      <w:r w:rsidRPr="00B42ABB">
        <w:rPr>
          <w:lang w:val="en-US"/>
        </w:rPr>
        <w:br/>
      </w:r>
      <w:r>
        <w:rPr>
          <w:noProof/>
          <w:lang w:eastAsia="fr-FR"/>
        </w:rPr>
        <w:drawing>
          <wp:inline distT="0" distB="0" distL="0" distR="0">
            <wp:extent cx="4284980" cy="4614545"/>
            <wp:effectExtent l="0" t="0" r="1270" b="0"/>
            <wp:docPr id="279" name="Image 279" descr="https://i0.wp.com/www.carlstalhood.com/wp-content/uploads/2018/09/img_5b8d68c94f27f.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i0.wp.com/www.carlstalhood.com/wp-content/uploads/2018/09/img_5b8d68c94f27f.png?zoom=0.8099999785423279&amp;w=1100"/>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284980" cy="461454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Then you can manually start the conversion by running C:\Program Files\Citrix\Provisioning Services\P2PVS.exe.</w:t>
      </w:r>
      <w:r w:rsidRPr="00B42ABB">
        <w:rPr>
          <w:lang w:val="en-US"/>
        </w:rPr>
        <w:br/>
      </w:r>
      <w:r>
        <w:rPr>
          <w:noProof/>
          <w:lang w:eastAsia="fr-FR"/>
        </w:rPr>
        <w:lastRenderedPageBreak/>
        <w:drawing>
          <wp:inline distT="0" distB="0" distL="0" distR="0">
            <wp:extent cx="5677535" cy="2009775"/>
            <wp:effectExtent l="0" t="0" r="0" b="9525"/>
            <wp:docPr id="278" name="Image 278" descr="https://i0.wp.com/www.carlstalhood.com/wp-content/uploads/2017/12/img_5a3287cadc071.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i0.wp.com/www.carlstalhood.com/wp-content/uploads/2017/12/img_5a3287cadc071.png?zoom=0.8099999785423279&amp;w=1100"/>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5677535" cy="2009775"/>
                    </a:xfrm>
                    <a:prstGeom prst="rect">
                      <a:avLst/>
                    </a:prstGeom>
                    <a:noFill/>
                    <a:ln>
                      <a:noFill/>
                    </a:ln>
                  </pic:spPr>
                </pic:pic>
              </a:graphicData>
            </a:graphic>
          </wp:inline>
        </w:drawing>
      </w:r>
      <w:r w:rsidRPr="00B42ABB">
        <w:rPr>
          <w:lang w:val="en-US"/>
        </w:rPr>
        <w:br/>
      </w:r>
      <w:r>
        <w:rPr>
          <w:noProof/>
          <w:lang w:eastAsia="fr-FR"/>
        </w:rPr>
        <w:drawing>
          <wp:inline distT="0" distB="0" distL="0" distR="0">
            <wp:extent cx="6219825" cy="4742180"/>
            <wp:effectExtent l="0" t="0" r="9525" b="1270"/>
            <wp:docPr id="277" name="Image 277" descr="https://i0.wp.com/www.carlstalhood.com/wp-content/uploads/2019/03/img_5c9faa26e140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s://i0.wp.com/www.carlstalhood.com/wp-content/uploads/2019/03/img_5c9faa26e140d.png?zoom=0.8099999785423279&amp;w=1100"/>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6219825" cy="474218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lastRenderedPageBreak/>
        <w:t>When done, click Done. It might prompt you to reboot. Reboot it, log in, and then shut it down.</w:t>
      </w:r>
      <w:r w:rsidRPr="00B42ABB">
        <w:rPr>
          <w:lang w:val="en-US"/>
        </w:rPr>
        <w:br/>
      </w:r>
      <w:r>
        <w:rPr>
          <w:noProof/>
          <w:lang w:eastAsia="fr-FR"/>
        </w:rPr>
        <w:drawing>
          <wp:inline distT="0" distB="0" distL="0" distR="0">
            <wp:extent cx="5901055" cy="4220845"/>
            <wp:effectExtent l="0" t="0" r="4445" b="8255"/>
            <wp:docPr id="276" name="Image 276" descr="https://i1.wp.com/www.carlstalhood.com/wp-content/uploads/2018/09/img_5b8d7527f3cbf.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s://i1.wp.com/www.carlstalhood.com/wp-content/uploads/2018/09/img_5b8d7527f3cbf.png?zoom=0.8099999785423279&amp;w=1100"/>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5901055" cy="422084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Master Target Device – Join to Domain</w:t>
      </w:r>
    </w:p>
    <w:p w:rsidR="00B42ABB" w:rsidRPr="00B42ABB" w:rsidRDefault="00B42ABB" w:rsidP="00B42ABB">
      <w:pPr>
        <w:rPr>
          <w:lang w:val="en-US"/>
        </w:rPr>
      </w:pPr>
      <w:r w:rsidRPr="00B42ABB">
        <w:rPr>
          <w:lang w:val="en-US"/>
        </w:rPr>
        <w:t>Citrix Provisioning must learn the password of the Target Device’s Active Directory computer account. To achieve this, use the Citrix Provisioning Console to create or reset the computer account.</w:t>
      </w:r>
    </w:p>
    <w:p w:rsidR="00B42ABB" w:rsidRPr="00B42ABB" w:rsidRDefault="00B42ABB" w:rsidP="00B42ABB">
      <w:pPr>
        <w:rPr>
          <w:lang w:val="en-US"/>
        </w:rPr>
      </w:pPr>
      <w:r w:rsidRPr="00B42ABB">
        <w:rPr>
          <w:lang w:val="en-US"/>
        </w:rPr>
        <w:t>Do not use Active Directory Users &amp; Computers to manage the Target Device computer account passwords. Creating, Resetting, and Deleting Target Device Active Directory computer objects must be done from inside the Citrix Provisioning Console so Citrix Provisioning will know the computer’s password. Citrix Provisioning will automatically handle periodic (default 7 days) changing of the computer passwords.</w:t>
      </w:r>
    </w:p>
    <w:p w:rsidR="00B42ABB" w:rsidRPr="00B42ABB" w:rsidRDefault="00B42ABB" w:rsidP="00B42ABB">
      <w:pPr>
        <w:rPr>
          <w:lang w:val="en-US"/>
        </w:rPr>
      </w:pPr>
      <w:r w:rsidRPr="00B42ABB">
        <w:rPr>
          <w:lang w:val="en-US"/>
        </w:rPr>
        <w:lastRenderedPageBreak/>
        <w:t>In the Citrix Provisioning Console, right-click the new Target Device, expand Active Directory, and click Create Machine Account.</w:t>
      </w:r>
      <w:r w:rsidRPr="00B42ABB">
        <w:rPr>
          <w:lang w:val="en-US"/>
        </w:rPr>
        <w:br/>
      </w:r>
      <w:r>
        <w:rPr>
          <w:noProof/>
          <w:lang w:eastAsia="fr-FR"/>
        </w:rPr>
        <w:drawing>
          <wp:inline distT="0" distB="0" distL="0" distR="0">
            <wp:extent cx="7006590" cy="3891280"/>
            <wp:effectExtent l="0" t="0" r="3810" b="0"/>
            <wp:docPr id="275" name="Image 275" descr="https://i1.wp.com/www.carlstalhood.com/wp-content/uploads/2018/09/img_5b8d767b23a79.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i1.wp.com/www.carlstalhood.com/wp-content/uploads/2018/09/img_5b8d767b23a79.png?zoom=0.8099999785423279&amp;w=1100"/>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7006590" cy="389128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lastRenderedPageBreak/>
        <w:t>Select the correct OU in which the Active Directory computer object will be placed, and click Create Account.</w:t>
      </w:r>
      <w:r w:rsidRPr="00B42ABB">
        <w:rPr>
          <w:lang w:val="en-US"/>
        </w:rPr>
        <w:br/>
      </w:r>
      <w:r>
        <w:rPr>
          <w:noProof/>
          <w:lang w:eastAsia="fr-FR"/>
        </w:rPr>
        <w:drawing>
          <wp:inline distT="0" distB="0" distL="0" distR="0">
            <wp:extent cx="5210175" cy="4029710"/>
            <wp:effectExtent l="0" t="0" r="9525" b="8890"/>
            <wp:docPr id="274" name="Image 274" descr="https://i2.wp.com/www.carlstalhood.com/wp-content/uploads/2016/12/4691a2fbc63e63f543eac13d752a008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i2.wp.com/www.carlstalhood.com/wp-content/uploads/2016/12/4691a2fbc63e63f543eac13d752a008e.png?zoom=0.8099999785423279&amp;w=1100"/>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210175" cy="402971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Then click Close.</w:t>
      </w:r>
      <w:r w:rsidRPr="00B42ABB">
        <w:rPr>
          <w:lang w:val="en-US"/>
        </w:rPr>
        <w:br/>
      </w:r>
      <w:r>
        <w:rPr>
          <w:noProof/>
          <w:lang w:eastAsia="fr-FR"/>
        </w:rPr>
        <w:drawing>
          <wp:inline distT="0" distB="0" distL="0" distR="0">
            <wp:extent cx="5210175" cy="4029710"/>
            <wp:effectExtent l="0" t="0" r="9525" b="8890"/>
            <wp:docPr id="273" name="Image 273" descr="https://i1.wp.com/www.carlstalhood.com/wp-content/uploads/2016/12/2c07291131f35ce80d81dc4d04d111f6.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i1.wp.com/www.carlstalhood.com/wp-content/uploads/2016/12/2c07291131f35ce80d81dc4d04d111f6.png?zoom=0.8099999785423279&amp;w=1100"/>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210175" cy="402971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lastRenderedPageBreak/>
        <w:t>Boot from vDisk</w:t>
      </w:r>
    </w:p>
    <w:p w:rsidR="00B42ABB" w:rsidRPr="00B42ABB" w:rsidRDefault="00B42ABB" w:rsidP="00B42ABB">
      <w:pPr>
        <w:rPr>
          <w:lang w:val="en-US"/>
        </w:rPr>
      </w:pPr>
      <w:r w:rsidRPr="00B42ABB">
        <w:rPr>
          <w:lang w:val="en-US"/>
        </w:rPr>
        <w:t>In the Citrix Provisioning Console, go to the Device Collection.</w:t>
      </w:r>
    </w:p>
    <w:p w:rsidR="00B42ABB" w:rsidRPr="00B42ABB" w:rsidRDefault="00B42ABB" w:rsidP="00B42ABB">
      <w:pPr>
        <w:rPr>
          <w:lang w:val="en-US"/>
        </w:rPr>
      </w:pPr>
      <w:r w:rsidRPr="00B42ABB">
        <w:rPr>
          <w:lang w:val="en-US"/>
        </w:rPr>
        <w:t>Right-click the new device, and click Properties.</w:t>
      </w:r>
      <w:r w:rsidRPr="00B42ABB">
        <w:rPr>
          <w:lang w:val="en-US"/>
        </w:rPr>
        <w:br/>
      </w:r>
      <w:r>
        <w:rPr>
          <w:noProof/>
          <w:lang w:eastAsia="fr-FR"/>
        </w:rPr>
        <w:drawing>
          <wp:inline distT="0" distB="0" distL="0" distR="0">
            <wp:extent cx="5262880" cy="2700655"/>
            <wp:effectExtent l="0" t="0" r="0" b="4445"/>
            <wp:docPr id="272" name="Image 272" descr="https://i1.wp.com/www.carlstalhood.com/wp-content/uploads/2018/09/img_5b8d76c5ed904.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i1.wp.com/www.carlstalhood.com/wp-content/uploads/2018/09/img_5b8d76c5ed904.png?zoom=0.8099999785423279&amp;w=1100"/>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5262880" cy="270065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On the General tab, set Boot from to vDisk.</w:t>
      </w:r>
      <w:r w:rsidRPr="00B42ABB">
        <w:rPr>
          <w:lang w:val="en-US"/>
        </w:rPr>
        <w:br/>
      </w:r>
      <w:r>
        <w:rPr>
          <w:noProof/>
          <w:lang w:eastAsia="fr-FR"/>
        </w:rPr>
        <w:drawing>
          <wp:inline distT="0" distB="0" distL="0" distR="0">
            <wp:extent cx="4561205" cy="3189605"/>
            <wp:effectExtent l="0" t="0" r="0" b="0"/>
            <wp:docPr id="271" name="Image 271" descr="https://i0.wp.com/www.carlstalhood.com/wp-content/uploads/2016/12/43c00c4c40f1675f82421712e28308fa.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s://i0.wp.com/www.carlstalhood.com/wp-content/uploads/2016/12/43c00c4c40f1675f82421712e28308fa.png?zoom=0.8099999785423279&amp;w=1100"/>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4561205" cy="318960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Restart the Target Device.</w:t>
      </w:r>
      <w:r w:rsidRPr="00B42ABB">
        <w:rPr>
          <w:lang w:val="en-US"/>
        </w:rPr>
        <w:br/>
      </w:r>
      <w:r>
        <w:rPr>
          <w:noProof/>
          <w:lang w:eastAsia="fr-FR"/>
        </w:rPr>
        <w:drawing>
          <wp:inline distT="0" distB="0" distL="0" distR="0">
            <wp:extent cx="3933825" cy="1360805"/>
            <wp:effectExtent l="0" t="0" r="9525" b="0"/>
            <wp:docPr id="270" name="Image 270" descr="https://i0.wp.com/www.carlstalhood.com/wp-content/uploads/2016/12/1621422702f94bb78c8b8511fe2e4060.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i0.wp.com/www.carlstalhood.com/wp-content/uploads/2016/12/1621422702f94bb78c8b8511fe2e4060.png?zoom=0.8099999785423279&amp;w=1100"/>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3933825" cy="136080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lastRenderedPageBreak/>
        <w:t>At this point it should be booting from the vDisk. To confirm, in the systray by your clock is an icon that looks like a disk. Double-click it.</w:t>
      </w:r>
      <w:r w:rsidRPr="00B42ABB">
        <w:rPr>
          <w:lang w:val="en-US"/>
        </w:rPr>
        <w:br/>
      </w:r>
      <w:r>
        <w:rPr>
          <w:noProof/>
          <w:lang w:eastAsia="fr-FR"/>
        </w:rPr>
        <w:drawing>
          <wp:inline distT="0" distB="0" distL="0" distR="0">
            <wp:extent cx="3189605" cy="1371600"/>
            <wp:effectExtent l="0" t="0" r="0" b="0"/>
            <wp:docPr id="269" name="Image 269" descr="https://i2.wp.com/www.carlstalhood.com/wp-content/uploads/2016/12/cd9e3eb5bfd76c18ee02e3d747a8811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i2.wp.com/www.carlstalhood.com/wp-content/uploads/2016/12/cd9e3eb5bfd76c18ee02e3d747a8811c.png?zoom=0.8099999785423279&amp;w=1100"/>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3189605" cy="137160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The General tab shows it Boot from = vDisk, and the Mode = Read/Write.</w:t>
      </w:r>
      <w:r w:rsidRPr="00B42ABB">
        <w:rPr>
          <w:lang w:val="en-US"/>
        </w:rPr>
        <w:br/>
      </w:r>
      <w:r>
        <w:rPr>
          <w:noProof/>
          <w:lang w:eastAsia="fr-FR"/>
        </w:rPr>
        <w:drawing>
          <wp:inline distT="0" distB="0" distL="0" distR="0">
            <wp:extent cx="4284980" cy="4614545"/>
            <wp:effectExtent l="0" t="0" r="1270" b="0"/>
            <wp:docPr id="268" name="Image 268" descr="https://i0.wp.com/www.carlstalhood.com/wp-content/uploads/2018/09/img_5b8d78282123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i0.wp.com/www.carlstalhood.com/wp-content/uploads/2018/09/img_5b8d782821235.png?zoom=0.8099999785423279&amp;w=1100"/>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4284980" cy="461454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vDisk – Save Clean Image</w:t>
      </w:r>
    </w:p>
    <w:p w:rsidR="00B42ABB" w:rsidRPr="00B42ABB" w:rsidRDefault="00B42ABB" w:rsidP="00B42ABB">
      <w:pPr>
        <w:rPr>
          <w:lang w:val="en-US"/>
        </w:rPr>
      </w:pPr>
      <w:r w:rsidRPr="00B42ABB">
        <w:rPr>
          <w:lang w:val="en-US"/>
        </w:rPr>
        <w:t>If you have not yet installed applications on this image, you can copy the VHDX file and keep it as a clean base image for future vDisks.</w:t>
      </w:r>
    </w:p>
    <w:p w:rsidR="00B42ABB" w:rsidRPr="00B42ABB" w:rsidRDefault="00B42ABB" w:rsidP="00B42ABB">
      <w:pPr>
        <w:rPr>
          <w:lang w:val="en-US"/>
        </w:rPr>
      </w:pPr>
      <w:r w:rsidRPr="00B42ABB">
        <w:rPr>
          <w:lang w:val="en-US"/>
        </w:rPr>
        <w:t>If this vDisk is in Private Image mode, first power off any Target Devices that are accessing it.</w:t>
      </w:r>
    </w:p>
    <w:p w:rsidR="00B42ABB" w:rsidRPr="00B42ABB" w:rsidRDefault="00B42ABB" w:rsidP="00B42ABB">
      <w:pPr>
        <w:rPr>
          <w:lang w:val="en-US"/>
        </w:rPr>
      </w:pPr>
      <w:r w:rsidRPr="00B42ABB">
        <w:rPr>
          <w:lang w:val="en-US"/>
        </w:rPr>
        <w:lastRenderedPageBreak/>
        <w:t>Then you can simply copy the VHDX file and store it in a different location.</w:t>
      </w:r>
      <w:r w:rsidRPr="00B42ABB">
        <w:rPr>
          <w:lang w:val="en-US"/>
        </w:rPr>
        <w:br/>
      </w:r>
      <w:r>
        <w:rPr>
          <w:noProof/>
          <w:lang w:eastAsia="fr-FR"/>
        </w:rPr>
        <w:drawing>
          <wp:inline distT="0" distB="0" distL="0" distR="0">
            <wp:extent cx="5805170" cy="4199890"/>
            <wp:effectExtent l="0" t="0" r="5080" b="0"/>
            <wp:docPr id="267" name="Image 267" descr="https://i0.wp.com/www.carlstalhood.com/wp-content/uploads/2016/12/02caa29791cf0279fdf6367faa144b5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s://i0.wp.com/www.carlstalhood.com/wp-content/uploads/2016/12/02caa29791cf0279fdf6367faa144b55.png?zoom=0.8099999785423279&amp;w=1100"/>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5805170" cy="419989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If you later need to create a new vDisk, here’s how to start from the clean base image:</w:t>
      </w:r>
    </w:p>
    <w:p w:rsidR="00B42ABB" w:rsidRPr="00B42ABB" w:rsidRDefault="00B42ABB" w:rsidP="00B42ABB">
      <w:pPr>
        <w:rPr>
          <w:lang w:val="en-US"/>
        </w:rPr>
      </w:pPr>
      <w:r w:rsidRPr="00B42ABB">
        <w:rPr>
          <w:lang w:val="en-US"/>
        </w:rPr>
        <w:t>Copy the clean base image VHDX file to a new folder.</w:t>
      </w:r>
    </w:p>
    <w:p w:rsidR="00B42ABB" w:rsidRPr="00B42ABB" w:rsidRDefault="00B42ABB" w:rsidP="00B42ABB">
      <w:pPr>
        <w:rPr>
          <w:lang w:val="en-US"/>
        </w:rPr>
      </w:pPr>
      <w:r w:rsidRPr="00B42ABB">
        <w:rPr>
          <w:lang w:val="en-US"/>
        </w:rPr>
        <w:t>Rename the file to match your new Image name.</w:t>
      </w:r>
      <w:r w:rsidRPr="00B42ABB">
        <w:rPr>
          <w:lang w:val="en-US"/>
        </w:rPr>
        <w:br/>
      </w:r>
      <w:r>
        <w:rPr>
          <w:noProof/>
          <w:lang w:eastAsia="fr-FR"/>
        </w:rPr>
        <w:drawing>
          <wp:inline distT="0" distB="0" distL="0" distR="0">
            <wp:extent cx="4242435" cy="1562735"/>
            <wp:effectExtent l="0" t="0" r="5715" b="0"/>
            <wp:docPr id="266" name="Image 266" descr="https://i2.wp.com/www.carlstalhood.com/wp-content/uploads/2016/12/a92aacc2b905dbd853e55a60f10246a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s://i2.wp.com/www.carlstalhood.com/wp-content/uploads/2016/12/a92aacc2b905dbd853e55a60f10246a5.png?zoom=0.8099999785423279&amp;w=1100"/>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242435" cy="156273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lastRenderedPageBreak/>
        <w:t>In the Citrix Provisioning Console, create a new Store, and point it to the new folder.</w:t>
      </w:r>
      <w:r w:rsidRPr="00B42ABB">
        <w:rPr>
          <w:lang w:val="en-US"/>
        </w:rPr>
        <w:br/>
      </w:r>
      <w:r>
        <w:rPr>
          <w:noProof/>
          <w:lang w:eastAsia="fr-FR"/>
        </w:rPr>
        <w:drawing>
          <wp:inline distT="0" distB="0" distL="0" distR="0">
            <wp:extent cx="3498215" cy="3796030"/>
            <wp:effectExtent l="0" t="0" r="6985" b="0"/>
            <wp:docPr id="265" name="Image 265" descr="https://i2.wp.com/www.carlstalhood.com/wp-content/uploads/2018/09/img_5b8d7ae79bd30.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s://i2.wp.com/www.carlstalhood.com/wp-content/uploads/2018/09/img_5b8d7ae79bd30.png?zoom=0.8099999785423279&amp;w=1100"/>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3498215" cy="379603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Give the new Store a name.</w:t>
      </w:r>
      <w:r w:rsidRPr="00B42ABB">
        <w:rPr>
          <w:lang w:val="en-US"/>
        </w:rPr>
        <w:br/>
      </w:r>
      <w:r>
        <w:rPr>
          <w:noProof/>
          <w:lang w:eastAsia="fr-FR"/>
        </w:rPr>
        <w:drawing>
          <wp:inline distT="0" distB="0" distL="0" distR="0">
            <wp:extent cx="4529455" cy="2573020"/>
            <wp:effectExtent l="0" t="0" r="4445" b="0"/>
            <wp:docPr id="264" name="Image 264" descr="https://i2.wp.com/www.carlstalhood.com/wp-content/uploads/2016/12/aaae23bdf74b88e8c6fc84dc6d4e454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s://i2.wp.com/www.carlstalhood.com/wp-content/uploads/2016/12/aaae23bdf74b88e8c6fc84dc6d4e454c.png?zoom=0.8099999785423279&amp;w=1100"/>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4529455" cy="257302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lastRenderedPageBreak/>
        <w:t>On the Servers tab, select all Provisioning servers.</w:t>
      </w:r>
      <w:r w:rsidRPr="00B42ABB">
        <w:rPr>
          <w:lang w:val="en-US"/>
        </w:rPr>
        <w:br/>
      </w:r>
      <w:r>
        <w:rPr>
          <w:noProof/>
          <w:lang w:eastAsia="fr-FR"/>
        </w:rPr>
        <w:drawing>
          <wp:inline distT="0" distB="0" distL="0" distR="0">
            <wp:extent cx="4529455" cy="1934845"/>
            <wp:effectExtent l="0" t="0" r="4445" b="8255"/>
            <wp:docPr id="263" name="Image 263" descr="https://i1.wp.com/www.carlstalhood.com/wp-content/uploads/2016/12/1688b74457dd14210972d3f81587b156.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s://i1.wp.com/www.carlstalhood.com/wp-content/uploads/2016/12/1688b74457dd14210972d3f81587b156.png?zoom=0.8099999785423279&amp;w=1100"/>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4529455" cy="193484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On the Paths tab, enter the path to the new folder. Click OK.</w:t>
      </w:r>
      <w:r w:rsidRPr="00B42ABB">
        <w:rPr>
          <w:lang w:val="en-US"/>
        </w:rPr>
        <w:br/>
      </w:r>
      <w:r>
        <w:rPr>
          <w:noProof/>
          <w:lang w:eastAsia="fr-FR"/>
        </w:rPr>
        <w:drawing>
          <wp:inline distT="0" distB="0" distL="0" distR="0">
            <wp:extent cx="4529455" cy="2902585"/>
            <wp:effectExtent l="0" t="0" r="4445" b="0"/>
            <wp:docPr id="262" name="Image 262" descr="https://i2.wp.com/www.carlstalhood.com/wp-content/uploads/2016/12/5ab3929fff6129f4c11f0bdbfe9fb69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s://i2.wp.com/www.carlstalhood.com/wp-content/uploads/2016/12/5ab3929fff6129f4c11f0bdbfe9fb695.png?zoom=0.8099999785423279&amp;w=1100"/>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4529455" cy="290258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Click OK when asked to create the default write cache.</w:t>
      </w:r>
      <w:r w:rsidRPr="00B42ABB">
        <w:rPr>
          <w:lang w:val="en-US"/>
        </w:rPr>
        <w:br/>
      </w:r>
      <w:r>
        <w:rPr>
          <w:noProof/>
          <w:lang w:eastAsia="fr-FR"/>
        </w:rPr>
        <w:drawing>
          <wp:inline distT="0" distB="0" distL="0" distR="0">
            <wp:extent cx="4455160" cy="1573530"/>
            <wp:effectExtent l="0" t="0" r="2540" b="7620"/>
            <wp:docPr id="261" name="Image 261" descr="https://i0.wp.com/www.carlstalhood.com/wp-content/uploads/2016/12/8b611423d199131929e7b4d12a727424.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s://i0.wp.com/www.carlstalhood.com/wp-content/uploads/2016/12/8b611423d199131929e7b4d12a727424.png?zoom=0.8099999785423279&amp;w=1100"/>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4455160" cy="157353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lastRenderedPageBreak/>
        <w:t>Right-click the new store and click Add or Import Existing vDisk.</w:t>
      </w:r>
      <w:r w:rsidRPr="00B42ABB">
        <w:rPr>
          <w:lang w:val="en-US"/>
        </w:rPr>
        <w:br/>
      </w:r>
      <w:r>
        <w:rPr>
          <w:noProof/>
          <w:lang w:eastAsia="fr-FR"/>
        </w:rPr>
        <w:drawing>
          <wp:inline distT="0" distB="0" distL="0" distR="0">
            <wp:extent cx="4561205" cy="4327525"/>
            <wp:effectExtent l="0" t="0" r="0" b="0"/>
            <wp:docPr id="260" name="Image 260" descr="https://i2.wp.com/www.carlstalhood.com/wp-content/uploads/2018/09/img_5b8d7b16dd828.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s://i2.wp.com/www.carlstalhood.com/wp-content/uploads/2018/09/img_5b8d7b16dd828.png?zoom=0.8099999785423279&amp;w=1100"/>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4561205" cy="432752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Click Search.</w:t>
      </w:r>
      <w:r w:rsidRPr="00B42ABB">
        <w:rPr>
          <w:lang w:val="en-US"/>
        </w:rPr>
        <w:br/>
      </w:r>
      <w:r>
        <w:rPr>
          <w:noProof/>
          <w:lang w:eastAsia="fr-FR"/>
        </w:rPr>
        <w:drawing>
          <wp:inline distT="0" distB="0" distL="0" distR="0">
            <wp:extent cx="3263900" cy="2519680"/>
            <wp:effectExtent l="0" t="0" r="0" b="0"/>
            <wp:docPr id="259" name="Image 259" descr="https://i0.wp.com/www.carlstalhood.com/wp-content/uploads/2016/12/869c14ab78f1059e8c2dc2d0aa309afb.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i0.wp.com/www.carlstalhood.com/wp-content/uploads/2016/12/869c14ab78f1059e8c2dc2d0aa309afb.png?zoom=0.8099999785423279&amp;w=1100"/>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3263900" cy="251968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lastRenderedPageBreak/>
        <w:t>Click OK if prompted that a new property file will be created with default values.</w:t>
      </w:r>
      <w:r w:rsidRPr="00B42ABB">
        <w:rPr>
          <w:lang w:val="en-US"/>
        </w:rPr>
        <w:br/>
      </w:r>
      <w:r>
        <w:rPr>
          <w:noProof/>
          <w:lang w:eastAsia="fr-FR"/>
        </w:rPr>
        <w:drawing>
          <wp:inline distT="0" distB="0" distL="0" distR="0">
            <wp:extent cx="3976370" cy="1934845"/>
            <wp:effectExtent l="0" t="0" r="5080" b="8255"/>
            <wp:docPr id="258" name="Image 258" descr="https://i0.wp.com/www.carlstalhood.com/wp-content/uploads/2018/09/img_5b8d7bfdb3b0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i0.wp.com/www.carlstalhood.com/wp-content/uploads/2018/09/img_5b8d7bfdb3b0e.png?zoom=0.8099999785423279&amp;w=1100"/>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976370" cy="193484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lastRenderedPageBreak/>
        <w:t>Click Add, click OK, and then click Close.</w:t>
      </w:r>
      <w:r w:rsidRPr="00B42ABB">
        <w:rPr>
          <w:lang w:val="en-US"/>
        </w:rPr>
        <w:br/>
      </w:r>
      <w:r>
        <w:rPr>
          <w:noProof/>
          <w:lang w:eastAsia="fr-FR"/>
        </w:rPr>
        <w:drawing>
          <wp:inline distT="0" distB="0" distL="0" distR="0">
            <wp:extent cx="3263900" cy="5039995"/>
            <wp:effectExtent l="0" t="0" r="0" b="8255"/>
            <wp:docPr id="257" name="Image 257" descr="https://i0.wp.com/www.carlstalhood.com/wp-content/uploads/2016/12/88001069bb2c6f823d885fa4a0315086.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s://i0.wp.com/www.carlstalhood.com/wp-content/uploads/2016/12/88001069bb2c6f823d885fa4a0315086.png?zoom=0.8099999785423279&amp;w=1100"/>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263900" cy="5039995"/>
                    </a:xfrm>
                    <a:prstGeom prst="rect">
                      <a:avLst/>
                    </a:prstGeom>
                    <a:noFill/>
                    <a:ln>
                      <a:noFill/>
                    </a:ln>
                  </pic:spPr>
                </pic:pic>
              </a:graphicData>
            </a:graphic>
          </wp:inline>
        </w:drawing>
      </w:r>
      <w:r w:rsidRPr="00B42ABB">
        <w:rPr>
          <w:lang w:val="en-US"/>
        </w:rPr>
        <w:br/>
      </w:r>
      <w:r>
        <w:rPr>
          <w:noProof/>
          <w:lang w:eastAsia="fr-FR"/>
        </w:rPr>
        <w:drawing>
          <wp:inline distT="0" distB="0" distL="0" distR="0">
            <wp:extent cx="1871345" cy="1573530"/>
            <wp:effectExtent l="0" t="0" r="0" b="7620"/>
            <wp:docPr id="256" name="Image 256" descr="https://i1.wp.com/www.carlstalhood.com/wp-content/uploads/2018/09/img_5b8d7c122e26f.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i1.wp.com/www.carlstalhood.com/wp-content/uploads/2018/09/img_5b8d7c122e26f.png?zoom=0.8099999785423279&amp;w=110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871345" cy="157353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You can now assign the new vDisk to an Updater Target Device and install applications.</w:t>
      </w:r>
    </w:p>
    <w:p w:rsidR="00B42ABB" w:rsidRPr="00B42ABB" w:rsidRDefault="00B42ABB" w:rsidP="00B42ABB">
      <w:pPr>
        <w:rPr>
          <w:lang w:val="en-US"/>
        </w:rPr>
      </w:pPr>
      <w:r w:rsidRPr="00B42ABB">
        <w:rPr>
          <w:lang w:val="en-US"/>
        </w:rPr>
        <w:t>KMS</w:t>
      </w:r>
    </w:p>
    <w:p w:rsidR="00B42ABB" w:rsidRPr="00B42ABB" w:rsidRDefault="00B42ABB" w:rsidP="00B42ABB">
      <w:pPr>
        <w:rPr>
          <w:lang w:val="en-US"/>
        </w:rPr>
      </w:pPr>
      <w:r w:rsidRPr="00B42ABB">
        <w:rPr>
          <w:lang w:val="en-US"/>
        </w:rPr>
        <w:t xml:space="preserve">Skip this section if you are using </w:t>
      </w:r>
      <w:hyperlink r:id="rId481" w:anchor="active-directory-based-activation" w:tgtFrame="_blank" w:history="1">
        <w:r w:rsidRPr="00B42ABB">
          <w:rPr>
            <w:lang w:val="en-US"/>
          </w:rPr>
          <w:t>Active Directory-based Activation</w:t>
        </w:r>
      </w:hyperlink>
      <w:r w:rsidRPr="00B42ABB">
        <w:rPr>
          <w:lang w:val="en-US"/>
        </w:rPr>
        <w:t xml:space="preserve"> instead of KMS Server.</w:t>
      </w:r>
    </w:p>
    <w:p w:rsidR="00B42ABB" w:rsidRPr="00B42ABB" w:rsidRDefault="00B42ABB" w:rsidP="00B42ABB">
      <w:pPr>
        <w:rPr>
          <w:lang w:val="en-US"/>
        </w:rPr>
      </w:pPr>
      <w:r w:rsidRPr="00B42ABB">
        <w:rPr>
          <w:lang w:val="en-US"/>
        </w:rPr>
        <w:t>This only needs to be done once. More information at CTX128276 </w:t>
      </w:r>
      <w:hyperlink r:id="rId482" w:tgtFrame="_blank" w:history="1">
        <w:r w:rsidRPr="00B42ABB">
          <w:rPr>
            <w:lang w:val="en-US"/>
          </w:rPr>
          <w:t>Configuring KMS Licensing for Windows and Office</w:t>
        </w:r>
      </w:hyperlink>
      <w:r w:rsidRPr="00B42ABB">
        <w:rPr>
          <w:lang w:val="en-US"/>
        </w:rPr>
        <w:t>.</w:t>
      </w:r>
    </w:p>
    <w:p w:rsidR="00B42ABB" w:rsidRPr="00B42ABB" w:rsidRDefault="00B42ABB" w:rsidP="00B42ABB">
      <w:pPr>
        <w:rPr>
          <w:lang w:val="en-US"/>
        </w:rPr>
      </w:pPr>
      <w:r w:rsidRPr="00B42ABB">
        <w:rPr>
          <w:lang w:val="en-US"/>
        </w:rPr>
        <w:lastRenderedPageBreak/>
        <w:t>Make sure the Citrix Provisioning services are running as an account that is a local administrator on the Provisioning Servers. Citrix Provisioning needs to mount the vDisk but only local administrators can mount VHDX files.</w:t>
      </w:r>
    </w:p>
    <w:p w:rsidR="00B42ABB" w:rsidRPr="00B42ABB" w:rsidRDefault="00B42ABB" w:rsidP="00B42ABB">
      <w:pPr>
        <w:rPr>
          <w:lang w:val="en-US"/>
        </w:rPr>
      </w:pPr>
      <w:r w:rsidRPr="00B42ABB">
        <w:rPr>
          <w:lang w:val="en-US"/>
        </w:rPr>
        <w:t>In the Citrix Provisioning Console, right-click on the virtual disk, and select Properties.</w:t>
      </w:r>
    </w:p>
    <w:p w:rsidR="00B42ABB" w:rsidRPr="00B42ABB" w:rsidRDefault="00B42ABB" w:rsidP="00B42ABB">
      <w:pPr>
        <w:rPr>
          <w:lang w:val="en-US"/>
        </w:rPr>
      </w:pPr>
      <w:r w:rsidRPr="00B42ABB">
        <w:rPr>
          <w:lang w:val="en-US"/>
        </w:rPr>
        <w:t>Click on the tab named Microsoft Volume Licensing, and set the licensing option to None. Click OK.</w:t>
      </w:r>
      <w:r w:rsidRPr="00B42ABB">
        <w:rPr>
          <w:lang w:val="en-US"/>
        </w:rPr>
        <w:br/>
      </w:r>
      <w:r>
        <w:rPr>
          <w:noProof/>
          <w:lang w:eastAsia="fr-FR"/>
        </w:rPr>
        <w:drawing>
          <wp:inline distT="0" distB="0" distL="0" distR="0">
            <wp:extent cx="4359275" cy="2169160"/>
            <wp:effectExtent l="0" t="0" r="3175" b="2540"/>
            <wp:docPr id="255" name="Image 255" descr="https://i2.wp.com/www.carlstalhood.com/wp-content/uploads/2019/06/img_5d0f81ff01cca.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s://i2.wp.com/www.carlstalhood.com/wp-content/uploads/2019/06/img_5d0f81ff01cca.png?zoom=0.8099999785423279&amp;w=1100&amp;ssl=1"/>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4359275" cy="216916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Boot an Updater device from the vDisk in Private Image mode.</w:t>
      </w:r>
    </w:p>
    <w:p w:rsidR="00B42ABB" w:rsidRPr="00B42ABB" w:rsidRDefault="00B42ABB" w:rsidP="00B42ABB">
      <w:pPr>
        <w:rPr>
          <w:lang w:val="en-US"/>
        </w:rPr>
      </w:pPr>
      <w:r w:rsidRPr="00B42ABB">
        <w:rPr>
          <w:lang w:val="en-US"/>
        </w:rPr>
        <w:t xml:space="preserve">Login to Windows and rearm the system for both Windows and Office, one after the other. </w:t>
      </w:r>
    </w:p>
    <w:p w:rsidR="00B42ABB" w:rsidRPr="00B42ABB" w:rsidRDefault="00B42ABB" w:rsidP="00B42ABB">
      <w:pPr>
        <w:rPr>
          <w:lang w:val="en-US"/>
        </w:rPr>
      </w:pPr>
      <w:r w:rsidRPr="00B42ABB">
        <w:rPr>
          <w:lang w:val="en-US"/>
        </w:rPr>
        <w:t>For Windows Vista, 7, 2008, and 2008R2: Run cscript.exe slmgr.vbs -rearm</w:t>
      </w:r>
    </w:p>
    <w:p w:rsidR="00B42ABB" w:rsidRPr="00B42ABB" w:rsidRDefault="00B42ABB" w:rsidP="00B42ABB">
      <w:pPr>
        <w:rPr>
          <w:lang w:val="en-US"/>
        </w:rPr>
      </w:pPr>
      <w:r w:rsidRPr="00B42ABB">
        <w:rPr>
          <w:lang w:val="en-US"/>
        </w:rPr>
        <w:t>For Office (for 64-bit client): C:\Program Files(x86)\Common Files\Microsoft shared\OfficeSoftwareProtectionPlatform\OSPPREARM.EXE</w:t>
      </w:r>
    </w:p>
    <w:p w:rsidR="00B42ABB" w:rsidRPr="00B42ABB" w:rsidRDefault="00B42ABB" w:rsidP="00B42ABB">
      <w:pPr>
        <w:rPr>
          <w:lang w:val="en-US"/>
        </w:rPr>
      </w:pPr>
      <w:r w:rsidRPr="00B42ABB">
        <w:rPr>
          <w:lang w:val="en-US"/>
        </w:rPr>
        <w:t>For Office (for 32-bit client): C:\Program Files\Common Files\Microsoft shared\OfficeSoftwareProtectionPlatform\OSPPREARM.EXE</w:t>
      </w:r>
    </w:p>
    <w:p w:rsidR="00B42ABB" w:rsidRPr="00B42ABB" w:rsidRDefault="00B42ABB" w:rsidP="00B42ABB">
      <w:pPr>
        <w:rPr>
          <w:lang w:val="en-US"/>
        </w:rPr>
      </w:pPr>
      <w:r w:rsidRPr="00B42ABB">
        <w:rPr>
          <w:lang w:val="en-US"/>
        </w:rPr>
        <w:t>A message is displayed to reboot the system, DO NOT REBOOT- Instead, run sealing tasks and then shut down the Target Device.</w:t>
      </w:r>
    </w:p>
    <w:p w:rsidR="00B42ABB" w:rsidRPr="00B42ABB" w:rsidRDefault="00B42ABB" w:rsidP="00B42ABB">
      <w:pPr>
        <w:rPr>
          <w:lang w:val="en-US"/>
        </w:rPr>
      </w:pPr>
      <w:r w:rsidRPr="00B42ABB">
        <w:rPr>
          <w:lang w:val="en-US"/>
        </w:rPr>
        <w:t>In the Citrix Provisioning Console, right-click on the virtual disk, and select Properties.</w:t>
      </w:r>
    </w:p>
    <w:p w:rsidR="00B42ABB" w:rsidRPr="00B42ABB" w:rsidRDefault="00B42ABB" w:rsidP="00B42ABB">
      <w:pPr>
        <w:rPr>
          <w:lang w:val="en-US"/>
        </w:rPr>
      </w:pPr>
      <w:r w:rsidRPr="00B42ABB">
        <w:rPr>
          <w:lang w:val="en-US"/>
        </w:rPr>
        <w:t xml:space="preserve">Click on the tab named Microsoft Volume Licensing, and set the licensing option to Key Management Services (KMS). </w:t>
      </w:r>
    </w:p>
    <w:p w:rsidR="00B42ABB" w:rsidRPr="00B42ABB" w:rsidRDefault="00B42ABB" w:rsidP="00B42ABB">
      <w:pPr>
        <w:rPr>
          <w:lang w:val="en-US"/>
        </w:rPr>
      </w:pPr>
      <w:r w:rsidRPr="00B42ABB">
        <w:rPr>
          <w:lang w:val="en-US"/>
        </w:rPr>
        <w:t>In Citrix Provisioning 1906 and newer, also check the box next to Accelerated Office Activation.</w:t>
      </w:r>
    </w:p>
    <w:p w:rsidR="00B42ABB" w:rsidRPr="00B42ABB" w:rsidRDefault="00B42ABB" w:rsidP="00B42ABB">
      <w:pPr>
        <w:rPr>
          <w:lang w:val="en-US"/>
        </w:rPr>
      </w:pPr>
      <w:r w:rsidRPr="00B42ABB">
        <w:rPr>
          <w:lang w:val="en-US"/>
        </w:rPr>
        <w:lastRenderedPageBreak/>
        <w:t>Click OK.</w:t>
      </w:r>
      <w:r w:rsidRPr="00B42ABB">
        <w:rPr>
          <w:lang w:val="en-US"/>
        </w:rPr>
        <w:br/>
      </w:r>
      <w:r>
        <w:rPr>
          <w:noProof/>
          <w:lang w:eastAsia="fr-FR"/>
        </w:rPr>
        <w:drawing>
          <wp:inline distT="0" distB="0" distL="0" distR="0">
            <wp:extent cx="4359275" cy="2211705"/>
            <wp:effectExtent l="0" t="0" r="3175" b="0"/>
            <wp:docPr id="254" name="Image 254" descr="https://i2.wp.com/www.carlstalhood.com/wp-content/uploads/2019/06/img_5d0f8212297b4.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i2.wp.com/www.carlstalhood.com/wp-content/uploads/2019/06/img_5d0f8212297b4.png?zoom=0.8099999785423279&amp;w=1100&amp;ssl=1"/>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4359275" cy="221170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Note: After streaming the vDisk to multiple Target Devices, Administrators can validate that the KMS configuration was successful by verifying that the CMID for each device is unique.</w:t>
      </w:r>
    </w:p>
    <w:p w:rsidR="00B42ABB" w:rsidRPr="00B42ABB" w:rsidRDefault="00B42ABB" w:rsidP="00B42ABB">
      <w:pPr>
        <w:rPr>
          <w:lang w:val="en-US"/>
        </w:rPr>
      </w:pPr>
      <w:r w:rsidRPr="00B42ABB">
        <w:rPr>
          <w:lang w:val="en-US"/>
        </w:rPr>
        <w:t>For Windows: Run cscript.exe slmgr.vbs –dlv</w:t>
      </w:r>
    </w:p>
    <w:p w:rsidR="00B42ABB" w:rsidRPr="00B42ABB" w:rsidRDefault="00B42ABB" w:rsidP="00B42ABB">
      <w:pPr>
        <w:rPr>
          <w:lang w:val="en-US"/>
        </w:rPr>
      </w:pPr>
      <w:r w:rsidRPr="00B42ABB">
        <w:rPr>
          <w:lang w:val="en-US"/>
        </w:rPr>
        <w:t>For Office: Run C:\Program Files\Microsoft Office\Office16\cscript ospp.vbs /dcmid</w:t>
      </w:r>
    </w:p>
    <w:p w:rsidR="00B42ABB" w:rsidRPr="00B42ABB" w:rsidRDefault="00B42ABB" w:rsidP="00B42ABB">
      <w:pPr>
        <w:rPr>
          <w:lang w:val="en-US"/>
        </w:rPr>
      </w:pPr>
      <w:r w:rsidRPr="00B42ABB">
        <w:rPr>
          <w:lang w:val="en-US"/>
        </w:rPr>
        <w:t>Also see Citrix Blog Post </w:t>
      </w:r>
      <w:hyperlink r:id="rId485" w:tgtFrame="_blank" w:history="1">
        <w:r w:rsidRPr="00B42ABB">
          <w:rPr>
            <w:lang w:val="en-US"/>
          </w:rPr>
          <w:t>Demystifying KMS and Provisioning Services</w:t>
        </w:r>
      </w:hyperlink>
    </w:p>
    <w:p w:rsidR="00B42ABB" w:rsidRPr="00B42ABB" w:rsidRDefault="00B42ABB" w:rsidP="00B42ABB">
      <w:pPr>
        <w:rPr>
          <w:lang w:val="en-US"/>
        </w:rPr>
      </w:pPr>
      <w:r w:rsidRPr="00B42ABB">
        <w:rPr>
          <w:lang w:val="en-US"/>
        </w:rPr>
        <w:t>And Ingmar Verheij </w:t>
      </w:r>
      <w:hyperlink r:id="rId486" w:tgtFrame="_blank" w:history="1">
        <w:r w:rsidRPr="00B42ABB">
          <w:rPr>
            <w:lang w:val="en-US"/>
          </w:rPr>
          <w:t>Citrix PVS: Enabling KMS licensing on a vDisk</w:t>
        </w:r>
      </w:hyperlink>
    </w:p>
    <w:p w:rsidR="00B42ABB" w:rsidRPr="00B42ABB" w:rsidRDefault="00B42ABB" w:rsidP="00B42ABB">
      <w:pPr>
        <w:rPr>
          <w:lang w:val="en-US"/>
        </w:rPr>
      </w:pPr>
      <w:r w:rsidRPr="00B42ABB">
        <w:rPr>
          <w:lang w:val="en-US"/>
        </w:rPr>
        <w:t>vDisk – Seal</w:t>
      </w:r>
    </w:p>
    <w:p w:rsidR="00B42ABB" w:rsidRPr="00B42ABB" w:rsidRDefault="00B42ABB" w:rsidP="00B42ABB">
      <w:pPr>
        <w:rPr>
          <w:lang w:val="en-US"/>
        </w:rPr>
      </w:pPr>
      <w:r w:rsidRPr="00B42ABB">
        <w:rPr>
          <w:lang w:val="en-US"/>
        </w:rPr>
        <w:t>Do the following sealing steps every time you switch from Private Image mode to Standard Image mode, or promote a Maintenance Image to Test or Production.</w:t>
      </w:r>
    </w:p>
    <w:p w:rsidR="00B42ABB" w:rsidRPr="00B42ABB" w:rsidRDefault="00B42ABB" w:rsidP="00B42ABB">
      <w:pPr>
        <w:rPr>
          <w:lang w:val="en-US"/>
        </w:rPr>
      </w:pPr>
      <w:r w:rsidRPr="00B42ABB">
        <w:rPr>
          <w:lang w:val="en-US"/>
        </w:rPr>
        <w:t xml:space="preserve">Run antivirus sealing tasks. </w:t>
      </w:r>
    </w:p>
    <w:p w:rsidR="00B42ABB" w:rsidRPr="00B42ABB" w:rsidRDefault="00B42ABB" w:rsidP="00B42ABB">
      <w:pPr>
        <w:rPr>
          <w:lang w:val="en-US"/>
        </w:rPr>
      </w:pPr>
      <w:r w:rsidRPr="00B42ABB">
        <w:rPr>
          <w:lang w:val="en-US"/>
        </w:rPr>
        <w:t xml:space="preserve">Sophos: refer to </w:t>
      </w:r>
      <w:hyperlink r:id="rId487" w:tgtFrame="_blank" w:history="1">
        <w:r w:rsidRPr="00B42ABB">
          <w:rPr>
            <w:lang w:val="en-US"/>
          </w:rPr>
          <w:t>Sophos Anti-Virus for Windows 2000+: incorporating current versions in a disk image, including for use with cloned virtual machines</w:t>
        </w:r>
      </w:hyperlink>
      <w:r w:rsidRPr="00B42ABB">
        <w:rPr>
          <w:lang w:val="en-US"/>
        </w:rPr>
        <w:t>.</w:t>
      </w:r>
    </w:p>
    <w:p w:rsidR="00B42ABB" w:rsidRPr="00B42ABB" w:rsidRDefault="00B42ABB" w:rsidP="00B42ABB">
      <w:pPr>
        <w:rPr>
          <w:lang w:val="en-US"/>
        </w:rPr>
      </w:pPr>
      <w:r w:rsidRPr="00B42ABB">
        <w:rPr>
          <w:lang w:val="en-US"/>
        </w:rPr>
        <w:t xml:space="preserve">Symantec: Run a full scan and then run the Virtual Image Exception tool – </w:t>
      </w:r>
      <w:hyperlink r:id="rId488" w:tgtFrame="_blank" w:history="1">
        <w:r w:rsidRPr="00B42ABB">
          <w:rPr>
            <w:lang w:val="en-US"/>
          </w:rPr>
          <w:t>Virtualization best practices for Endpoint Protection 12.1.2 and later</w:t>
        </w:r>
      </w:hyperlink>
    </w:p>
    <w:p w:rsidR="00B42ABB" w:rsidRPr="00B42ABB" w:rsidRDefault="00B42ABB" w:rsidP="00B42ABB">
      <w:pPr>
        <w:rPr>
          <w:lang w:val="en-US"/>
        </w:rPr>
      </w:pPr>
      <w:r w:rsidRPr="00B42ABB">
        <w:rPr>
          <w:lang w:val="en-US"/>
        </w:rPr>
        <w:t xml:space="preserve">Symantec: see the Citrix Provisioning script at </w:t>
      </w:r>
      <w:hyperlink r:id="rId489" w:tgtFrame="_blank" w:history="1">
        <w:r w:rsidRPr="00B42ABB">
          <w:rPr>
            <w:lang w:val="en-US"/>
          </w:rPr>
          <w:t>How to prepare Endpoint Protection clients on virtual disks for use with Citrix Provisioning Server</w:t>
        </w:r>
      </w:hyperlink>
    </w:p>
    <w:p w:rsidR="00B42ABB" w:rsidRPr="00B42ABB" w:rsidRDefault="00B42ABB" w:rsidP="00B42ABB">
      <w:pPr>
        <w:rPr>
          <w:lang w:val="en-US"/>
        </w:rPr>
      </w:pPr>
      <w:r w:rsidRPr="00B42ABB">
        <w:rPr>
          <w:lang w:val="en-US"/>
        </w:rPr>
        <w:t xml:space="preserve">Trend Micro: See </w:t>
      </w:r>
      <w:hyperlink r:id="rId490" w:anchor="antivirus" w:tgtFrame="_blank" w:tooltip="Trend Micro" w:history="1">
        <w:r w:rsidRPr="00B42ABB">
          <w:rPr>
            <w:lang w:val="en-US"/>
          </w:rPr>
          <w:t>VDA &gt; Antivirus</w:t>
        </w:r>
      </w:hyperlink>
      <w:r w:rsidRPr="00B42ABB">
        <w:rPr>
          <w:lang w:val="en-US"/>
        </w:rPr>
        <w:t xml:space="preserve"> for links to Trend Micro documents.</w:t>
      </w:r>
    </w:p>
    <w:p w:rsidR="00B42ABB" w:rsidRPr="00B42ABB" w:rsidRDefault="00B42ABB" w:rsidP="00B42ABB">
      <w:pPr>
        <w:rPr>
          <w:lang w:val="en-US"/>
        </w:rPr>
      </w:pPr>
      <w:r w:rsidRPr="00B42ABB">
        <w:rPr>
          <w:lang w:val="en-US"/>
        </w:rPr>
        <w:t xml:space="preserve">Citrix Blog Post </w:t>
      </w:r>
      <w:hyperlink r:id="rId491" w:tgtFrame="_blank" w:history="1">
        <w:r w:rsidRPr="00B42ABB">
          <w:rPr>
            <w:lang w:val="en-US"/>
          </w:rPr>
          <w:t>Sealing Steps After Updating a vDisk</w:t>
        </w:r>
      </w:hyperlink>
      <w:r w:rsidRPr="00B42ABB">
        <w:rPr>
          <w:lang w:val="en-US"/>
        </w:rPr>
        <w:t xml:space="preserve"> contains a list of commands to seal an image for Citrix Provisioning.</w:t>
      </w:r>
    </w:p>
    <w:p w:rsidR="00B42ABB" w:rsidRPr="00B42ABB" w:rsidRDefault="00B42ABB" w:rsidP="00B42ABB">
      <w:pPr>
        <w:rPr>
          <w:lang w:val="en-US"/>
        </w:rPr>
      </w:pPr>
      <w:r w:rsidRPr="00B42ABB">
        <w:rPr>
          <w:lang w:val="en-US"/>
        </w:rPr>
        <w:t>Citrix Blog Post </w:t>
      </w:r>
      <w:hyperlink r:id="rId492" w:tgtFrame="_blank" w:history="1">
        <w:r w:rsidRPr="00B42ABB">
          <w:rPr>
            <w:lang w:val="en-US"/>
          </w:rPr>
          <w:t>PVS Target Devices &amp; the “Blue Screen of Death!” Rest Easy. We Can Fix That</w:t>
        </w:r>
      </w:hyperlink>
      <w:r w:rsidRPr="00B42ABB">
        <w:rPr>
          <w:lang w:val="en-US"/>
        </w:rPr>
        <w:t xml:space="preserve"> has a reg file to clear out DHCP configuration.</w:t>
      </w:r>
    </w:p>
    <w:p w:rsidR="00B42ABB" w:rsidRPr="00B42ABB" w:rsidRDefault="00B42ABB" w:rsidP="00B42ABB">
      <w:pPr>
        <w:rPr>
          <w:lang w:val="en-US"/>
        </w:rPr>
      </w:pPr>
      <w:r w:rsidRPr="00B42ABB">
        <w:rPr>
          <w:lang w:val="en-US"/>
        </w:rPr>
        <w:lastRenderedPageBreak/>
        <w:t>Shut down the target device.</w:t>
      </w:r>
      <w:r w:rsidRPr="00B42ABB">
        <w:rPr>
          <w:lang w:val="en-US"/>
        </w:rPr>
        <w:br/>
      </w:r>
      <w:r>
        <w:rPr>
          <w:noProof/>
          <w:lang w:eastAsia="fr-FR"/>
        </w:rPr>
        <w:drawing>
          <wp:inline distT="0" distB="0" distL="0" distR="0">
            <wp:extent cx="4072255" cy="1414145"/>
            <wp:effectExtent l="0" t="0" r="4445" b="0"/>
            <wp:docPr id="253" name="Image 253" descr="https://i0.wp.com/www.carlstalhood.com/wp-content/uploads/2016/12/a394c825ce63c09271aab449f89bdce4.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i0.wp.com/www.carlstalhood.com/wp-content/uploads/2016/12/a394c825ce63c09271aab449f89bdce4.png?zoom=0.8099999785423279&amp;w=1100"/>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4072255" cy="141414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Note: </w:t>
      </w:r>
      <w:hyperlink r:id="rId494" w:tgtFrame="_blank" w:history="1">
        <w:r w:rsidRPr="00B42ABB">
          <w:rPr>
            <w:lang w:val="en-US"/>
          </w:rPr>
          <w:t>Base Image Script Framework (BIS-F)</w:t>
        </w:r>
      </w:hyperlink>
      <w:r w:rsidRPr="00B42ABB">
        <w:rPr>
          <w:lang w:val="en-US"/>
        </w:rPr>
        <w:t xml:space="preserve"> automates many sealing tasks. The script is configurable using Group Policy.</w:t>
      </w:r>
      <w:r w:rsidRPr="00B42ABB">
        <w:rPr>
          <w:lang w:val="en-US"/>
        </w:rPr>
        <w:br/>
      </w:r>
      <w:r>
        <w:rPr>
          <w:noProof/>
          <w:lang w:eastAsia="fr-FR"/>
        </w:rPr>
        <w:drawing>
          <wp:inline distT="0" distB="0" distL="0" distR="0">
            <wp:extent cx="6539230" cy="3115310"/>
            <wp:effectExtent l="0" t="0" r="0" b="8890"/>
            <wp:docPr id="252" name="Image 252" descr="https://i0.wp.com/www.carlstalhood.com/wp-content/uploads/2017/06/img_593316b719c4a.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i0.wp.com/www.carlstalhood.com/wp-content/uploads/2017/06/img_593316b719c4a.png?zoom=0.8099999785423279&amp;w=1100"/>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6539230" cy="3115310"/>
                    </a:xfrm>
                    <a:prstGeom prst="rect">
                      <a:avLst/>
                    </a:prstGeom>
                    <a:noFill/>
                    <a:ln>
                      <a:noFill/>
                    </a:ln>
                  </pic:spPr>
                </pic:pic>
              </a:graphicData>
            </a:graphic>
          </wp:inline>
        </w:drawing>
      </w:r>
      <w:r>
        <w:rPr>
          <w:noProof/>
          <w:lang w:eastAsia="fr-FR"/>
        </w:rPr>
        <w:drawing>
          <wp:inline distT="0" distB="0" distL="0" distR="0">
            <wp:extent cx="4901565" cy="3115310"/>
            <wp:effectExtent l="0" t="0" r="0" b="8890"/>
            <wp:docPr id="251" name="Image 251" descr="https://i0.wp.com/www.carlstalhood.com/wp-content/uploads/2017/06/img_5933173c3029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i0.wp.com/www.carlstalhood.com/wp-content/uploads/2017/06/img_5933173c3029d.png?zoom=0.8099999785423279&amp;w=1100"/>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4901565" cy="311531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Defrag the vDisk</w:t>
      </w:r>
    </w:p>
    <w:p w:rsidR="00B42ABB" w:rsidRPr="00B42ABB" w:rsidRDefault="00B42ABB" w:rsidP="00B42ABB">
      <w:pPr>
        <w:rPr>
          <w:lang w:val="en-US"/>
        </w:rPr>
      </w:pPr>
      <w:r w:rsidRPr="00B42ABB">
        <w:rPr>
          <w:lang w:val="en-US"/>
        </w:rPr>
        <w:lastRenderedPageBreak/>
        <w:t xml:space="preserve">In the Citrix Blog Post </w:t>
      </w:r>
      <w:hyperlink r:id="rId497" w:tgtFrame="_blank" w:history="1">
        <w:r w:rsidRPr="00B42ABB">
          <w:rPr>
            <w:lang w:val="en-US"/>
          </w:rPr>
          <w:t>Size Matters: PVS RAM Cache Overflow Sizing</w:t>
        </w:r>
      </w:hyperlink>
      <w:r w:rsidRPr="00B42ABB">
        <w:rPr>
          <w:lang w:val="en-US"/>
        </w:rPr>
        <w:t>, Citrix recommends defragmenting the vDisk.</w:t>
      </w:r>
    </w:p>
    <w:p w:rsidR="00B42ABB" w:rsidRPr="00B42ABB" w:rsidRDefault="00B42ABB" w:rsidP="00B42ABB">
      <w:pPr>
        <w:rPr>
          <w:lang w:val="en-US"/>
        </w:rPr>
      </w:pPr>
      <w:r w:rsidRPr="00B42ABB">
        <w:rPr>
          <w:lang w:val="en-US"/>
        </w:rPr>
        <w:t xml:space="preserve">If the vDisk was created by App Layering ELM, then Gunther Anderson at </w:t>
      </w:r>
      <w:hyperlink r:id="rId498" w:anchor="comment-1994646" w:tgtFrame="_blank" w:history="1">
        <w:r w:rsidRPr="00B42ABB">
          <w:rPr>
            <w:lang w:val="en-US"/>
          </w:rPr>
          <w:t>Performance considarations?</w:t>
        </w:r>
      </w:hyperlink>
      <w:r w:rsidRPr="00B42ABB">
        <w:rPr>
          <w:lang w:val="en-US"/>
        </w:rPr>
        <w:t xml:space="preserve"> at Citrix Discussions says there’s no point in doing a defrag.</w:t>
      </w:r>
    </w:p>
    <w:p w:rsidR="00B42ABB" w:rsidRPr="00B42ABB" w:rsidRDefault="00B42ABB" w:rsidP="00B42ABB">
      <w:pPr>
        <w:rPr>
          <w:lang w:val="en-US"/>
        </w:rPr>
      </w:pPr>
      <w:r w:rsidRPr="00B42ABB">
        <w:rPr>
          <w:lang w:val="en-US"/>
        </w:rPr>
        <w:t>While still in Private Image mode, right-click the vDisk, and click Mount vDisk.</w:t>
      </w:r>
      <w:r w:rsidRPr="00B42ABB">
        <w:rPr>
          <w:lang w:val="en-US"/>
        </w:rPr>
        <w:br/>
      </w:r>
      <w:r>
        <w:rPr>
          <w:noProof/>
          <w:lang w:eastAsia="fr-FR"/>
        </w:rPr>
        <w:drawing>
          <wp:inline distT="0" distB="0" distL="0" distR="0">
            <wp:extent cx="6102985" cy="3615055"/>
            <wp:effectExtent l="0" t="0" r="0" b="4445"/>
            <wp:docPr id="250" name="Image 250" descr="https://i0.wp.com/www.carlstalhood.com/wp-content/uploads/2018/09/img_5b8d7fb218ba1.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i0.wp.com/www.carlstalhood.com/wp-content/uploads/2018/09/img_5b8d7fb218ba1.png?zoom=0.8099999785423279&amp;w=1100"/>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6102985" cy="361505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In File Explorer, find the mounted disk, right-click it, and click Properties.</w:t>
      </w:r>
      <w:r w:rsidRPr="00B42ABB">
        <w:rPr>
          <w:lang w:val="en-US"/>
        </w:rPr>
        <w:br/>
      </w:r>
      <w:r>
        <w:rPr>
          <w:noProof/>
          <w:lang w:eastAsia="fr-FR"/>
        </w:rPr>
        <w:drawing>
          <wp:inline distT="0" distB="0" distL="0" distR="0">
            <wp:extent cx="3242945" cy="1860550"/>
            <wp:effectExtent l="0" t="0" r="0" b="6350"/>
            <wp:docPr id="249" name="Image 249" descr="https://i2.wp.com/www.carlstalhood.com/wp-content/uploads/2015/03/17d53e32402e3d99cc93e2555adf94a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i2.wp.com/www.carlstalhood.com/wp-content/uploads/2015/03/17d53e32402e3d99cc93e2555adf94a5.png?zoom=0.8099999785423279&amp;w=1100"/>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3242945" cy="186055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lastRenderedPageBreak/>
        <w:t>On the Tools tab, click Optimize.</w:t>
      </w:r>
      <w:r w:rsidRPr="00B42ABB">
        <w:rPr>
          <w:lang w:val="en-US"/>
        </w:rPr>
        <w:br/>
      </w:r>
      <w:r>
        <w:rPr>
          <w:noProof/>
          <w:lang w:eastAsia="fr-FR"/>
        </w:rPr>
        <w:drawing>
          <wp:inline distT="0" distB="0" distL="0" distR="0">
            <wp:extent cx="3455670" cy="3668395"/>
            <wp:effectExtent l="0" t="0" r="0" b="8255"/>
            <wp:docPr id="248" name="Image 248" descr="https://i1.wp.com/www.carlstalhood.com/wp-content/uploads/2016/12/677975cc70eb0cb713126d099ea4610a.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i1.wp.com/www.carlstalhood.com/wp-content/uploads/2016/12/677975cc70eb0cb713126d099ea4610a.png?zoom=0.8099999785423279&amp;w=1100"/>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3455670" cy="366839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Highlight the mounted drive and click Optimize.</w:t>
      </w:r>
      <w:r w:rsidRPr="00B42ABB">
        <w:rPr>
          <w:lang w:val="en-US"/>
        </w:rPr>
        <w:br/>
      </w:r>
      <w:r>
        <w:rPr>
          <w:noProof/>
          <w:lang w:eastAsia="fr-FR"/>
        </w:rPr>
        <w:drawing>
          <wp:inline distT="0" distB="0" distL="0" distR="0">
            <wp:extent cx="6677025" cy="4104005"/>
            <wp:effectExtent l="0" t="0" r="9525" b="0"/>
            <wp:docPr id="247" name="Image 247" descr="https://i0.wp.com/www.carlstalhood.com/wp-content/uploads/2016/12/d3df415ee7a0fdb9250f208b1e78394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s://i0.wp.com/www.carlstalhood.com/wp-content/uploads/2016/12/d3df415ee7a0fdb9250f208b1e78394c.png?zoom=0.8099999785423279&amp;w=1100"/>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6677025" cy="410400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lastRenderedPageBreak/>
        <w:t>When done, back in Citrix Provisioning Console, right-click the vDisk, and click Unmount vDisk.</w:t>
      </w:r>
      <w:r w:rsidRPr="00B42ABB">
        <w:rPr>
          <w:lang w:val="en-US"/>
        </w:rPr>
        <w:br/>
      </w:r>
      <w:r>
        <w:rPr>
          <w:noProof/>
          <w:lang w:eastAsia="fr-FR"/>
        </w:rPr>
        <w:drawing>
          <wp:inline distT="0" distB="0" distL="0" distR="0">
            <wp:extent cx="5709920" cy="3615055"/>
            <wp:effectExtent l="0" t="0" r="5080" b="4445"/>
            <wp:docPr id="246" name="Image 246" descr="https://i0.wp.com/www.carlstalhood.com/wp-content/uploads/2018/09/img_5b8d7f9f197a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s://i0.wp.com/www.carlstalhood.com/wp-content/uploads/2018/09/img_5b8d7f9f197ae.png?zoom=0.8099999785423279&amp;w=1100"/>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5709920" cy="361505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Standard Image Mode</w:t>
      </w:r>
    </w:p>
    <w:p w:rsidR="00B42ABB" w:rsidRPr="00B42ABB" w:rsidRDefault="00B42ABB" w:rsidP="00B42ABB">
      <w:pPr>
        <w:rPr>
          <w:lang w:val="en-US"/>
        </w:rPr>
      </w:pPr>
      <w:r w:rsidRPr="00B42ABB">
        <w:rPr>
          <w:lang w:val="en-US"/>
        </w:rPr>
        <w:t>In the Citrix Provisioning Console, go to the vDisk store, right-click the vDisk, and click Properties.</w:t>
      </w:r>
      <w:r w:rsidRPr="00B42ABB">
        <w:rPr>
          <w:lang w:val="en-US"/>
        </w:rPr>
        <w:br/>
      </w:r>
      <w:r>
        <w:rPr>
          <w:noProof/>
          <w:lang w:eastAsia="fr-FR"/>
        </w:rPr>
        <w:drawing>
          <wp:inline distT="0" distB="0" distL="0" distR="0">
            <wp:extent cx="5560695" cy="3700145"/>
            <wp:effectExtent l="0" t="0" r="1905" b="0"/>
            <wp:docPr id="245" name="Image 245" descr="https://i2.wp.com/www.carlstalhood.com/wp-content/uploads/2018/09/img_5b8d7fd155c59.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s://i2.wp.com/www.carlstalhood.com/wp-content/uploads/2018/09/img_5b8d7fd155c59.png?zoom=0.8099999785423279&amp;w=1100"/>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5560695" cy="370014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 xml:space="preserve">On the General tab: </w:t>
      </w:r>
    </w:p>
    <w:p w:rsidR="00B42ABB" w:rsidRPr="00B42ABB" w:rsidRDefault="00B42ABB" w:rsidP="00B42ABB">
      <w:pPr>
        <w:rPr>
          <w:lang w:val="en-US"/>
        </w:rPr>
      </w:pPr>
      <w:r w:rsidRPr="00B42ABB">
        <w:rPr>
          <w:lang w:val="en-US"/>
        </w:rPr>
        <w:t>Change the Access Mode to Standard Image.</w:t>
      </w:r>
    </w:p>
    <w:p w:rsidR="00B42ABB" w:rsidRPr="00B42ABB" w:rsidRDefault="00B42ABB" w:rsidP="00B42ABB">
      <w:pPr>
        <w:rPr>
          <w:lang w:val="en-US"/>
        </w:rPr>
      </w:pPr>
      <w:r w:rsidRPr="00B42ABB">
        <w:rPr>
          <w:lang w:val="en-US"/>
        </w:rPr>
        <w:lastRenderedPageBreak/>
        <w:t>Set the Cache Type to Cache in device RAM with overflow on hard disk. Don’t leave it set to the default cache type or you will have performance problems. Also, every time you change the vDisk from Standard Image to Private Image and back again, you’ll have to select Cache in device RAM with overflow on hard disk.</w:t>
      </w:r>
    </w:p>
    <w:p w:rsidR="00B42ABB" w:rsidRPr="00B42ABB" w:rsidRDefault="00B42ABB" w:rsidP="00B42ABB">
      <w:pPr>
        <w:rPr>
          <w:lang w:val="en-US"/>
        </w:rPr>
      </w:pPr>
      <w:r w:rsidRPr="00B42ABB">
        <w:rPr>
          <w:lang w:val="en-US"/>
        </w:rPr>
        <w:t>Change the Maximum RAM size to a higher value. For virtual desktops, set it to 512 MB or larger. For Remote Desktop Session Hosts, set it to 4096 MB or lager. Make sure your Target Devices have extra RAM to accommodate the write cache.</w:t>
      </w:r>
      <w:r w:rsidRPr="00B42ABB">
        <w:rPr>
          <w:lang w:val="en-US"/>
        </w:rPr>
        <w:br/>
      </w:r>
      <w:r>
        <w:rPr>
          <w:noProof/>
          <w:lang w:eastAsia="fr-FR"/>
        </w:rPr>
        <w:drawing>
          <wp:inline distT="0" distB="0" distL="0" distR="0">
            <wp:extent cx="4359275" cy="2658110"/>
            <wp:effectExtent l="0" t="0" r="3175" b="8890"/>
            <wp:docPr id="244" name="Image 244" descr="https://i2.wp.com/www.carlstalhood.com/wp-content/uploads/2016/12/b9402f2e4c4eb25def5d2f0df8ed3090.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s://i2.wp.com/www.carlstalhood.com/wp-content/uploads/2016/12/b9402f2e4c4eb25def5d2f0df8ed3090.png?zoom=0.8099999785423279&amp;w=1100"/>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4359275" cy="265811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On the bottom of the General tab is a new checkbox to disable cleanup of cached secrets. By default, Citrix Provisioning 7.12 and newer will delete any cached credentials. This behavior can be disabled by checking the box.</w:t>
      </w:r>
      <w:r w:rsidRPr="00B42ABB">
        <w:rPr>
          <w:lang w:val="en-US"/>
        </w:rPr>
        <w:br/>
      </w:r>
      <w:r>
        <w:rPr>
          <w:noProof/>
          <w:lang w:eastAsia="fr-FR"/>
        </w:rPr>
        <w:drawing>
          <wp:inline distT="0" distB="0" distL="0" distR="0">
            <wp:extent cx="4359275" cy="1435100"/>
            <wp:effectExtent l="0" t="0" r="3175" b="0"/>
            <wp:docPr id="243" name="Image 243" descr="https://i0.wp.com/www.carlstalhood.com/wp-content/uploads/2016/12/495c80a4e8fdfd3c8d0d91b0672845c0.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s://i0.wp.com/www.carlstalhood.com/wp-content/uploads/2016/12/495c80a4e8fdfd3c8d0d91b0672845c0.png?zoom=0.8099999785423279&amp;w=1100"/>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4359275" cy="143510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Click OK when done.</w:t>
      </w:r>
    </w:p>
    <w:p w:rsidR="00B42ABB" w:rsidRPr="00B42ABB" w:rsidRDefault="00B42ABB" w:rsidP="00B42ABB">
      <w:pPr>
        <w:rPr>
          <w:lang w:val="en-US"/>
        </w:rPr>
      </w:pPr>
      <w:r w:rsidRPr="00B42ABB">
        <w:rPr>
          <w:lang w:val="en-US"/>
        </w:rPr>
        <w:t>For more information about KMS and Citrix Provisioning , see Ingmar Verheij </w:t>
      </w:r>
      <w:hyperlink r:id="rId507" w:tgtFrame="_blank" w:history="1">
        <w:r w:rsidRPr="00B42ABB">
          <w:rPr>
            <w:lang w:val="en-US"/>
          </w:rPr>
          <w:t>Citrix PVS: Enabling KMS licensing on a vDisk</w:t>
        </w:r>
      </w:hyperlink>
    </w:p>
    <w:p w:rsidR="00B42ABB" w:rsidRPr="00B42ABB" w:rsidRDefault="00B42ABB" w:rsidP="00B42ABB">
      <w:pPr>
        <w:rPr>
          <w:lang w:val="en-US"/>
        </w:rPr>
      </w:pPr>
      <w:r w:rsidRPr="00B42ABB">
        <w:rPr>
          <w:lang w:val="en-US"/>
        </w:rPr>
        <w:t>vDisk – High Availability</w:t>
      </w:r>
    </w:p>
    <w:p w:rsidR="00B42ABB" w:rsidRPr="00B42ABB" w:rsidRDefault="00B42ABB" w:rsidP="00B42ABB">
      <w:pPr>
        <w:rPr>
          <w:lang w:val="en-US"/>
        </w:rPr>
      </w:pPr>
      <w:r w:rsidRPr="00B42ABB">
        <w:rPr>
          <w:lang w:val="en-US"/>
        </w:rPr>
        <w:t xml:space="preserve">Magnar Johnsen – </w:t>
      </w:r>
      <w:hyperlink r:id="rId508" w:tgtFrame="_blank" w:history="1">
        <w:r w:rsidRPr="00B42ABB">
          <w:rPr>
            <w:lang w:val="en-US"/>
          </w:rPr>
          <w:t>Citrix PVS – DFS replication configuration script</w:t>
        </w:r>
      </w:hyperlink>
    </w:p>
    <w:p w:rsidR="00B42ABB" w:rsidRPr="00B42ABB" w:rsidRDefault="00B42ABB" w:rsidP="00B42ABB">
      <w:pPr>
        <w:rPr>
          <w:lang w:val="en-US"/>
        </w:rPr>
      </w:pPr>
      <w:r w:rsidRPr="00B42ABB">
        <w:rPr>
          <w:lang w:val="en-US"/>
        </w:rPr>
        <w:lastRenderedPageBreak/>
        <w:t>In the Citrix Provisioning Console, right-click the vDisk, and click Load Balancing.</w:t>
      </w:r>
      <w:r w:rsidRPr="00B42ABB">
        <w:rPr>
          <w:lang w:val="en-US"/>
        </w:rPr>
        <w:br/>
      </w:r>
      <w:r>
        <w:rPr>
          <w:noProof/>
          <w:lang w:eastAsia="fr-FR"/>
        </w:rPr>
        <w:drawing>
          <wp:inline distT="0" distB="0" distL="0" distR="0">
            <wp:extent cx="5486400" cy="2349500"/>
            <wp:effectExtent l="0" t="0" r="0" b="0"/>
            <wp:docPr id="242" name="Image 242" descr="https://i0.wp.com/www.carlstalhood.com/wp-content/uploads/2018/09/img_5b8d80a213320.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s://i0.wp.com/www.carlstalhood.com/wp-content/uploads/2018/09/img_5b8d80a213320.png?zoom=0.8099999785423279&amp;w=1100"/>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486400" cy="234950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Ensure Use the load balancing algorithm is selected. Check the box next to Rebalance Enabled. Click OK.</w:t>
      </w:r>
      <w:r w:rsidRPr="00B42ABB">
        <w:rPr>
          <w:lang w:val="en-US"/>
        </w:rPr>
        <w:br/>
      </w:r>
      <w:r>
        <w:rPr>
          <w:noProof/>
          <w:lang w:eastAsia="fr-FR"/>
        </w:rPr>
        <w:drawing>
          <wp:inline distT="0" distB="0" distL="0" distR="0">
            <wp:extent cx="3391535" cy="2637155"/>
            <wp:effectExtent l="0" t="0" r="0" b="0"/>
            <wp:docPr id="241" name="Image 241" descr="https://i1.wp.com/www.carlstalhood.com/wp-content/uploads/2016/12/3b18a955c885602babcca1909fc9bbc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s://i1.wp.com/www.carlstalhood.com/wp-content/uploads/2016/12/3b18a955c885602babcca1909fc9bbcd.png?zoom=0.8099999785423279&amp;w=1100"/>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3391535" cy="263715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lastRenderedPageBreak/>
        <w:t>Go to the physical vDisk store location (e.g. D:\Win2016Common) and copy the .vhd and .pvp vDisk files for the new vDisk. Do not copy the .lok file.</w:t>
      </w:r>
      <w:r w:rsidRPr="00B42ABB">
        <w:rPr>
          <w:lang w:val="en-US"/>
        </w:rPr>
        <w:br/>
      </w:r>
      <w:r>
        <w:rPr>
          <w:noProof/>
          <w:lang w:eastAsia="fr-FR"/>
        </w:rPr>
        <w:drawing>
          <wp:inline distT="0" distB="0" distL="0" distR="0">
            <wp:extent cx="5709920" cy="3838575"/>
            <wp:effectExtent l="0" t="0" r="5080" b="9525"/>
            <wp:docPr id="240" name="Image 240" descr="https://i1.wp.com/www.carlstalhood.com/wp-content/uploads/2016/12/4c02f6dfea166feeb8c1b4fc6bd285d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i1.wp.com/www.carlstalhood.com/wp-content/uploads/2016/12/4c02f6dfea166feeb8c1b4fc6bd285dd.png?zoom=0.8099999785423279&amp;w=1100"/>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5709920" cy="383857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Go to the same path on the other Provisioning Server and paste the files. You must keep both Provisioning Servers synchronized.</w:t>
      </w:r>
      <w:r w:rsidRPr="00B42ABB">
        <w:rPr>
          <w:lang w:val="en-US"/>
        </w:rPr>
        <w:br/>
      </w:r>
      <w:r>
        <w:rPr>
          <w:noProof/>
          <w:lang w:eastAsia="fr-FR"/>
        </w:rPr>
        <w:drawing>
          <wp:inline distT="0" distB="0" distL="0" distR="0">
            <wp:extent cx="5273675" cy="2976880"/>
            <wp:effectExtent l="0" t="0" r="3175" b="0"/>
            <wp:docPr id="239" name="Image 239" descr="https://i0.wp.com/www.carlstalhood.com/wp-content/uploads/2016/12/4277286e179dbf69d033a03cb3f97ae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s://i0.wp.com/www.carlstalhood.com/wp-content/uploads/2016/12/4277286e179dbf69d033a03cb3f97aed.png?zoom=0.8099999785423279&amp;w=1100"/>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273675" cy="297688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 xml:space="preserve">Another method of copying the vDisk files is by using Robocopy: </w:t>
      </w:r>
    </w:p>
    <w:p w:rsidR="00B42ABB" w:rsidRPr="00B42ABB" w:rsidRDefault="00B42ABB" w:rsidP="00B42ABB">
      <w:pPr>
        <w:rPr>
          <w:lang w:val="en-US"/>
        </w:rPr>
      </w:pPr>
      <w:r w:rsidRPr="00B42ABB">
        <w:rPr>
          <w:lang w:val="en-US"/>
        </w:rPr>
        <w:t>Robocopy D:\vDisks\ \\pvs2\d$\vDisks *.vhd *.avhd *.pvp *.vhdx *.avhdx /b /mir /xf *.lok /xd WriteCache /xo</w:t>
      </w:r>
    </w:p>
    <w:p w:rsidR="00B42ABB" w:rsidRPr="00B42ABB" w:rsidRDefault="00B42ABB" w:rsidP="00B42ABB">
      <w:pPr>
        <w:rPr>
          <w:lang w:val="en-US"/>
        </w:rPr>
      </w:pPr>
      <w:r w:rsidRPr="00B42ABB">
        <w:rPr>
          <w:lang w:val="en-US"/>
        </w:rPr>
        <w:lastRenderedPageBreak/>
        <w:t xml:space="preserve">Citrix Blog Post </w:t>
      </w:r>
      <w:hyperlink r:id="rId513" w:tgtFrame="_blank" w:history="1">
        <w:r w:rsidRPr="00B42ABB">
          <w:rPr>
            <w:lang w:val="en-US"/>
          </w:rPr>
          <w:t>The vDisk Replicator Utility is finally finished!</w:t>
        </w:r>
      </w:hyperlink>
      <w:r w:rsidRPr="00B42ABB">
        <w:rPr>
          <w:lang w:val="en-US"/>
        </w:rPr>
        <w:t xml:space="preserve"> </w:t>
      </w:r>
      <w:r w:rsidRPr="008226E7">
        <w:rPr>
          <w:rFonts w:ascii="Segoe UI Symbol" w:hAnsi="Segoe UI Symbol" w:cs="Segoe UI Symbol"/>
        </w:rPr>
        <w:t>💡</w:t>
      </w:r>
    </w:p>
    <w:p w:rsidR="00B42ABB" w:rsidRPr="00B42ABB" w:rsidRDefault="00B42ABB" w:rsidP="00B42ABB">
      <w:pPr>
        <w:rPr>
          <w:lang w:val="en-US"/>
        </w:rPr>
      </w:pPr>
      <w:r w:rsidRPr="00B42ABB">
        <w:rPr>
          <w:lang w:val="en-US"/>
        </w:rPr>
        <w:t>Citrix Blog Post </w:t>
      </w:r>
      <w:hyperlink r:id="rId514" w:tgtFrame="_blank" w:history="1">
        <w:r w:rsidRPr="00B42ABB">
          <w:rPr>
            <w:lang w:val="en-US"/>
          </w:rPr>
          <w:t>vDisk Replicator Utility</w:t>
        </w:r>
      </w:hyperlink>
      <w:r w:rsidRPr="00B42ABB">
        <w:rPr>
          <w:lang w:val="en-US"/>
        </w:rPr>
        <w:t xml:space="preserve"> has a GUI utility script that can replicate vDisks between Citrix Provisioning Sites and between Citrix Provisioning Farms.</w:t>
      </w:r>
      <w:r w:rsidRPr="00B42ABB">
        <w:rPr>
          <w:lang w:val="en-US"/>
        </w:rPr>
        <w:br/>
      </w:r>
      <w:r>
        <w:rPr>
          <w:noProof/>
          <w:lang w:eastAsia="fr-FR"/>
        </w:rPr>
        <w:drawing>
          <wp:inline distT="0" distB="0" distL="0" distR="0">
            <wp:extent cx="6858000" cy="4784725"/>
            <wp:effectExtent l="0" t="0" r="0" b="0"/>
            <wp:docPr id="238" name="Image 238" descr="https://i0.wp.com/www.carlstalhood.com/wp-content/uploads/2018/06/img_5b1bfd318eb0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s://i0.wp.com/www.carlstalhood.com/wp-content/uploads/2018/06/img_5b1bfd318eb05.png?zoom=0.8099999785423279&amp;w=110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858000" cy="4784725"/>
                    </a:xfrm>
                    <a:prstGeom prst="rect">
                      <a:avLst/>
                    </a:prstGeom>
                    <a:noFill/>
                    <a:ln>
                      <a:noFill/>
                    </a:ln>
                  </pic:spPr>
                </pic:pic>
              </a:graphicData>
            </a:graphic>
          </wp:inline>
        </w:drawing>
      </w:r>
      <w:r w:rsidRPr="00B42ABB">
        <w:rPr>
          <w:lang w:val="en-US"/>
        </w:rPr>
        <w:lastRenderedPageBreak/>
        <w:br/>
      </w:r>
      <w:r>
        <w:rPr>
          <w:noProof/>
          <w:lang w:eastAsia="fr-FR"/>
        </w:rPr>
        <w:drawing>
          <wp:inline distT="0" distB="0" distL="0" distR="0">
            <wp:extent cx="7219315" cy="4242435"/>
            <wp:effectExtent l="0" t="0" r="635" b="5715"/>
            <wp:docPr id="237" name="Image 237" descr="https://i2.wp.com/www.carlstalhood.com/wp-content/uploads/2018/06/img_5b1bfd473ac67.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s://i2.wp.com/www.carlstalhood.com/wp-content/uploads/2018/06/img_5b1bfd473ac67.png?zoom=0.8099999785423279&amp;w=110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219315" cy="424243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In the Citrix Provisioning Console, right-click the vDisk, and click Replication Status.</w:t>
      </w:r>
      <w:r w:rsidRPr="00B42ABB">
        <w:rPr>
          <w:lang w:val="en-US"/>
        </w:rPr>
        <w:br/>
      </w:r>
      <w:r>
        <w:rPr>
          <w:noProof/>
          <w:lang w:eastAsia="fr-FR"/>
        </w:rPr>
        <w:drawing>
          <wp:inline distT="0" distB="0" distL="0" distR="0">
            <wp:extent cx="5327015" cy="2764155"/>
            <wp:effectExtent l="0" t="0" r="6985" b="0"/>
            <wp:docPr id="236" name="Image 236" descr="https://i0.wp.com/www.carlstalhood.com/wp-content/uploads/2018/09/img_5b8d80e79ba98.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s://i0.wp.com/www.carlstalhood.com/wp-content/uploads/2018/09/img_5b8d80e79ba98.png?zoom=0.8099999785423279&amp;w=1100"/>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5327015" cy="276415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lastRenderedPageBreak/>
        <w:t>Blue indicates that the vDisk is identical on all servers. If they’re not identical then you probably need to restart the Citrix PVS Stream Service and the Citrix PVS SOAP Service. Click Done when done.</w:t>
      </w:r>
      <w:r w:rsidRPr="00B42ABB">
        <w:rPr>
          <w:lang w:val="en-US"/>
        </w:rPr>
        <w:br/>
      </w:r>
      <w:r>
        <w:rPr>
          <w:noProof/>
          <w:lang w:eastAsia="fr-FR"/>
        </w:rPr>
        <w:drawing>
          <wp:inline distT="0" distB="0" distL="0" distR="0">
            <wp:extent cx="4805680" cy="1595120"/>
            <wp:effectExtent l="0" t="0" r="0" b="5080"/>
            <wp:docPr id="235" name="Image 235" descr="https://i2.wp.com/www.carlstalhood.com/wp-content/uploads/2016/12/1c2c1f3a9c2ea96effc35c559f223b6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s://i2.wp.com/www.carlstalhood.com/wp-content/uploads/2016/12/1c2c1f3a9c2ea96effc35c559f223b6e.png?zoom=0.8099999785423279&amp;w=1100"/>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4805680" cy="159512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Cache Disk – vSphere</w:t>
      </w:r>
    </w:p>
    <w:p w:rsidR="00B42ABB" w:rsidRPr="00B42ABB" w:rsidRDefault="00B42ABB" w:rsidP="00B42ABB">
      <w:pPr>
        <w:rPr>
          <w:lang w:val="en-US"/>
        </w:rPr>
      </w:pPr>
      <w:r w:rsidRPr="00B42ABB">
        <w:rPr>
          <w:lang w:val="en-US"/>
        </w:rPr>
        <w:t>Here are instructions to remove the original C: drive from the Master Target Device, and instead add a blank cache disk.</w:t>
      </w:r>
    </w:p>
    <w:p w:rsidR="00B42ABB" w:rsidRPr="00B42ABB" w:rsidRDefault="00B42ABB" w:rsidP="00B42ABB">
      <w:pPr>
        <w:rPr>
          <w:lang w:val="en-US"/>
        </w:rPr>
      </w:pPr>
      <w:r w:rsidRPr="00B42ABB">
        <w:rPr>
          <w:lang w:val="en-US"/>
        </w:rPr>
        <w:t>In vSphere Client, right-click the Master Target Device, and click Edit Settings.</w:t>
      </w:r>
      <w:r w:rsidRPr="00B42ABB">
        <w:rPr>
          <w:lang w:val="en-US"/>
        </w:rPr>
        <w:br/>
      </w:r>
      <w:r>
        <w:rPr>
          <w:noProof/>
          <w:lang w:eastAsia="fr-FR"/>
        </w:rPr>
        <w:drawing>
          <wp:inline distT="0" distB="0" distL="0" distR="0">
            <wp:extent cx="4168140" cy="2860040"/>
            <wp:effectExtent l="0" t="0" r="3810" b="0"/>
            <wp:docPr id="234" name="Image 234" descr="https://i2.wp.com/www.carlstalhood.com/wp-content/uploads/2018/09/img_5b8d815e0b7bf.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s://i2.wp.com/www.carlstalhood.com/wp-content/uploads/2018/09/img_5b8d815e0b7bf.png?zoom=0.8099999785423279&amp;w=1100"/>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4168140" cy="286004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lastRenderedPageBreak/>
        <w:t>Select Hard disk 1, and click the x icon. Click OK.</w:t>
      </w:r>
      <w:r w:rsidRPr="00B42ABB">
        <w:rPr>
          <w:lang w:val="en-US"/>
        </w:rPr>
        <w:br/>
      </w:r>
      <w:r>
        <w:rPr>
          <w:noProof/>
          <w:lang w:eastAsia="fr-FR"/>
        </w:rPr>
        <w:drawing>
          <wp:inline distT="0" distB="0" distL="0" distR="0">
            <wp:extent cx="7219315" cy="2860040"/>
            <wp:effectExtent l="0" t="0" r="635" b="0"/>
            <wp:docPr id="233" name="Image 233" descr="https://i2.wp.com/www.carlstalhood.com/wp-content/uploads/2018/09/img_5b8d817a613b2.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s://i2.wp.com/www.carlstalhood.com/wp-content/uploads/2018/09/img_5b8d817a613b2.png?zoom=0.8099999785423279&amp;w=1100"/>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7219315" cy="286004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Edit the Settings of the virtual machine again.</w:t>
      </w:r>
    </w:p>
    <w:p w:rsidR="00B42ABB" w:rsidRPr="00B42ABB" w:rsidRDefault="00B42ABB" w:rsidP="00B42ABB">
      <w:pPr>
        <w:rPr>
          <w:lang w:val="en-US"/>
        </w:rPr>
      </w:pPr>
      <w:r w:rsidRPr="00B42ABB">
        <w:rPr>
          <w:lang w:val="en-US"/>
        </w:rPr>
        <w:t>On the top right, click Add New device, and select Hard Disk.</w:t>
      </w:r>
      <w:r w:rsidRPr="00B42ABB">
        <w:rPr>
          <w:lang w:val="en-US"/>
        </w:rPr>
        <w:br/>
      </w:r>
      <w:r>
        <w:rPr>
          <w:noProof/>
          <w:lang w:eastAsia="fr-FR"/>
        </w:rPr>
        <w:drawing>
          <wp:inline distT="0" distB="0" distL="0" distR="0">
            <wp:extent cx="7219315" cy="2913380"/>
            <wp:effectExtent l="0" t="0" r="635" b="1270"/>
            <wp:docPr id="232" name="Image 232" descr="https://i0.wp.com/www.carlstalhood.com/wp-content/uploads/2018/09/img_5b8d81ccc0b3f.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s://i0.wp.com/www.carlstalhood.com/wp-content/uploads/2018/09/img_5b8d81ccc0b3f.png?zoom=0.8099999785423279&amp;w=1100"/>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7219315" cy="291338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 xml:space="preserve">This is your cache overflow disk. Size is based on the type of VDA. </w:t>
      </w:r>
    </w:p>
    <w:p w:rsidR="00B42ABB" w:rsidRPr="00B42ABB" w:rsidRDefault="00B42ABB" w:rsidP="00B42ABB">
      <w:pPr>
        <w:rPr>
          <w:lang w:val="en-US"/>
        </w:rPr>
      </w:pPr>
      <w:r w:rsidRPr="00B42ABB">
        <w:rPr>
          <w:lang w:val="en-US"/>
        </w:rPr>
        <w:t>40 GB is probably a good size for session hosts.</w:t>
      </w:r>
    </w:p>
    <w:p w:rsidR="00B42ABB" w:rsidRPr="00B42ABB" w:rsidRDefault="00B42ABB" w:rsidP="00B42ABB">
      <w:pPr>
        <w:rPr>
          <w:lang w:val="en-US"/>
        </w:rPr>
      </w:pPr>
      <w:r w:rsidRPr="00B42ABB">
        <w:rPr>
          <w:lang w:val="en-US"/>
        </w:rPr>
        <w:t>For virtual desktops this can be a smaller disk (e.g. 5 GB).</w:t>
      </w:r>
    </w:p>
    <w:p w:rsidR="00B42ABB" w:rsidRPr="00B42ABB" w:rsidRDefault="00B42ABB" w:rsidP="00B42ABB">
      <w:pPr>
        <w:rPr>
          <w:lang w:val="en-US"/>
        </w:rPr>
      </w:pPr>
      <w:r w:rsidRPr="00B42ABB">
        <w:rPr>
          <w:lang w:val="en-US"/>
        </w:rPr>
        <w:t>Note: the pagefile must be smaller than the cache disk.</w:t>
      </w:r>
    </w:p>
    <w:p w:rsidR="00B42ABB" w:rsidRPr="00B42ABB" w:rsidRDefault="00B42ABB" w:rsidP="00B42ABB">
      <w:pPr>
        <w:rPr>
          <w:lang w:val="en-US"/>
        </w:rPr>
      </w:pPr>
      <w:r w:rsidRPr="00B42ABB">
        <w:rPr>
          <w:lang w:val="en-US"/>
        </w:rPr>
        <w:lastRenderedPageBreak/>
        <w:t>Expand the newly added disk, and set Disk Provisioning to Thin provision if desired. Click OK when done.</w:t>
      </w:r>
      <w:r w:rsidRPr="00B42ABB">
        <w:rPr>
          <w:lang w:val="en-US"/>
        </w:rPr>
        <w:br/>
      </w:r>
      <w:r>
        <w:rPr>
          <w:noProof/>
          <w:lang w:eastAsia="fr-FR"/>
        </w:rPr>
        <w:drawing>
          <wp:inline distT="0" distB="0" distL="0" distR="0">
            <wp:extent cx="5805170" cy="4551045"/>
            <wp:effectExtent l="0" t="0" r="5080" b="1905"/>
            <wp:docPr id="231" name="Image 231" descr="https://i2.wp.com/www.carlstalhood.com/wp-content/uploads/2018/09/img_5b8d8239c6587.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s://i2.wp.com/www.carlstalhood.com/wp-content/uploads/2018/09/img_5b8d8239c6587.png?zoom=0.8099999785423279&amp;w=1100"/>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5805170" cy="4551045"/>
                    </a:xfrm>
                    <a:prstGeom prst="rect">
                      <a:avLst/>
                    </a:prstGeom>
                    <a:noFill/>
                    <a:ln>
                      <a:noFill/>
                    </a:ln>
                  </pic:spPr>
                </pic:pic>
              </a:graphicData>
            </a:graphic>
          </wp:inline>
        </w:drawing>
      </w:r>
    </w:p>
    <w:p w:rsidR="00B42ABB" w:rsidRPr="00B42ABB" w:rsidRDefault="00D944D0" w:rsidP="00B42ABB">
      <w:pPr>
        <w:rPr>
          <w:lang w:val="en-US"/>
        </w:rPr>
      </w:pPr>
      <w:hyperlink r:id="rId521" w:anchor="eventviewer" w:tgtFrame="_blank" w:history="1">
        <w:r w:rsidR="00B42ABB" w:rsidRPr="00B42ABB">
          <w:rPr>
            <w:lang w:val="en-US"/>
          </w:rPr>
          <w:t>Configure group policy</w:t>
        </w:r>
      </w:hyperlink>
      <w:r w:rsidR="00B42ABB" w:rsidRPr="00B42ABB">
        <w:rPr>
          <w:lang w:val="en-US"/>
        </w:rPr>
        <w:t xml:space="preserve"> to place the Event Logs on the cache disk.</w:t>
      </w:r>
    </w:p>
    <w:p w:rsidR="00B42ABB" w:rsidRPr="00B42ABB" w:rsidRDefault="00B42ABB" w:rsidP="00B42ABB">
      <w:pPr>
        <w:rPr>
          <w:lang w:val="en-US"/>
        </w:rPr>
      </w:pPr>
      <w:r w:rsidRPr="00B42ABB">
        <w:rPr>
          <w:lang w:val="en-US"/>
        </w:rPr>
        <w:t xml:space="preserve">Boot the Target Device and </w:t>
      </w:r>
      <w:hyperlink r:id="rId522" w:anchor="verifywritecache" w:history="1">
        <w:r w:rsidRPr="00B42ABB">
          <w:rPr>
            <w:lang w:val="en-US"/>
          </w:rPr>
          <w:t>Verify the Write Cache Location</w:t>
        </w:r>
      </w:hyperlink>
      <w:r w:rsidRPr="00B42ABB">
        <w:rPr>
          <w:lang w:val="en-US"/>
        </w:rPr>
        <w:t>.</w:t>
      </w:r>
    </w:p>
    <w:p w:rsidR="00B42ABB" w:rsidRPr="00B42ABB" w:rsidRDefault="00B42ABB" w:rsidP="00B42ABB">
      <w:pPr>
        <w:rPr>
          <w:lang w:val="en-US"/>
        </w:rPr>
      </w:pPr>
      <w:r w:rsidRPr="00B42ABB">
        <w:rPr>
          <w:lang w:val="en-US"/>
        </w:rPr>
        <w:t>Cache Disk – Hyper-V</w:t>
      </w:r>
    </w:p>
    <w:p w:rsidR="00B42ABB" w:rsidRPr="00B42ABB" w:rsidRDefault="00B42ABB" w:rsidP="00B42ABB">
      <w:pPr>
        <w:rPr>
          <w:lang w:val="en-US"/>
        </w:rPr>
      </w:pPr>
      <w:r w:rsidRPr="00B42ABB">
        <w:rPr>
          <w:lang w:val="en-US"/>
        </w:rPr>
        <w:t>Remove the original C: drive from the Target Device and instead add a cache disk.</w:t>
      </w:r>
    </w:p>
    <w:p w:rsidR="00B42ABB" w:rsidRPr="00B42ABB" w:rsidRDefault="00B42ABB" w:rsidP="00B42ABB">
      <w:pPr>
        <w:rPr>
          <w:lang w:val="en-US"/>
        </w:rPr>
      </w:pPr>
      <w:r w:rsidRPr="00B42ABB">
        <w:rPr>
          <w:lang w:val="en-US"/>
        </w:rPr>
        <w:lastRenderedPageBreak/>
        <w:t>Edit the settings of your Citrix Provisioning master virtual machine and remove the existing VHD.</w:t>
      </w:r>
      <w:r w:rsidRPr="00B42ABB">
        <w:rPr>
          <w:lang w:val="en-US"/>
        </w:rPr>
        <w:br/>
      </w:r>
      <w:r>
        <w:rPr>
          <w:noProof/>
          <w:lang w:eastAsia="fr-FR"/>
        </w:rPr>
        <w:drawing>
          <wp:inline distT="0" distB="0" distL="0" distR="0">
            <wp:extent cx="4933315" cy="4359275"/>
            <wp:effectExtent l="0" t="0" r="635" b="3175"/>
            <wp:docPr id="230" name="Image 230" descr="https://i0.wp.com/www.carlstalhood.com/wp-content/uploads/2015/03/dea91d6471e65884c367571cda41bc46.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s://i0.wp.com/www.carlstalhood.com/wp-content/uploads/2015/03/dea91d6471e65884c367571cda41bc46.png?zoom=0.8099999785423279&amp;w=1100"/>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4933315" cy="435927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Make a choice regarding deletion of the file.</w:t>
      </w:r>
      <w:r w:rsidRPr="00B42ABB">
        <w:rPr>
          <w:lang w:val="en-US"/>
        </w:rPr>
        <w:br/>
      </w:r>
      <w:r>
        <w:rPr>
          <w:noProof/>
          <w:lang w:eastAsia="fr-FR"/>
        </w:rPr>
        <w:drawing>
          <wp:inline distT="0" distB="0" distL="0" distR="0">
            <wp:extent cx="5114290" cy="1711960"/>
            <wp:effectExtent l="0" t="0" r="0" b="2540"/>
            <wp:docPr id="229" name="Image 229" descr="https://i2.wp.com/www.carlstalhood.com/wp-content/uploads/2015/03/9fe822b162bd1c3f4f781ec813d4fed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s://i2.wp.com/www.carlstalhood.com/wp-content/uploads/2015/03/9fe822b162bd1c3f4f781ec813d4fede.png?zoom=0.8099999785423279&amp;w=1100"/>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5114290" cy="171196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lastRenderedPageBreak/>
        <w:t>Create a new Disk.</w:t>
      </w:r>
      <w:r w:rsidRPr="00B42ABB">
        <w:rPr>
          <w:lang w:val="en-US"/>
        </w:rPr>
        <w:br/>
      </w:r>
      <w:r>
        <w:rPr>
          <w:noProof/>
          <w:lang w:eastAsia="fr-FR"/>
        </w:rPr>
        <w:drawing>
          <wp:inline distT="0" distB="0" distL="0" distR="0">
            <wp:extent cx="4529455" cy="2094865"/>
            <wp:effectExtent l="0" t="0" r="4445" b="635"/>
            <wp:docPr id="228" name="Image 228" descr="https://i0.wp.com/www.carlstalhood.com/wp-content/uploads/2015/03/88c380492a273b6d716bba1372be8e83.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s://i0.wp.com/www.carlstalhood.com/wp-content/uploads/2015/03/88c380492a273b6d716bba1372be8e83.png?zoom=0.8099999785423279&amp;w=1100"/>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4529455" cy="209486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This is your cache overflow disk. 15-20 GB is probably a good size for session hosts. For virtual desktops this can be a smaller disk (e.g. 5 GB). Note: the pagefile must be smaller than the cache disk. Click OK when done.</w:t>
      </w:r>
      <w:r w:rsidRPr="00B42ABB">
        <w:rPr>
          <w:lang w:val="en-US"/>
        </w:rPr>
        <w:br/>
      </w:r>
      <w:r>
        <w:rPr>
          <w:noProof/>
          <w:lang w:eastAsia="fr-FR"/>
        </w:rPr>
        <w:drawing>
          <wp:inline distT="0" distB="0" distL="0" distR="0">
            <wp:extent cx="5486400" cy="3700145"/>
            <wp:effectExtent l="0" t="0" r="0" b="0"/>
            <wp:docPr id="227" name="Image 227" descr="https://i2.wp.com/www.carlstalhood.com/wp-content/uploads/2015/03/3882ce7d49fd7225030a89e5dab24630.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s://i2.wp.com/www.carlstalhood.com/wp-content/uploads/2015/03/3882ce7d49fd7225030a89e5dab24630.png?zoom=0.8099999785423279&amp;w=1100"/>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486400" cy="3700145"/>
                    </a:xfrm>
                    <a:prstGeom prst="rect">
                      <a:avLst/>
                    </a:prstGeom>
                    <a:noFill/>
                    <a:ln>
                      <a:noFill/>
                    </a:ln>
                  </pic:spPr>
                </pic:pic>
              </a:graphicData>
            </a:graphic>
          </wp:inline>
        </w:drawing>
      </w:r>
    </w:p>
    <w:p w:rsidR="00B42ABB" w:rsidRPr="00B42ABB" w:rsidRDefault="00D944D0" w:rsidP="00B42ABB">
      <w:pPr>
        <w:rPr>
          <w:lang w:val="en-US"/>
        </w:rPr>
      </w:pPr>
      <w:hyperlink r:id="rId527" w:anchor="eventviewer" w:tgtFrame="_blank" w:history="1">
        <w:r w:rsidR="00B42ABB" w:rsidRPr="00B42ABB">
          <w:rPr>
            <w:lang w:val="en-US"/>
          </w:rPr>
          <w:t>Configure group policy</w:t>
        </w:r>
      </w:hyperlink>
      <w:r w:rsidR="00B42ABB" w:rsidRPr="00B42ABB">
        <w:rPr>
          <w:lang w:val="en-US"/>
        </w:rPr>
        <w:t xml:space="preserve"> to place the Event Logs on the cache disk.</w:t>
      </w:r>
    </w:p>
    <w:p w:rsidR="00B42ABB" w:rsidRPr="00B42ABB" w:rsidRDefault="00B42ABB" w:rsidP="00B42ABB">
      <w:pPr>
        <w:rPr>
          <w:lang w:val="en-US"/>
        </w:rPr>
      </w:pPr>
      <w:r w:rsidRPr="00B42ABB">
        <w:rPr>
          <w:lang w:val="en-US"/>
        </w:rPr>
        <w:t>Verify Write Cache Location</w:t>
      </w:r>
    </w:p>
    <w:p w:rsidR="00B42ABB" w:rsidRPr="00B42ABB" w:rsidRDefault="00B42ABB" w:rsidP="00B42ABB">
      <w:pPr>
        <w:rPr>
          <w:lang w:val="en-US"/>
        </w:rPr>
      </w:pPr>
      <w:r w:rsidRPr="00B42ABB">
        <w:rPr>
          <w:lang w:val="en-US"/>
        </w:rPr>
        <w:t>Boot the target device virtual machine.</w:t>
      </w:r>
    </w:p>
    <w:p w:rsidR="00B42ABB" w:rsidRPr="00B42ABB" w:rsidRDefault="00B42ABB" w:rsidP="00B42ABB">
      <w:pPr>
        <w:rPr>
          <w:lang w:val="en-US"/>
        </w:rPr>
      </w:pPr>
      <w:r w:rsidRPr="00B42ABB">
        <w:rPr>
          <w:lang w:val="en-US"/>
        </w:rPr>
        <w:lastRenderedPageBreak/>
        <w:t>Open the Virtual Disk Status window by clicking the Citrix Provisioning disk icon in the system tray by the clock.</w:t>
      </w:r>
      <w:r w:rsidRPr="00B42ABB">
        <w:rPr>
          <w:lang w:val="en-US"/>
        </w:rPr>
        <w:br/>
      </w:r>
      <w:r>
        <w:rPr>
          <w:noProof/>
          <w:lang w:eastAsia="fr-FR"/>
        </w:rPr>
        <w:drawing>
          <wp:inline distT="0" distB="0" distL="0" distR="0">
            <wp:extent cx="2732405" cy="1350645"/>
            <wp:effectExtent l="0" t="0" r="0" b="1905"/>
            <wp:docPr id="226" name="Image 226" descr="https://i0.wp.com/www.carlstalhood.com/wp-content/uploads/2016/12/8753ca15bd6fe415e06a1fa02c4bfd8b.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s://i0.wp.com/www.carlstalhood.com/wp-content/uploads/2016/12/8753ca15bd6fe415e06a1fa02c4bfd8b.png?zoom=0.8099999785423279&amp;w=1100"/>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732405" cy="135064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Make sure Mode is set to Read Only and Cache type is set to  device RAM with overflow on local hard drive.</w:t>
      </w:r>
      <w:r w:rsidRPr="00B42ABB">
        <w:rPr>
          <w:lang w:val="en-US"/>
        </w:rPr>
        <w:br/>
      </w:r>
      <w:r>
        <w:rPr>
          <w:noProof/>
          <w:lang w:eastAsia="fr-FR"/>
        </w:rPr>
        <w:drawing>
          <wp:inline distT="0" distB="0" distL="0" distR="0">
            <wp:extent cx="4284980" cy="2945130"/>
            <wp:effectExtent l="0" t="0" r="1270" b="7620"/>
            <wp:docPr id="225" name="Image 225" descr="https://i0.wp.com/www.carlstalhood.com/wp-content/uploads/2018/09/img_5b8d83deb8da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s://i0.wp.com/www.carlstalhood.com/wp-content/uploads/2018/09/img_5b8d83deb8dac.png?zoom=0.8099999785423279&amp;w=1100"/>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4284980" cy="294513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If Cache type says server, then follow the next steps:</w:t>
      </w:r>
      <w:r w:rsidRPr="00B42ABB">
        <w:rPr>
          <w:lang w:val="en-US"/>
        </w:rPr>
        <w:br/>
      </w:r>
      <w:r>
        <w:rPr>
          <w:noProof/>
          <w:lang w:eastAsia="fr-FR"/>
        </w:rPr>
        <w:drawing>
          <wp:inline distT="0" distB="0" distL="0" distR="0">
            <wp:extent cx="4284980" cy="2615565"/>
            <wp:effectExtent l="0" t="0" r="1270" b="0"/>
            <wp:docPr id="224" name="Image 224" descr="https://i0.wp.com/www.carlstalhood.com/wp-content/uploads/2016/12/8c2622e105a15669a3dcae2d8dabe93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s://i0.wp.com/www.carlstalhood.com/wp-content/uploads/2016/12/8c2622e105a15669a3dcae2d8dabe93c.png?zoom=0.8099999785423279&amp;w=1100"/>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4284980" cy="261556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For the cache disk, only MBR is supported. GPT will not work.</w:t>
      </w:r>
    </w:p>
    <w:p w:rsidR="00B42ABB" w:rsidRPr="00B42ABB" w:rsidRDefault="00B42ABB" w:rsidP="00B42ABB">
      <w:pPr>
        <w:rPr>
          <w:lang w:val="en-US"/>
        </w:rPr>
      </w:pPr>
      <w:r w:rsidRPr="00B42ABB">
        <w:rPr>
          <w:lang w:val="en-US"/>
        </w:rPr>
        <w:t>The cache disk must be a Basic disk, not Dynamic.</w:t>
      </w:r>
    </w:p>
    <w:p w:rsidR="00B42ABB" w:rsidRPr="00B42ABB" w:rsidRDefault="00B42ABB" w:rsidP="00B42ABB">
      <w:pPr>
        <w:rPr>
          <w:lang w:val="en-US"/>
        </w:rPr>
      </w:pPr>
      <w:r w:rsidRPr="00B42ABB">
        <w:rPr>
          <w:lang w:val="en-US"/>
        </w:rPr>
        <w:lastRenderedPageBreak/>
        <w:t>Format the cache disk with NTFS.</w:t>
      </w:r>
      <w:r w:rsidRPr="00B42ABB">
        <w:rPr>
          <w:lang w:val="en-US"/>
        </w:rPr>
        <w:br/>
      </w:r>
      <w:r>
        <w:rPr>
          <w:noProof/>
          <w:lang w:eastAsia="fr-FR"/>
        </w:rPr>
        <w:drawing>
          <wp:inline distT="0" distB="0" distL="0" distR="0">
            <wp:extent cx="2668905" cy="1148080"/>
            <wp:effectExtent l="0" t="0" r="0" b="0"/>
            <wp:docPr id="223" name="Image 223" descr="https://i0.wp.com/www.carlstalhood.com/wp-content/uploads/2016/12/2c93a95376f0ca3eced1693cafd5e697.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s://i0.wp.com/www.carlstalhood.com/wp-content/uploads/2016/12/2c93a95376f0ca3eced1693cafd5e697.png?zoom=0.8099999785423279&amp;w=1100"/>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668905" cy="114808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Make sure the pagefile is smaller than the cache disk. If not it will fail back to server caching.</w:t>
      </w:r>
      <w:r w:rsidRPr="00B42ABB">
        <w:rPr>
          <w:lang w:val="en-US"/>
        </w:rPr>
        <w:br/>
      </w:r>
      <w:r>
        <w:rPr>
          <w:noProof/>
          <w:lang w:eastAsia="fr-FR"/>
        </w:rPr>
        <w:drawing>
          <wp:inline distT="0" distB="0" distL="0" distR="0">
            <wp:extent cx="3774440" cy="3668395"/>
            <wp:effectExtent l="0" t="0" r="0" b="8255"/>
            <wp:docPr id="222" name="Image 222" descr="https://i0.wp.com/www.carlstalhood.com/wp-content/uploads/2016/12/447000891742e8d52500bb614938651b.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s://i0.wp.com/www.carlstalhood.com/wp-content/uploads/2016/12/447000891742e8d52500bb614938651b.png?zoom=0.8099999785423279&amp;w=1100"/>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774440" cy="366839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After fixing the problem and rebooting, the Cache Type should be device RAM with overflow on local hard drive.</w:t>
      </w:r>
      <w:r>
        <w:rPr>
          <w:noProof/>
          <w:lang w:eastAsia="fr-FR"/>
        </w:rPr>
        <w:drawing>
          <wp:inline distT="0" distB="0" distL="0" distR="0">
            <wp:extent cx="4284980" cy="2945130"/>
            <wp:effectExtent l="0" t="0" r="1270" b="7620"/>
            <wp:docPr id="221" name="Image 221" descr="https://i0.wp.com/www.carlstalhood.com/wp-content/uploads/2018/09/img_5b8d83deb8da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s://i0.wp.com/www.carlstalhood.com/wp-content/uploads/2018/09/img_5b8d83deb8dac.png?zoom=0.8099999785423279&amp;w=1100"/>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4284980" cy="2945130"/>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lastRenderedPageBreak/>
        <w:t>To view the files on the cache disk, go to Folder Options, and deselect Hide protected operating system files.</w:t>
      </w:r>
      <w:r w:rsidRPr="00B42ABB">
        <w:rPr>
          <w:lang w:val="en-US"/>
        </w:rPr>
        <w:br/>
      </w:r>
      <w:r>
        <w:rPr>
          <w:noProof/>
          <w:lang w:eastAsia="fr-FR"/>
        </w:rPr>
        <w:drawing>
          <wp:inline distT="0" distB="0" distL="0" distR="0">
            <wp:extent cx="3636645" cy="3615055"/>
            <wp:effectExtent l="0" t="0" r="1905" b="4445"/>
            <wp:docPr id="220" name="Image 220" descr="https://i0.wp.com/www.carlstalhood.com/wp-content/uploads/2016/12/4acdf37ead4d1dab49fb9a3068e4d66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s://i0.wp.com/www.carlstalhood.com/wp-content/uploads/2016/12/4acdf37ead4d1dab49fb9a3068e4d66d.png?zoom=0.8099999785423279&amp;w=1100"/>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636645" cy="361505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On the cache disk, you’ll see the pagefile, and the vdiskdiff.vhdx file, which is the overflow cache file.</w:t>
      </w:r>
      <w:r w:rsidRPr="00B42ABB">
        <w:rPr>
          <w:lang w:val="en-US"/>
        </w:rPr>
        <w:br/>
      </w:r>
      <w:r>
        <w:rPr>
          <w:noProof/>
          <w:lang w:eastAsia="fr-FR"/>
        </w:rPr>
        <w:drawing>
          <wp:inline distT="0" distB="0" distL="0" distR="0">
            <wp:extent cx="5082540" cy="2839085"/>
            <wp:effectExtent l="0" t="0" r="3810" b="0"/>
            <wp:docPr id="219" name="Image 219" descr="https://i2.wp.com/www.carlstalhood.com/wp-content/uploads/2016/12/7dc69fa6bdcfb5c1fc42f4a33364168b.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s://i2.wp.com/www.carlstalhood.com/wp-content/uploads/2016/12/7dc69fa6bdcfb5c1fc42f4a33364168b.png?zoom=0.8099999785423279&amp;w=1100"/>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5082540" cy="2839085"/>
                    </a:xfrm>
                    <a:prstGeom prst="rect">
                      <a:avLst/>
                    </a:prstGeom>
                    <a:noFill/>
                    <a:ln>
                      <a:noFill/>
                    </a:ln>
                  </pic:spPr>
                </pic:pic>
              </a:graphicData>
            </a:graphic>
          </wp:inline>
        </w:drawing>
      </w:r>
    </w:p>
    <w:p w:rsidR="00B42ABB" w:rsidRPr="00B42ABB" w:rsidRDefault="00B42ABB" w:rsidP="00B42ABB">
      <w:pPr>
        <w:rPr>
          <w:lang w:val="en-US"/>
        </w:rPr>
      </w:pPr>
      <w:r w:rsidRPr="00B42ABB">
        <w:rPr>
          <w:lang w:val="en-US"/>
        </w:rPr>
        <w:t>Related Pages</w:t>
      </w:r>
    </w:p>
    <w:p w:rsidR="00B42ABB" w:rsidRPr="00B42ABB" w:rsidRDefault="00D944D0" w:rsidP="00B42ABB">
      <w:pPr>
        <w:rPr>
          <w:lang w:val="en-US"/>
        </w:rPr>
      </w:pPr>
      <w:hyperlink r:id="rId535" w:tooltip="PvS – Create Devices" w:history="1">
        <w:r w:rsidR="00B42ABB" w:rsidRPr="00B42ABB">
          <w:rPr>
            <w:lang w:val="en-US"/>
          </w:rPr>
          <w:t>Create Target Devices</w:t>
        </w:r>
      </w:hyperlink>
    </w:p>
    <w:p w:rsidR="00B42ABB" w:rsidRPr="00B42ABB" w:rsidRDefault="00B42ABB" w:rsidP="00B42ABB">
      <w:pPr>
        <w:rPr>
          <w:lang w:val="en-US"/>
        </w:rPr>
      </w:pPr>
      <w:r w:rsidRPr="00B42ABB">
        <w:rPr>
          <w:lang w:val="en-US"/>
        </w:rPr>
        <w:t xml:space="preserve">Back to </w:t>
      </w:r>
      <w:hyperlink r:id="rId536" w:tooltip="Provisioning Services" w:history="1">
        <w:r w:rsidRPr="00B42ABB">
          <w:rPr>
            <w:lang w:val="en-US"/>
          </w:rPr>
          <w:t>Citrix Provisioning</w:t>
        </w:r>
      </w:hyperlink>
    </w:p>
    <w:p w:rsidR="00B42ABB" w:rsidRPr="00B42ABB" w:rsidRDefault="00B42ABB" w:rsidP="00B42ABB">
      <w:pPr>
        <w:pStyle w:val="Paragraphedeliste"/>
        <w:rPr>
          <w:b/>
          <w:sz w:val="28"/>
          <w:szCs w:val="28"/>
          <w:lang w:val="en-US"/>
        </w:rPr>
      </w:pPr>
    </w:p>
    <w:p w:rsidR="00B42ABB" w:rsidRPr="00B42ABB" w:rsidRDefault="00B42ABB" w:rsidP="00B42ABB">
      <w:pPr>
        <w:pStyle w:val="Paragraphedeliste"/>
        <w:rPr>
          <w:b/>
          <w:sz w:val="28"/>
          <w:szCs w:val="28"/>
          <w:lang w:val="en-US"/>
        </w:rPr>
      </w:pPr>
    </w:p>
    <w:p w:rsidR="00B42ABB" w:rsidRDefault="00B42ABB" w:rsidP="00D944D0">
      <w:pPr>
        <w:pStyle w:val="Titre1"/>
      </w:pPr>
      <w:bookmarkStart w:id="4" w:name="_Toc26523931"/>
      <w:r>
        <w:lastRenderedPageBreak/>
        <w:t xml:space="preserve">Création </w:t>
      </w:r>
      <w:r w:rsidR="00DD5C79">
        <w:t>de Target Devices</w:t>
      </w:r>
      <w:r w:rsidRPr="00B42ABB">
        <w:t> :</w:t>
      </w:r>
      <w:bookmarkEnd w:id="4"/>
    </w:p>
    <w:p w:rsidR="00DD5C79" w:rsidRDefault="00DD5C79" w:rsidP="00DD5C79">
      <w:pPr>
        <w:pStyle w:val="Paragraphedeliste"/>
        <w:rPr>
          <w:b/>
          <w:sz w:val="28"/>
          <w:szCs w:val="28"/>
        </w:rPr>
      </w:pPr>
    </w:p>
    <w:p w:rsidR="00DD5C79" w:rsidRPr="00DD5C79" w:rsidRDefault="00DD5C79" w:rsidP="00DD5C79">
      <w:pPr>
        <w:spacing w:before="640" w:after="320" w:line="240" w:lineRule="auto"/>
        <w:outlineLvl w:val="3"/>
        <w:rPr>
          <w:rFonts w:eastAsia="Times New Roman" w:cs="Times New Roman"/>
          <w:b/>
          <w:bCs/>
          <w:lang w:val="en-US" w:eastAsia="fr-FR"/>
        </w:rPr>
      </w:pPr>
      <w:r w:rsidRPr="00DD5C79">
        <w:rPr>
          <w:rFonts w:eastAsia="Times New Roman" w:cs="Times New Roman"/>
          <w:b/>
          <w:bCs/>
          <w:lang w:val="en-US" w:eastAsia="fr-FR"/>
        </w:rPr>
        <w:t>Navigation</w:t>
      </w:r>
    </w:p>
    <w:p w:rsidR="00DD5C79" w:rsidRPr="00DD5C79" w:rsidRDefault="00DD5C79" w:rsidP="00DD5C79">
      <w:pPr>
        <w:spacing w:before="100" w:beforeAutospacing="1" w:after="384" w:line="240" w:lineRule="auto"/>
        <w:rPr>
          <w:rFonts w:eastAsia="Times New Roman" w:cs="Times New Roman"/>
          <w:lang w:val="en-US" w:eastAsia="fr-FR"/>
        </w:rPr>
      </w:pPr>
      <w:r w:rsidRPr="00DD5C79">
        <w:rPr>
          <w:rFonts w:eastAsia="Times New Roman" w:cs="Times New Roman"/>
          <w:lang w:val="en-US" w:eastAsia="fr-FR"/>
        </w:rPr>
        <w:t>This article applies to all 7.x versions of Citrix Provisioning, including Current Release 1909, LTSR 7.15.21 (aka LTSR 7.15 CU5), and LTSR 7.6.9 (aka LTSR 7.6 CU8).</w:t>
      </w:r>
    </w:p>
    <w:p w:rsidR="00DD5C79" w:rsidRPr="00DD5C79" w:rsidRDefault="00D944D0" w:rsidP="00DD5C79">
      <w:pPr>
        <w:numPr>
          <w:ilvl w:val="0"/>
          <w:numId w:val="32"/>
        </w:numPr>
        <w:spacing w:before="150" w:after="150" w:line="240" w:lineRule="auto"/>
        <w:ind w:left="450"/>
        <w:rPr>
          <w:rFonts w:eastAsia="Times New Roman" w:cs="Times New Roman"/>
          <w:lang w:val="en-US" w:eastAsia="fr-FR"/>
        </w:rPr>
      </w:pPr>
      <w:hyperlink r:id="rId537" w:anchor="changelog" w:history="1">
        <w:r w:rsidR="00DD5C79" w:rsidRPr="00DD5C79">
          <w:rPr>
            <w:rFonts w:eastAsia="Times New Roman" w:cs="Times New Roman"/>
            <w:color w:val="333333"/>
            <w:lang w:val="en-US" w:eastAsia="fr-FR"/>
          </w:rPr>
          <w:t>Change Log</w:t>
        </w:r>
      </w:hyperlink>
    </w:p>
    <w:p w:rsidR="00DD5C79" w:rsidRPr="00DD5C79" w:rsidRDefault="00D944D0" w:rsidP="00DD5C79">
      <w:pPr>
        <w:numPr>
          <w:ilvl w:val="0"/>
          <w:numId w:val="32"/>
        </w:numPr>
        <w:spacing w:before="150" w:after="150" w:line="240" w:lineRule="auto"/>
        <w:ind w:left="450"/>
        <w:rPr>
          <w:rFonts w:eastAsia="Times New Roman" w:cs="Times New Roman"/>
          <w:lang w:val="en-US" w:eastAsia="fr-FR"/>
        </w:rPr>
      </w:pPr>
      <w:hyperlink r:id="rId538" w:anchor="vspheretemplate" w:history="1">
        <w:r w:rsidR="00DD5C79" w:rsidRPr="00DD5C79">
          <w:rPr>
            <w:rFonts w:eastAsia="Times New Roman" w:cs="Times New Roman"/>
            <w:color w:val="333333"/>
            <w:lang w:val="en-US" w:eastAsia="fr-FR"/>
          </w:rPr>
          <w:t>Target Device Template – vSphere</w:t>
        </w:r>
      </w:hyperlink>
    </w:p>
    <w:p w:rsidR="00DD5C79" w:rsidRPr="00DD5C79" w:rsidRDefault="00D944D0" w:rsidP="00DD5C79">
      <w:pPr>
        <w:numPr>
          <w:ilvl w:val="0"/>
          <w:numId w:val="32"/>
        </w:numPr>
        <w:spacing w:before="150" w:after="150" w:line="240" w:lineRule="auto"/>
        <w:ind w:left="450"/>
        <w:rPr>
          <w:rFonts w:eastAsia="Times New Roman" w:cs="Times New Roman"/>
          <w:lang w:val="en-US" w:eastAsia="fr-FR"/>
        </w:rPr>
      </w:pPr>
      <w:hyperlink r:id="rId539" w:anchor="hypervtemplate" w:history="1">
        <w:r w:rsidR="00DD5C79" w:rsidRPr="00DD5C79">
          <w:rPr>
            <w:rFonts w:eastAsia="Times New Roman" w:cs="Times New Roman"/>
            <w:color w:val="333333"/>
            <w:lang w:val="en-US" w:eastAsia="fr-FR"/>
          </w:rPr>
          <w:t>Target Device Template – Hyper-V</w:t>
        </w:r>
      </w:hyperlink>
    </w:p>
    <w:p w:rsidR="00DD5C79" w:rsidRPr="00DD5C79" w:rsidRDefault="00D944D0" w:rsidP="00DD5C79">
      <w:pPr>
        <w:numPr>
          <w:ilvl w:val="0"/>
          <w:numId w:val="32"/>
        </w:numPr>
        <w:spacing w:before="150" w:after="150" w:line="240" w:lineRule="auto"/>
        <w:ind w:left="450"/>
        <w:rPr>
          <w:rFonts w:eastAsia="Times New Roman" w:cs="Times New Roman"/>
          <w:lang w:val="en-US" w:eastAsia="fr-FR"/>
        </w:rPr>
      </w:pPr>
      <w:hyperlink r:id="rId540" w:anchor="wizard" w:history="1">
        <w:r w:rsidR="00DD5C79" w:rsidRPr="00DD5C79">
          <w:rPr>
            <w:rFonts w:eastAsia="Times New Roman" w:cs="Times New Roman"/>
            <w:color w:val="333333"/>
            <w:lang w:val="en-US" w:eastAsia="fr-FR"/>
          </w:rPr>
          <w:t>Citrix Virtual Desktops Setup Wizard</w:t>
        </w:r>
      </w:hyperlink>
    </w:p>
    <w:p w:rsidR="00DD5C79" w:rsidRPr="00DD5C79" w:rsidRDefault="00D944D0" w:rsidP="00DD5C79">
      <w:pPr>
        <w:numPr>
          <w:ilvl w:val="0"/>
          <w:numId w:val="32"/>
        </w:numPr>
        <w:spacing w:before="150" w:after="150" w:line="240" w:lineRule="auto"/>
        <w:ind w:left="450"/>
        <w:rPr>
          <w:rFonts w:eastAsia="Times New Roman" w:cs="Times New Roman"/>
          <w:lang w:val="en-US" w:eastAsia="fr-FR"/>
        </w:rPr>
      </w:pPr>
      <w:hyperlink r:id="rId541" w:anchor="tdpower" w:history="1">
        <w:r w:rsidR="00DD5C79" w:rsidRPr="00DD5C79">
          <w:rPr>
            <w:rFonts w:eastAsia="Times New Roman" w:cs="Times New Roman"/>
            <w:color w:val="333333"/>
            <w:lang w:val="en-US" w:eastAsia="fr-FR"/>
          </w:rPr>
          <w:t>Target Device Power Operation</w:t>
        </w:r>
      </w:hyperlink>
    </w:p>
    <w:p w:rsidR="00DD5C79" w:rsidRPr="00DD5C79" w:rsidRDefault="00D944D0" w:rsidP="00DD5C79">
      <w:pPr>
        <w:numPr>
          <w:ilvl w:val="0"/>
          <w:numId w:val="32"/>
        </w:numPr>
        <w:spacing w:before="150" w:after="150" w:line="240" w:lineRule="auto"/>
        <w:ind w:left="450"/>
        <w:rPr>
          <w:rFonts w:eastAsia="Times New Roman" w:cs="Times New Roman"/>
          <w:lang w:val="en-US" w:eastAsia="fr-FR"/>
        </w:rPr>
      </w:pPr>
      <w:hyperlink r:id="rId542" w:anchor="bdmupdate" w:history="1">
        <w:r w:rsidR="00DD5C79" w:rsidRPr="00DD5C79">
          <w:rPr>
            <w:rFonts w:eastAsia="Times New Roman" w:cs="Times New Roman"/>
            <w:color w:val="333333"/>
            <w:lang w:val="en-US" w:eastAsia="fr-FR"/>
          </w:rPr>
          <w:t>Update BDM Partition</w:t>
        </w:r>
      </w:hyperlink>
    </w:p>
    <w:p w:rsidR="00DD5C79" w:rsidRPr="00DD5C79" w:rsidRDefault="00D944D0" w:rsidP="00DD5C79">
      <w:pPr>
        <w:numPr>
          <w:ilvl w:val="0"/>
          <w:numId w:val="32"/>
        </w:numPr>
        <w:spacing w:before="150" w:after="150" w:line="240" w:lineRule="auto"/>
        <w:ind w:left="450"/>
        <w:rPr>
          <w:rFonts w:eastAsia="Times New Roman" w:cs="Times New Roman"/>
          <w:lang w:val="en-US" w:eastAsia="fr-FR"/>
        </w:rPr>
      </w:pPr>
      <w:hyperlink r:id="rId543" w:anchor="pvscatalog" w:history="1">
        <w:r w:rsidR="00DD5C79" w:rsidRPr="00DD5C79">
          <w:rPr>
            <w:rFonts w:eastAsia="Times New Roman" w:cs="Times New Roman"/>
            <w:color w:val="333333"/>
            <w:lang w:val="en-US" w:eastAsia="fr-FR"/>
          </w:rPr>
          <w:t>Citrix Studio Machine Catalog of Citrix Provisioning Machines</w:t>
        </w:r>
      </w:hyperlink>
    </w:p>
    <w:p w:rsidR="00DD5C79" w:rsidRPr="00DD5C79" w:rsidRDefault="00D944D0" w:rsidP="00DD5C79">
      <w:pPr>
        <w:numPr>
          <w:ilvl w:val="0"/>
          <w:numId w:val="32"/>
        </w:numPr>
        <w:spacing w:before="150" w:after="150" w:line="240" w:lineRule="auto"/>
        <w:ind w:left="450"/>
        <w:rPr>
          <w:rFonts w:eastAsia="Times New Roman" w:cs="Times New Roman"/>
          <w:lang w:val="en-US" w:eastAsia="fr-FR"/>
        </w:rPr>
      </w:pPr>
      <w:hyperlink r:id="rId544" w:anchor="monitoring" w:history="1">
        <w:r w:rsidR="00DD5C79" w:rsidRPr="00DD5C79">
          <w:rPr>
            <w:rFonts w:eastAsia="Times New Roman" w:cs="Times New Roman"/>
            <w:color w:val="333333"/>
            <w:lang w:val="en-US" w:eastAsia="fr-FR"/>
          </w:rPr>
          <w:t>Write Cache Disk</w:t>
        </w:r>
      </w:hyperlink>
    </w:p>
    <w:p w:rsidR="00DD5C79" w:rsidRPr="00DD5C79" w:rsidRDefault="00DD5C79" w:rsidP="00DD5C79">
      <w:pPr>
        <w:spacing w:before="100" w:beforeAutospacing="1" w:after="384" w:line="240" w:lineRule="auto"/>
        <w:rPr>
          <w:rFonts w:eastAsia="Times New Roman" w:cs="Times New Roman"/>
          <w:lang w:val="en-US" w:eastAsia="fr-FR"/>
        </w:rPr>
      </w:pPr>
      <w:r w:rsidRPr="00DD5C79">
        <w:rPr>
          <w:rFonts w:eastAsia="Times New Roman" w:cs="Times New Roman"/>
          <w:lang w:val="en-US" w:eastAsia="fr-FR"/>
        </w:rPr>
        <w:t xml:space="preserve">  = </w:t>
      </w:r>
      <w:hyperlink r:id="rId545" w:tgtFrame="_blank" w:history="1">
        <w:r w:rsidRPr="00DD5C79">
          <w:rPr>
            <w:rFonts w:eastAsia="Times New Roman" w:cs="Times New Roman"/>
            <w:color w:val="333333"/>
            <w:lang w:val="en-US" w:eastAsia="fr-FR"/>
          </w:rPr>
          <w:t>Recently Updated</w:t>
        </w:r>
      </w:hyperlink>
    </w:p>
    <w:p w:rsidR="00DD5C79" w:rsidRPr="00DD5C79" w:rsidRDefault="00DD5C79" w:rsidP="00DD5C79">
      <w:pPr>
        <w:spacing w:before="640" w:after="320" w:line="240" w:lineRule="auto"/>
        <w:outlineLvl w:val="3"/>
        <w:rPr>
          <w:rFonts w:eastAsia="Times New Roman" w:cs="Times New Roman"/>
          <w:b/>
          <w:bCs/>
          <w:lang w:val="en-US" w:eastAsia="fr-FR"/>
        </w:rPr>
      </w:pPr>
      <w:r w:rsidRPr="00DD5C79">
        <w:rPr>
          <w:rFonts w:eastAsia="Times New Roman" w:cs="Times New Roman"/>
          <w:b/>
          <w:bCs/>
          <w:lang w:val="en-US" w:eastAsia="fr-FR"/>
        </w:rPr>
        <w:t>Change Log</w:t>
      </w:r>
    </w:p>
    <w:p w:rsidR="00DD5C79" w:rsidRPr="00DD5C79" w:rsidRDefault="00DD5C79" w:rsidP="00DD5C79">
      <w:pPr>
        <w:numPr>
          <w:ilvl w:val="0"/>
          <w:numId w:val="33"/>
        </w:numPr>
        <w:spacing w:before="150" w:after="150" w:line="240" w:lineRule="auto"/>
        <w:ind w:left="450"/>
        <w:rPr>
          <w:rFonts w:eastAsia="Times New Roman" w:cs="Times New Roman"/>
          <w:lang w:val="en-US" w:eastAsia="fr-FR"/>
        </w:rPr>
      </w:pPr>
      <w:r w:rsidRPr="00DD5C79">
        <w:rPr>
          <w:rFonts w:eastAsia="Times New Roman" w:cs="Times New Roman"/>
          <w:lang w:val="en-US" w:eastAsia="fr-FR"/>
        </w:rPr>
        <w:t xml:space="preserve">2019 Jun 23 – </w:t>
      </w:r>
      <w:hyperlink r:id="rId546" w:anchor="pvscatalog" w:tgtFrame="_blank" w:history="1">
        <w:r w:rsidRPr="00DD5C79">
          <w:rPr>
            <w:rFonts w:eastAsia="Times New Roman" w:cs="Times New Roman"/>
            <w:color w:val="333333"/>
            <w:lang w:val="en-US" w:eastAsia="fr-FR"/>
          </w:rPr>
          <w:t>Citrix Studio Catalog of Citrix Provisioning Machines</w:t>
        </w:r>
      </w:hyperlink>
      <w:r w:rsidRPr="00DD5C79">
        <w:rPr>
          <w:rFonts w:eastAsia="Times New Roman" w:cs="Times New Roman"/>
          <w:lang w:val="en-US" w:eastAsia="fr-FR"/>
        </w:rPr>
        <w:t xml:space="preserve"> – new Export Devices wizard in Provisioning 1906</w:t>
      </w:r>
    </w:p>
    <w:p w:rsidR="00DD5C79" w:rsidRPr="00DD5C79" w:rsidRDefault="00DD5C79" w:rsidP="00DD5C79">
      <w:pPr>
        <w:numPr>
          <w:ilvl w:val="0"/>
          <w:numId w:val="33"/>
        </w:numPr>
        <w:spacing w:before="150" w:after="150" w:line="240" w:lineRule="auto"/>
        <w:ind w:left="450"/>
        <w:rPr>
          <w:rFonts w:eastAsia="Times New Roman" w:cs="Times New Roman"/>
          <w:lang w:val="en-US" w:eastAsia="fr-FR"/>
        </w:rPr>
      </w:pPr>
      <w:r w:rsidRPr="00DD5C79">
        <w:rPr>
          <w:rFonts w:eastAsia="Times New Roman" w:cs="Times New Roman"/>
          <w:lang w:val="en-US" w:eastAsia="fr-FR"/>
        </w:rPr>
        <w:t>2018 Nov 7 – </w:t>
      </w:r>
      <w:hyperlink r:id="rId547" w:anchor="wizard" w:history="1">
        <w:r w:rsidRPr="00DD5C79">
          <w:rPr>
            <w:rFonts w:eastAsia="Times New Roman" w:cs="Times New Roman"/>
            <w:color w:val="333333"/>
            <w:lang w:val="en-US" w:eastAsia="fr-FR"/>
          </w:rPr>
          <w:t>XenDesktop Setup Wizard</w:t>
        </w:r>
      </w:hyperlink>
      <w:r w:rsidRPr="00DD5C79">
        <w:rPr>
          <w:rFonts w:eastAsia="Times New Roman" w:cs="Times New Roman"/>
          <w:lang w:val="en-US" w:eastAsia="fr-FR"/>
        </w:rPr>
        <w:t> – added link to Ray Reyes </w:t>
      </w:r>
      <w:hyperlink r:id="rId548" w:tgtFrame="_blank" w:history="1">
        <w:r w:rsidRPr="00DD5C79">
          <w:rPr>
            <w:rFonts w:eastAsia="Times New Roman" w:cs="Times New Roman"/>
            <w:color w:val="333333"/>
            <w:lang w:val="en-US" w:eastAsia="fr-FR"/>
          </w:rPr>
          <w:t>Automate PVS Target Device and VM Creation</w:t>
        </w:r>
      </w:hyperlink>
    </w:p>
    <w:p w:rsidR="00DD5C79" w:rsidRPr="00DD5C79" w:rsidRDefault="00DD5C79" w:rsidP="00DD5C79">
      <w:pPr>
        <w:numPr>
          <w:ilvl w:val="0"/>
          <w:numId w:val="33"/>
        </w:numPr>
        <w:spacing w:before="150" w:after="150" w:line="240" w:lineRule="auto"/>
        <w:ind w:left="450"/>
        <w:rPr>
          <w:rFonts w:eastAsia="Times New Roman" w:cs="Times New Roman"/>
          <w:lang w:val="en-US" w:eastAsia="fr-FR"/>
        </w:rPr>
      </w:pPr>
      <w:r w:rsidRPr="00DD5C79">
        <w:rPr>
          <w:rFonts w:eastAsia="Times New Roman" w:cs="Times New Roman"/>
          <w:lang w:val="en-US" w:eastAsia="fr-FR"/>
        </w:rPr>
        <w:t>2018 Sep 3 – replaced Provisioning Services with Citrix Provisioning</w:t>
      </w:r>
    </w:p>
    <w:p w:rsidR="00DD5C79" w:rsidRPr="00DD5C79" w:rsidRDefault="00DD5C79" w:rsidP="00DD5C79">
      <w:pPr>
        <w:numPr>
          <w:ilvl w:val="0"/>
          <w:numId w:val="33"/>
        </w:numPr>
        <w:spacing w:before="150" w:after="150" w:line="240" w:lineRule="auto"/>
        <w:ind w:left="450"/>
        <w:rPr>
          <w:rFonts w:eastAsia="Times New Roman" w:cs="Times New Roman"/>
          <w:lang w:val="en-US" w:eastAsia="fr-FR"/>
        </w:rPr>
      </w:pPr>
      <w:r w:rsidRPr="00DD5C79">
        <w:rPr>
          <w:rFonts w:eastAsia="Times New Roman" w:cs="Times New Roman"/>
          <w:lang w:val="en-US" w:eastAsia="fr-FR"/>
        </w:rPr>
        <w:t xml:space="preserve">2018 Apr 1 – in </w:t>
      </w:r>
      <w:hyperlink r:id="rId549" w:anchor="wizard" w:history="1">
        <w:r w:rsidRPr="00DD5C79">
          <w:rPr>
            <w:rFonts w:eastAsia="Times New Roman" w:cs="Times New Roman"/>
            <w:color w:val="333333"/>
            <w:lang w:val="en-US" w:eastAsia="fr-FR"/>
          </w:rPr>
          <w:t>XenDesktop Setup Wizard</w:t>
        </w:r>
      </w:hyperlink>
      <w:r w:rsidRPr="00DD5C79">
        <w:rPr>
          <w:rFonts w:eastAsia="Times New Roman" w:cs="Times New Roman"/>
          <w:lang w:val="en-US" w:eastAsia="fr-FR"/>
        </w:rPr>
        <w:t xml:space="preserve"> section, added links to </w:t>
      </w:r>
      <w:r w:rsidRPr="00DD5C79">
        <w:rPr>
          <w:rFonts w:eastAsia="Times New Roman" w:cs="Times New Roman"/>
          <w:b/>
          <w:bCs/>
          <w:lang w:val="en-US" w:eastAsia="fr-FR"/>
        </w:rPr>
        <w:t>Start-PvsProvisionXdMachines</w:t>
      </w:r>
      <w:r w:rsidRPr="00DD5C79">
        <w:rPr>
          <w:rFonts w:eastAsia="Times New Roman" w:cs="Times New Roman"/>
          <w:lang w:val="en-US" w:eastAsia="fr-FR"/>
        </w:rPr>
        <w:t xml:space="preserve"> at </w:t>
      </w:r>
      <w:hyperlink r:id="rId550" w:tgtFrame="_blank" w:history="1">
        <w:r w:rsidRPr="00DD5C79">
          <w:rPr>
            <w:rFonts w:eastAsia="Times New Roman" w:cs="Times New Roman"/>
            <w:color w:val="333333"/>
            <w:lang w:val="en-US" w:eastAsia="fr-FR"/>
          </w:rPr>
          <w:t>What’s New in Provisioning Services 7.17</w:t>
        </w:r>
      </w:hyperlink>
      <w:r w:rsidRPr="00DD5C79">
        <w:rPr>
          <w:rFonts w:eastAsia="Times New Roman" w:cs="Times New Roman"/>
          <w:lang w:val="en-US" w:eastAsia="fr-FR"/>
        </w:rPr>
        <w:t> at Citrix Docs, and Chris Twiest </w:t>
      </w:r>
      <w:hyperlink r:id="rId551" w:tgtFrame="_blank" w:history="1">
        <w:r w:rsidRPr="00DD5C79">
          <w:rPr>
            <w:rFonts w:eastAsia="Times New Roman" w:cs="Times New Roman"/>
            <w:color w:val="333333"/>
            <w:lang w:val="en-US" w:eastAsia="fr-FR"/>
          </w:rPr>
          <w:t>Create new Citrix Provisioning target devices, including VMware VM’s, DHCP reservation and AD accounts from a CSV file with PowerShell</w:t>
        </w:r>
      </w:hyperlink>
    </w:p>
    <w:p w:rsidR="00DD5C79" w:rsidRPr="00DD5C79" w:rsidRDefault="00DD5C79" w:rsidP="00DD5C79">
      <w:pPr>
        <w:spacing w:before="640" w:after="320" w:line="240" w:lineRule="auto"/>
        <w:outlineLvl w:val="3"/>
        <w:rPr>
          <w:rFonts w:eastAsia="Times New Roman" w:cs="Times New Roman"/>
          <w:b/>
          <w:bCs/>
          <w:lang w:val="en-US" w:eastAsia="fr-FR"/>
        </w:rPr>
      </w:pPr>
      <w:r w:rsidRPr="00DD5C79">
        <w:rPr>
          <w:rFonts w:eastAsia="Times New Roman" w:cs="Times New Roman"/>
          <w:b/>
          <w:bCs/>
          <w:lang w:val="en-US" w:eastAsia="fr-FR"/>
        </w:rPr>
        <w:t>Target Device Template – vSphere</w:t>
      </w:r>
    </w:p>
    <w:p w:rsidR="00DD5C79" w:rsidRPr="00DD5C79" w:rsidRDefault="00DD5C79" w:rsidP="00DD5C79">
      <w:pPr>
        <w:spacing w:before="100" w:beforeAutospacing="1" w:after="384" w:line="240" w:lineRule="auto"/>
        <w:rPr>
          <w:rFonts w:eastAsia="Times New Roman" w:cs="Times New Roman"/>
          <w:lang w:val="en-US" w:eastAsia="fr-FR"/>
        </w:rPr>
      </w:pPr>
      <w:r w:rsidRPr="00DD5C79">
        <w:rPr>
          <w:rFonts w:eastAsia="Times New Roman" w:cs="Times New Roman"/>
          <w:lang w:val="en-US" w:eastAsia="fr-FR"/>
        </w:rPr>
        <w:t>The hardware of the additional target devices must match the original virtual machine so the drivers contained in the vDisk continue to function. The easiest way to preserve the hardware configuration is to clone the original virtual machine.</w:t>
      </w:r>
    </w:p>
    <w:p w:rsidR="00DD5C79" w:rsidRPr="00DD5C79" w:rsidRDefault="00DD5C79" w:rsidP="00DD5C79">
      <w:pPr>
        <w:numPr>
          <w:ilvl w:val="0"/>
          <w:numId w:val="34"/>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Shut down the original virtual machine.</w:t>
      </w:r>
    </w:p>
    <w:p w:rsidR="00DD5C79" w:rsidRPr="00DD5C79" w:rsidRDefault="00DD5C79" w:rsidP="00DD5C79">
      <w:pPr>
        <w:numPr>
          <w:ilvl w:val="0"/>
          <w:numId w:val="34"/>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 xml:space="preserve">Edit the </w:t>
      </w:r>
      <w:r w:rsidRPr="00DD5C79">
        <w:rPr>
          <w:rFonts w:eastAsia="Times New Roman" w:cs="Times New Roman"/>
          <w:b/>
          <w:bCs/>
          <w:lang w:val="en-US" w:eastAsia="fr-FR"/>
        </w:rPr>
        <w:t>Settings</w:t>
      </w:r>
      <w:r w:rsidRPr="00DD5C79">
        <w:rPr>
          <w:rFonts w:eastAsia="Times New Roman" w:cs="Times New Roman"/>
          <w:lang w:val="en-US" w:eastAsia="fr-FR"/>
        </w:rPr>
        <w:t xml:space="preserve"> of the virtual machine and make sure there is a blank, formatted cache disk.</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3D219D8A" wp14:editId="4DA57C71">
            <wp:extent cx="5805170" cy="4551045"/>
            <wp:effectExtent l="0" t="0" r="5080" b="1905"/>
            <wp:docPr id="378" name="Image 378" descr="https://i2.wp.com/www.carlstalhood.com/wp-content/uploads/2018/09/img_5b8d8239c6587.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s://i2.wp.com/www.carlstalhood.com/wp-content/uploads/2018/09/img_5b8d8239c6587.png?zoom=0.8099999785423279&amp;w=1100"/>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5805170" cy="4551045"/>
                    </a:xfrm>
                    <a:prstGeom prst="rect">
                      <a:avLst/>
                    </a:prstGeom>
                    <a:noFill/>
                    <a:ln>
                      <a:noFill/>
                    </a:ln>
                  </pic:spPr>
                </pic:pic>
              </a:graphicData>
            </a:graphic>
          </wp:inline>
        </w:drawing>
      </w:r>
    </w:p>
    <w:p w:rsidR="00DD5C79" w:rsidRPr="00DD5C79" w:rsidRDefault="00DD5C79" w:rsidP="00DD5C79">
      <w:pPr>
        <w:numPr>
          <w:ilvl w:val="0"/>
          <w:numId w:val="34"/>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In the vSphere Client, right-click the original virtual machine, expand </w:t>
      </w:r>
      <w:r w:rsidRPr="00DD5C79">
        <w:rPr>
          <w:rFonts w:eastAsia="Times New Roman" w:cs="Times New Roman"/>
          <w:b/>
          <w:bCs/>
          <w:lang w:val="en-US" w:eastAsia="fr-FR"/>
        </w:rPr>
        <w:t>Clone</w:t>
      </w:r>
      <w:r w:rsidRPr="00DD5C79">
        <w:rPr>
          <w:rFonts w:eastAsia="Times New Roman" w:cs="Times New Roman"/>
          <w:lang w:val="en-US" w:eastAsia="fr-FR"/>
        </w:rPr>
        <w:t>, and click </w:t>
      </w:r>
      <w:r w:rsidRPr="00DD5C79">
        <w:rPr>
          <w:rFonts w:eastAsia="Times New Roman" w:cs="Times New Roman"/>
          <w:b/>
          <w:bCs/>
          <w:lang w:val="en-US" w:eastAsia="fr-FR"/>
        </w:rPr>
        <w:t>Clone to Template</w:t>
      </w:r>
      <w:r w:rsidRPr="00DD5C79">
        <w:rPr>
          <w:rFonts w:eastAsia="Times New Roman" w:cs="Times New Roman"/>
          <w:lang w:val="en-US" w:eastAsia="fr-FR"/>
        </w:rPr>
        <w:t xml:space="preserve">. The new machine must be a </w:t>
      </w:r>
      <w:r w:rsidRPr="00DD5C79">
        <w:rPr>
          <w:rFonts w:eastAsia="Times New Roman" w:cs="Times New Roman"/>
          <w:b/>
          <w:bCs/>
          <w:lang w:val="en-US" w:eastAsia="fr-FR"/>
        </w:rPr>
        <w:t>Template</w:t>
      </w:r>
      <w:r w:rsidRPr="00DD5C79">
        <w:rPr>
          <w:rFonts w:eastAsia="Times New Roman" w:cs="Times New Roman"/>
          <w:lang w:val="en-US" w:eastAsia="fr-FR"/>
        </w:rPr>
        <w:t xml:space="preserve"> and not a regular virtual machine.</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60A3D590" wp14:editId="0844DF57">
            <wp:extent cx="5986145" cy="2668905"/>
            <wp:effectExtent l="0" t="0" r="0" b="0"/>
            <wp:docPr id="377" name="Image 377" descr="https://i1.wp.com/www.carlstalhood.com/wp-content/uploads/2018/09/img_5b8f1f5717e5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s://i1.wp.com/www.carlstalhood.com/wp-content/uploads/2018/09/img_5b8f1f5717e5e.png?zoom=0.8099999785423279&amp;w=1100"/>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986145" cy="2668905"/>
                    </a:xfrm>
                    <a:prstGeom prst="rect">
                      <a:avLst/>
                    </a:prstGeom>
                    <a:noFill/>
                    <a:ln>
                      <a:noFill/>
                    </a:ln>
                  </pic:spPr>
                </pic:pic>
              </a:graphicData>
            </a:graphic>
          </wp:inline>
        </w:drawing>
      </w:r>
    </w:p>
    <w:p w:rsidR="00DD5C79" w:rsidRPr="00DD5C79" w:rsidRDefault="00DD5C79" w:rsidP="00DD5C79">
      <w:pPr>
        <w:numPr>
          <w:ilvl w:val="0"/>
          <w:numId w:val="34"/>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 xml:space="preserve">In the </w:t>
      </w:r>
      <w:r w:rsidRPr="00DD5C79">
        <w:rPr>
          <w:rFonts w:eastAsia="Times New Roman" w:cs="Times New Roman"/>
          <w:i/>
          <w:iCs/>
          <w:lang w:val="en-US" w:eastAsia="fr-FR"/>
        </w:rPr>
        <w:t>Select a name and folder</w:t>
      </w:r>
      <w:r w:rsidRPr="00DD5C79">
        <w:rPr>
          <w:rFonts w:eastAsia="Times New Roman" w:cs="Times New Roman"/>
          <w:lang w:val="en-US" w:eastAsia="fr-FR"/>
        </w:rPr>
        <w:t xml:space="preserve"> page, enter a name for the template, and click </w:t>
      </w:r>
      <w:r w:rsidRPr="00DD5C79">
        <w:rPr>
          <w:rFonts w:eastAsia="Times New Roman" w:cs="Times New Roman"/>
          <w:b/>
          <w:bCs/>
          <w:lang w:val="en-US" w:eastAsia="fr-FR"/>
        </w:rPr>
        <w:t>Next</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5538C0E8" wp14:editId="7D4D55E0">
            <wp:extent cx="5869305" cy="2902585"/>
            <wp:effectExtent l="0" t="0" r="0" b="0"/>
            <wp:docPr id="376" name="Image 376" descr="https://i0.wp.com/www.carlstalhood.com/wp-content/uploads/2018/09/img_5b8f1f7e60de9.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s://i0.wp.com/www.carlstalhood.com/wp-content/uploads/2018/09/img_5b8f1f7e60de9.png?zoom=0.8099999785423279&amp;w=1100"/>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5869305" cy="2902585"/>
                    </a:xfrm>
                    <a:prstGeom prst="rect">
                      <a:avLst/>
                    </a:prstGeom>
                    <a:noFill/>
                    <a:ln>
                      <a:noFill/>
                    </a:ln>
                  </pic:spPr>
                </pic:pic>
              </a:graphicData>
            </a:graphic>
          </wp:inline>
        </w:drawing>
      </w:r>
    </w:p>
    <w:p w:rsidR="00DD5C79" w:rsidRPr="00DD5C79" w:rsidRDefault="00DD5C79" w:rsidP="00DD5C79">
      <w:pPr>
        <w:numPr>
          <w:ilvl w:val="0"/>
          <w:numId w:val="34"/>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 xml:space="preserve">In the </w:t>
      </w:r>
      <w:r w:rsidRPr="00DD5C79">
        <w:rPr>
          <w:rFonts w:eastAsia="Times New Roman" w:cs="Times New Roman"/>
          <w:i/>
          <w:iCs/>
          <w:lang w:val="en-US" w:eastAsia="fr-FR"/>
        </w:rPr>
        <w:t>Select a compute resource</w:t>
      </w:r>
      <w:r w:rsidRPr="00DD5C79">
        <w:rPr>
          <w:rFonts w:eastAsia="Times New Roman" w:cs="Times New Roman"/>
          <w:lang w:val="en-US" w:eastAsia="fr-FR"/>
        </w:rPr>
        <w:t xml:space="preserve"> page, select the cluster and click </w:t>
      </w:r>
      <w:r w:rsidRPr="00DD5C79">
        <w:rPr>
          <w:rFonts w:eastAsia="Times New Roman" w:cs="Times New Roman"/>
          <w:b/>
          <w:bCs/>
          <w:lang w:val="en-US" w:eastAsia="fr-FR"/>
        </w:rPr>
        <w:t>Next</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1AE46B29" wp14:editId="47EFD63E">
            <wp:extent cx="6167120" cy="2424430"/>
            <wp:effectExtent l="0" t="0" r="5080" b="0"/>
            <wp:docPr id="375" name="Image 375" descr="https://i1.wp.com/www.carlstalhood.com/wp-content/uploads/2018/09/img_5b8f1fad1c19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s://i1.wp.com/www.carlstalhood.com/wp-content/uploads/2018/09/img_5b8f1fad1c19c.png?zoom=0.8099999785423279&amp;w=1100"/>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6167120" cy="2424430"/>
                    </a:xfrm>
                    <a:prstGeom prst="rect">
                      <a:avLst/>
                    </a:prstGeom>
                    <a:noFill/>
                    <a:ln>
                      <a:noFill/>
                    </a:ln>
                  </pic:spPr>
                </pic:pic>
              </a:graphicData>
            </a:graphic>
          </wp:inline>
        </w:drawing>
      </w:r>
    </w:p>
    <w:p w:rsidR="00DD5C79" w:rsidRPr="00DD5C79" w:rsidRDefault="00DD5C79" w:rsidP="00DD5C79">
      <w:pPr>
        <w:numPr>
          <w:ilvl w:val="0"/>
          <w:numId w:val="34"/>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 xml:space="preserve">In the </w:t>
      </w:r>
      <w:r w:rsidRPr="00DD5C79">
        <w:rPr>
          <w:rFonts w:eastAsia="Times New Roman" w:cs="Times New Roman"/>
          <w:i/>
          <w:iCs/>
          <w:lang w:val="en-US" w:eastAsia="fr-FR"/>
        </w:rPr>
        <w:t>Select storage</w:t>
      </w:r>
      <w:r w:rsidRPr="00DD5C79">
        <w:rPr>
          <w:rFonts w:eastAsia="Times New Roman" w:cs="Times New Roman"/>
          <w:lang w:val="en-US" w:eastAsia="fr-FR"/>
        </w:rPr>
        <w:t xml:space="preserve"> page, select a datastore for the template and click </w:t>
      </w:r>
      <w:r w:rsidRPr="00DD5C79">
        <w:rPr>
          <w:rFonts w:eastAsia="Times New Roman" w:cs="Times New Roman"/>
          <w:b/>
          <w:bCs/>
          <w:lang w:val="en-US" w:eastAsia="fr-FR"/>
        </w:rPr>
        <w:t>Next</w:t>
      </w:r>
      <w:r w:rsidRPr="00DD5C79">
        <w:rPr>
          <w:rFonts w:eastAsia="Times New Roman" w:cs="Times New Roman"/>
          <w:lang w:val="en-US" w:eastAsia="fr-FR"/>
        </w:rPr>
        <w:t xml:space="preserve">. Note: if you use the Citrix Provisioning wizards to create Target Devices, the new machines will be created on </w:t>
      </w:r>
      <w:r w:rsidRPr="00DD5C79">
        <w:rPr>
          <w:rFonts w:eastAsia="Times New Roman" w:cs="Times New Roman"/>
          <w:lang w:val="en-US" w:eastAsia="fr-FR"/>
        </w:rPr>
        <w:lastRenderedPageBreak/>
        <w:t xml:space="preserve">the </w:t>
      </w:r>
      <w:hyperlink r:id="rId555" w:anchor="entry1862165" w:history="1">
        <w:r w:rsidRPr="00DD5C79">
          <w:rPr>
            <w:rFonts w:eastAsia="Times New Roman" w:cs="Times New Roman"/>
            <w:color w:val="333333"/>
            <w:lang w:val="en-US" w:eastAsia="fr-FR"/>
          </w:rPr>
          <w:t>same datastore as this template</w:t>
        </w:r>
      </w:hyperlink>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56FAD3E6" wp14:editId="6FA0146A">
            <wp:extent cx="7219315" cy="5922645"/>
            <wp:effectExtent l="0" t="0" r="635" b="1905"/>
            <wp:docPr id="374" name="Image 374" descr="https://i0.wp.com/www.carlstalhood.com/wp-content/uploads/2018/09/img_5b8f1fca5c219.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s://i0.wp.com/www.carlstalhood.com/wp-content/uploads/2018/09/img_5b8f1fca5c219.png?zoom=0.8099999785423279&amp;w=1100"/>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7219315" cy="5922645"/>
                    </a:xfrm>
                    <a:prstGeom prst="rect">
                      <a:avLst/>
                    </a:prstGeom>
                    <a:noFill/>
                    <a:ln>
                      <a:noFill/>
                    </a:ln>
                  </pic:spPr>
                </pic:pic>
              </a:graphicData>
            </a:graphic>
          </wp:inline>
        </w:drawing>
      </w:r>
    </w:p>
    <w:p w:rsidR="00DD5C79" w:rsidRPr="00DD5C79" w:rsidRDefault="00DD5C79" w:rsidP="00DD5C79">
      <w:pPr>
        <w:numPr>
          <w:ilvl w:val="0"/>
          <w:numId w:val="34"/>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 xml:space="preserve">In the </w:t>
      </w:r>
      <w:r w:rsidRPr="00DD5C79">
        <w:rPr>
          <w:rFonts w:eastAsia="Times New Roman" w:cs="Times New Roman"/>
          <w:i/>
          <w:iCs/>
          <w:lang w:val="en-US" w:eastAsia="fr-FR"/>
        </w:rPr>
        <w:t>Ready to complete</w:t>
      </w:r>
      <w:r w:rsidRPr="00DD5C79">
        <w:rPr>
          <w:rFonts w:eastAsia="Times New Roman" w:cs="Times New Roman"/>
          <w:lang w:val="en-US" w:eastAsia="fr-FR"/>
        </w:rPr>
        <w:t xml:space="preserve"> page, click </w:t>
      </w:r>
      <w:r w:rsidRPr="00DD5C79">
        <w:rPr>
          <w:rFonts w:eastAsia="Times New Roman" w:cs="Times New Roman"/>
          <w:b/>
          <w:bCs/>
          <w:lang w:val="en-US" w:eastAsia="fr-FR"/>
        </w:rPr>
        <w:t>Finish</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6B3C1BFE" wp14:editId="7C0AD847">
            <wp:extent cx="7219315" cy="6028690"/>
            <wp:effectExtent l="0" t="0" r="635" b="0"/>
            <wp:docPr id="373" name="Image 373" descr="https://i0.wp.com/www.carlstalhood.com/wp-content/uploads/2018/09/img_5b8f1fe7649c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s://i0.wp.com/www.carlstalhood.com/wp-content/uploads/2018/09/img_5b8f1fe7649ce.png?zoom=0.8099999785423279&amp;w=1100"/>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7219315" cy="6028690"/>
                    </a:xfrm>
                    <a:prstGeom prst="rect">
                      <a:avLst/>
                    </a:prstGeom>
                    <a:noFill/>
                    <a:ln>
                      <a:noFill/>
                    </a:ln>
                  </pic:spPr>
                </pic:pic>
              </a:graphicData>
            </a:graphic>
          </wp:inline>
        </w:drawing>
      </w:r>
    </w:p>
    <w:p w:rsidR="00DD5C79" w:rsidRPr="00DD5C79" w:rsidRDefault="00DD5C79" w:rsidP="00DD5C79">
      <w:pPr>
        <w:spacing w:before="640" w:after="320" w:line="240" w:lineRule="auto"/>
        <w:outlineLvl w:val="3"/>
        <w:rPr>
          <w:rFonts w:eastAsia="Times New Roman" w:cs="Times New Roman"/>
          <w:b/>
          <w:bCs/>
          <w:lang w:val="en-US" w:eastAsia="fr-FR"/>
        </w:rPr>
      </w:pPr>
      <w:r w:rsidRPr="00DD5C79">
        <w:rPr>
          <w:rFonts w:eastAsia="Times New Roman" w:cs="Times New Roman"/>
          <w:b/>
          <w:bCs/>
          <w:lang w:val="en-US" w:eastAsia="fr-FR"/>
        </w:rPr>
        <w:t>Target Device Template – Hyper-V</w:t>
      </w:r>
    </w:p>
    <w:p w:rsidR="00DD5C79" w:rsidRPr="00DD5C79" w:rsidRDefault="00DD5C79" w:rsidP="00DD5C79">
      <w:pPr>
        <w:spacing w:before="100" w:beforeAutospacing="1" w:after="384" w:line="240" w:lineRule="auto"/>
        <w:rPr>
          <w:rFonts w:eastAsia="Times New Roman" w:cs="Times New Roman"/>
          <w:lang w:val="en-US" w:eastAsia="fr-FR"/>
        </w:rPr>
      </w:pPr>
      <w:r w:rsidRPr="00DD5C79">
        <w:rPr>
          <w:rFonts w:eastAsia="Times New Roman" w:cs="Times New Roman"/>
          <w:lang w:val="en-US" w:eastAsia="fr-FR"/>
        </w:rPr>
        <w:t xml:space="preserve">If you store the template in the library then you might see the issue described in CTX128750 </w:t>
      </w:r>
      <w:hyperlink r:id="rId558" w:tgtFrame="_blank" w:history="1">
        <w:r w:rsidRPr="00DD5C79">
          <w:rPr>
            <w:rFonts w:eastAsia="Times New Roman" w:cs="Times New Roman"/>
            <w:color w:val="333333"/>
            <w:lang w:val="en-US" w:eastAsia="fr-FR"/>
          </w:rPr>
          <w:t>Hyper-V Synthetic Network Interface Card Reinitializes on New Target Devices</w:t>
        </w:r>
      </w:hyperlink>
      <w:r w:rsidRPr="00DD5C79">
        <w:rPr>
          <w:rFonts w:eastAsia="Times New Roman" w:cs="Times New Roman"/>
          <w:lang w:val="en-US" w:eastAsia="fr-FR"/>
        </w:rPr>
        <w:t>. The article recommends cloning a real VM instead of a template VM but this might not work for Citrix Provisioning Citrix Virtual Desktops Setup Wizard.</w:t>
      </w:r>
    </w:p>
    <w:p w:rsidR="00DD5C79" w:rsidRPr="00DD5C79" w:rsidRDefault="00DD5C79" w:rsidP="00DD5C79">
      <w:pPr>
        <w:numPr>
          <w:ilvl w:val="0"/>
          <w:numId w:val="35"/>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Edit the Properties of the original virtual machine and make sure there is a blank, formatted cache disk.</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4718297B" wp14:editId="04FC401C">
            <wp:extent cx="5486400" cy="3700145"/>
            <wp:effectExtent l="0" t="0" r="0" b="0"/>
            <wp:docPr id="372" name="Image 372" descr="https://i0.wp.com/www.carlstalhood.com/wp-content/uploads/2015/03/d10a1b74d33282f85708e6da3e0a050a.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s://i0.wp.com/www.carlstalhood.com/wp-content/uploads/2015/03/d10a1b74d33282f85708e6da3e0a050a.png?zoom=0.8099999785423279&amp;w=1100"/>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5486400" cy="3700145"/>
                    </a:xfrm>
                    <a:prstGeom prst="rect">
                      <a:avLst/>
                    </a:prstGeom>
                    <a:noFill/>
                    <a:ln>
                      <a:noFill/>
                    </a:ln>
                  </pic:spPr>
                </pic:pic>
              </a:graphicData>
            </a:graphic>
          </wp:inline>
        </w:drawing>
      </w:r>
    </w:p>
    <w:p w:rsidR="00DD5C79" w:rsidRPr="00DD5C79" w:rsidRDefault="00DD5C79" w:rsidP="00DD5C79">
      <w:pPr>
        <w:numPr>
          <w:ilvl w:val="0"/>
          <w:numId w:val="35"/>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 xml:space="preserve">Right-click the original virtual machine, expand </w:t>
      </w:r>
      <w:r w:rsidRPr="00DD5C79">
        <w:rPr>
          <w:rFonts w:eastAsia="Times New Roman" w:cs="Times New Roman"/>
          <w:b/>
          <w:bCs/>
          <w:lang w:val="en-US" w:eastAsia="fr-FR"/>
        </w:rPr>
        <w:t xml:space="preserve">Create </w:t>
      </w:r>
      <w:r w:rsidRPr="00DD5C79">
        <w:rPr>
          <w:rFonts w:eastAsia="Times New Roman" w:cs="Times New Roman"/>
          <w:lang w:val="en-US" w:eastAsia="fr-FR"/>
        </w:rPr>
        <w:t>and click</w:t>
      </w:r>
      <w:r w:rsidRPr="00DD5C79">
        <w:rPr>
          <w:rFonts w:eastAsia="Times New Roman" w:cs="Times New Roman"/>
          <w:b/>
          <w:bCs/>
          <w:lang w:val="en-US" w:eastAsia="fr-FR"/>
        </w:rPr>
        <w:t xml:space="preserve"> Create VM Template</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5C341F47" wp14:editId="56A0CDF8">
            <wp:extent cx="5358765" cy="2232660"/>
            <wp:effectExtent l="0" t="0" r="0" b="0"/>
            <wp:docPr id="371" name="Image 371" descr="https://i1.wp.com/www.carlstalhood.com/wp-content/uploads/2015/03/b0aba0bde375b5f4cca62ddee41b72e3.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s://i1.wp.com/www.carlstalhood.com/wp-content/uploads/2015/03/b0aba0bde375b5f4cca62ddee41b72e3.png?zoom=0.8099999785423279&amp;w=1100"/>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5358765" cy="2232660"/>
                    </a:xfrm>
                    <a:prstGeom prst="rect">
                      <a:avLst/>
                    </a:prstGeom>
                    <a:noFill/>
                    <a:ln>
                      <a:noFill/>
                    </a:ln>
                  </pic:spPr>
                </pic:pic>
              </a:graphicData>
            </a:graphic>
          </wp:inline>
        </w:drawing>
      </w:r>
    </w:p>
    <w:p w:rsidR="00DD5C79" w:rsidRPr="00DD5C79" w:rsidRDefault="00DD5C79" w:rsidP="00DD5C79">
      <w:pPr>
        <w:numPr>
          <w:ilvl w:val="0"/>
          <w:numId w:val="35"/>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 xml:space="preserve">Click </w:t>
      </w:r>
      <w:r w:rsidRPr="00DD5C79">
        <w:rPr>
          <w:rFonts w:eastAsia="Times New Roman" w:cs="Times New Roman"/>
          <w:b/>
          <w:bCs/>
          <w:lang w:val="en-US" w:eastAsia="fr-FR"/>
        </w:rPr>
        <w:t>Yes</w:t>
      </w:r>
      <w:r w:rsidRPr="00DD5C79">
        <w:rPr>
          <w:rFonts w:eastAsia="Times New Roman" w:cs="Times New Roman"/>
          <w:lang w:val="en-US" w:eastAsia="fr-FR"/>
        </w:rPr>
        <w:t xml:space="preserve"> to acknowledge that the source virtual machine will be destroyed.</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720A8180" wp14:editId="1817069C">
            <wp:extent cx="5114290" cy="2073275"/>
            <wp:effectExtent l="0" t="0" r="0" b="3175"/>
            <wp:docPr id="370" name="Image 370" descr="https://i0.wp.com/www.carlstalhood.com/wp-content/uploads/2015/03/3d82ff346595912dfceb34af5b351001.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s://i0.wp.com/www.carlstalhood.com/wp-content/uploads/2015/03/3d82ff346595912dfceb34af5b351001.png?zoom=0.8099999785423279&amp;w=1100"/>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5114290" cy="2073275"/>
                    </a:xfrm>
                    <a:prstGeom prst="rect">
                      <a:avLst/>
                    </a:prstGeom>
                    <a:noFill/>
                    <a:ln>
                      <a:noFill/>
                    </a:ln>
                  </pic:spPr>
                </pic:pic>
              </a:graphicData>
            </a:graphic>
          </wp:inline>
        </w:drawing>
      </w:r>
    </w:p>
    <w:p w:rsidR="00DD5C79" w:rsidRPr="00DD5C79" w:rsidRDefault="00DD5C79" w:rsidP="00DD5C79">
      <w:pPr>
        <w:numPr>
          <w:ilvl w:val="0"/>
          <w:numId w:val="35"/>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 xml:space="preserve">In the </w:t>
      </w:r>
      <w:r w:rsidRPr="00DD5C79">
        <w:rPr>
          <w:rFonts w:eastAsia="Times New Roman" w:cs="Times New Roman"/>
          <w:b/>
          <w:bCs/>
          <w:lang w:val="en-US" w:eastAsia="fr-FR"/>
        </w:rPr>
        <w:t xml:space="preserve">VM Template Identity </w:t>
      </w:r>
      <w:r w:rsidRPr="00DD5C79">
        <w:rPr>
          <w:rFonts w:eastAsia="Times New Roman" w:cs="Times New Roman"/>
          <w:lang w:val="en-US" w:eastAsia="fr-FR"/>
        </w:rPr>
        <w:t xml:space="preserve">page, give the template a name and click </w:t>
      </w:r>
      <w:r w:rsidRPr="00DD5C79">
        <w:rPr>
          <w:rFonts w:eastAsia="Times New Roman" w:cs="Times New Roman"/>
          <w:b/>
          <w:bCs/>
          <w:lang w:val="en-US" w:eastAsia="fr-FR"/>
        </w:rPr>
        <w:t>Next</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466552EE" wp14:editId="382B6082">
            <wp:extent cx="4061460" cy="2870835"/>
            <wp:effectExtent l="0" t="0" r="0" b="5715"/>
            <wp:docPr id="369" name="Image 369" descr="https://i1.wp.com/www.carlstalhood.com/wp-content/uploads/2015/03/dd6fb03976bc30f233b3d806f4a1124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s://i1.wp.com/www.carlstalhood.com/wp-content/uploads/2015/03/dd6fb03976bc30f233b3d806f4a1124c.png?zoom=0.8099999785423279&amp;w=1100"/>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4061460" cy="2870835"/>
                    </a:xfrm>
                    <a:prstGeom prst="rect">
                      <a:avLst/>
                    </a:prstGeom>
                    <a:noFill/>
                    <a:ln>
                      <a:noFill/>
                    </a:ln>
                  </pic:spPr>
                </pic:pic>
              </a:graphicData>
            </a:graphic>
          </wp:inline>
        </w:drawing>
      </w:r>
    </w:p>
    <w:p w:rsidR="00DD5C79" w:rsidRPr="00DD5C79" w:rsidRDefault="00DD5C79" w:rsidP="00DD5C79">
      <w:pPr>
        <w:numPr>
          <w:ilvl w:val="0"/>
          <w:numId w:val="35"/>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 xml:space="preserve">In the </w:t>
      </w:r>
      <w:r w:rsidRPr="00DD5C79">
        <w:rPr>
          <w:rFonts w:eastAsia="Times New Roman" w:cs="Times New Roman"/>
          <w:i/>
          <w:iCs/>
          <w:lang w:val="en-US" w:eastAsia="fr-FR"/>
        </w:rPr>
        <w:t xml:space="preserve">Configure Hardware </w:t>
      </w:r>
      <w:r w:rsidRPr="00DD5C79">
        <w:rPr>
          <w:rFonts w:eastAsia="Times New Roman" w:cs="Times New Roman"/>
          <w:lang w:val="en-US" w:eastAsia="fr-FR"/>
        </w:rPr>
        <w:t xml:space="preserve">page, click </w:t>
      </w:r>
      <w:r w:rsidRPr="00DD5C79">
        <w:rPr>
          <w:rFonts w:eastAsia="Times New Roman" w:cs="Times New Roman"/>
          <w:b/>
          <w:bCs/>
          <w:lang w:val="en-US" w:eastAsia="fr-FR"/>
        </w:rPr>
        <w:t>Next</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73223237" wp14:editId="01ED63C4">
            <wp:extent cx="5709920" cy="4040505"/>
            <wp:effectExtent l="0" t="0" r="5080" b="0"/>
            <wp:docPr id="368" name="Image 368" descr="https://i1.wp.com/www.carlstalhood.com/wp-content/uploads/2015/03/9d682f06cb50d61c619f6de5ab2bb3e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s://i1.wp.com/www.carlstalhood.com/wp-content/uploads/2015/03/9d682f06cb50d61c619f6de5ab2bb3ec.png?zoom=0.8099999785423279&amp;w=1100"/>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5709920" cy="4040505"/>
                    </a:xfrm>
                    <a:prstGeom prst="rect">
                      <a:avLst/>
                    </a:prstGeom>
                    <a:noFill/>
                    <a:ln>
                      <a:noFill/>
                    </a:ln>
                  </pic:spPr>
                </pic:pic>
              </a:graphicData>
            </a:graphic>
          </wp:inline>
        </w:drawing>
      </w:r>
    </w:p>
    <w:p w:rsidR="00DD5C79" w:rsidRPr="00DD5C79" w:rsidRDefault="00DD5C79" w:rsidP="00DD5C79">
      <w:pPr>
        <w:numPr>
          <w:ilvl w:val="0"/>
          <w:numId w:val="35"/>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 xml:space="preserve">In the </w:t>
      </w:r>
      <w:r w:rsidRPr="00DD5C79">
        <w:rPr>
          <w:rFonts w:eastAsia="Times New Roman" w:cs="Times New Roman"/>
          <w:i/>
          <w:iCs/>
          <w:lang w:val="en-US" w:eastAsia="fr-FR"/>
        </w:rPr>
        <w:t>Configure Operating System</w:t>
      </w:r>
      <w:r w:rsidRPr="00DD5C79">
        <w:rPr>
          <w:rFonts w:eastAsia="Times New Roman" w:cs="Times New Roman"/>
          <w:lang w:val="en-US" w:eastAsia="fr-FR"/>
        </w:rPr>
        <w:t xml:space="preserve"> page, select </w:t>
      </w:r>
      <w:r w:rsidRPr="00DD5C79">
        <w:rPr>
          <w:rFonts w:eastAsia="Times New Roman" w:cs="Times New Roman"/>
          <w:b/>
          <w:bCs/>
          <w:lang w:val="en-US" w:eastAsia="fr-FR"/>
        </w:rPr>
        <w:t>None – customization not required</w:t>
      </w:r>
      <w:r w:rsidRPr="00DD5C79">
        <w:rPr>
          <w:rFonts w:eastAsia="Times New Roman" w:cs="Times New Roman"/>
          <w:lang w:val="en-US" w:eastAsia="fr-FR"/>
        </w:rPr>
        <w:t xml:space="preserve">, and click </w:t>
      </w:r>
      <w:r w:rsidRPr="00DD5C79">
        <w:rPr>
          <w:rFonts w:eastAsia="Times New Roman" w:cs="Times New Roman"/>
          <w:b/>
          <w:bCs/>
          <w:lang w:val="en-US" w:eastAsia="fr-FR"/>
        </w:rPr>
        <w:t>Next</w:t>
      </w:r>
      <w:r w:rsidRPr="00DD5C79">
        <w:rPr>
          <w:rFonts w:eastAsia="Times New Roman" w:cs="Times New Roman"/>
          <w:lang w:val="en-US" w:eastAsia="fr-FR"/>
        </w:rPr>
        <w:t>. There is no need to run SysPrep.</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0B190C61" wp14:editId="5AFCA53A">
            <wp:extent cx="4880610" cy="2828290"/>
            <wp:effectExtent l="0" t="0" r="0" b="0"/>
            <wp:docPr id="367" name="Image 367" descr="https://i0.wp.com/www.carlstalhood.com/wp-content/uploads/2015/03/a06faa1191f5b537cf208313a2b89d6f.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s://i0.wp.com/www.carlstalhood.com/wp-content/uploads/2015/03/a06faa1191f5b537cf208313a2b89d6f.png?zoom=0.8099999785423279&amp;w=1100"/>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4880610" cy="2828290"/>
                    </a:xfrm>
                    <a:prstGeom prst="rect">
                      <a:avLst/>
                    </a:prstGeom>
                    <a:noFill/>
                    <a:ln>
                      <a:noFill/>
                    </a:ln>
                  </pic:spPr>
                </pic:pic>
              </a:graphicData>
            </a:graphic>
          </wp:inline>
        </w:drawing>
      </w:r>
    </w:p>
    <w:p w:rsidR="00DD5C79" w:rsidRPr="00DD5C79" w:rsidRDefault="00DD5C79" w:rsidP="00DD5C79">
      <w:pPr>
        <w:numPr>
          <w:ilvl w:val="0"/>
          <w:numId w:val="35"/>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 xml:space="preserve">In the </w:t>
      </w:r>
      <w:r w:rsidRPr="00DD5C79">
        <w:rPr>
          <w:rFonts w:eastAsia="Times New Roman" w:cs="Times New Roman"/>
          <w:i/>
          <w:iCs/>
          <w:lang w:val="en-US" w:eastAsia="fr-FR"/>
        </w:rPr>
        <w:t>Select Library Server</w:t>
      </w:r>
      <w:r w:rsidRPr="00DD5C79">
        <w:rPr>
          <w:rFonts w:eastAsia="Times New Roman" w:cs="Times New Roman"/>
          <w:lang w:val="en-US" w:eastAsia="fr-FR"/>
        </w:rPr>
        <w:t xml:space="preserve"> page, select a library server, and click </w:t>
      </w:r>
      <w:r w:rsidRPr="00DD5C79">
        <w:rPr>
          <w:rFonts w:eastAsia="Times New Roman" w:cs="Times New Roman"/>
          <w:b/>
          <w:bCs/>
          <w:lang w:val="en-US" w:eastAsia="fr-FR"/>
        </w:rPr>
        <w:t>Next</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295B978D" wp14:editId="39D1BF95">
            <wp:extent cx="4954905" cy="2700655"/>
            <wp:effectExtent l="0" t="0" r="0" b="4445"/>
            <wp:docPr id="366" name="Image 366" descr="https://i1.wp.com/www.carlstalhood.com/wp-content/uploads/2015/03/6a5df39bc711dcd54320d84181c50158.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s://i1.wp.com/www.carlstalhood.com/wp-content/uploads/2015/03/6a5df39bc711dcd54320d84181c50158.png?zoom=0.8099999785423279&amp;w=1100"/>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4954905" cy="2700655"/>
                    </a:xfrm>
                    <a:prstGeom prst="rect">
                      <a:avLst/>
                    </a:prstGeom>
                    <a:noFill/>
                    <a:ln>
                      <a:noFill/>
                    </a:ln>
                  </pic:spPr>
                </pic:pic>
              </a:graphicData>
            </a:graphic>
          </wp:inline>
        </w:drawing>
      </w:r>
    </w:p>
    <w:p w:rsidR="00DD5C79" w:rsidRPr="00DD5C79" w:rsidRDefault="00DD5C79" w:rsidP="00DD5C79">
      <w:pPr>
        <w:numPr>
          <w:ilvl w:val="0"/>
          <w:numId w:val="35"/>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 xml:space="preserve">In the </w:t>
      </w:r>
      <w:r w:rsidRPr="00DD5C79">
        <w:rPr>
          <w:rFonts w:eastAsia="Times New Roman" w:cs="Times New Roman"/>
          <w:i/>
          <w:iCs/>
          <w:lang w:val="en-US" w:eastAsia="fr-FR"/>
        </w:rPr>
        <w:t>Select Path</w:t>
      </w:r>
      <w:r w:rsidRPr="00DD5C79">
        <w:rPr>
          <w:rFonts w:eastAsia="Times New Roman" w:cs="Times New Roman"/>
          <w:lang w:val="en-US" w:eastAsia="fr-FR"/>
        </w:rPr>
        <w:t xml:space="preserve"> page, click </w:t>
      </w:r>
      <w:r w:rsidRPr="00DD5C79">
        <w:rPr>
          <w:rFonts w:eastAsia="Times New Roman" w:cs="Times New Roman"/>
          <w:b/>
          <w:bCs/>
          <w:lang w:val="en-US" w:eastAsia="fr-FR"/>
        </w:rPr>
        <w:t>Browse</w:t>
      </w:r>
      <w:r w:rsidRPr="00DD5C79">
        <w:rPr>
          <w:rFonts w:eastAsia="Times New Roman" w:cs="Times New Roman"/>
          <w:lang w:val="en-US" w:eastAsia="fr-FR"/>
        </w:rPr>
        <w:t xml:space="preserve"> to select a share, and click </w:t>
      </w:r>
      <w:r w:rsidRPr="00DD5C79">
        <w:rPr>
          <w:rFonts w:eastAsia="Times New Roman" w:cs="Times New Roman"/>
          <w:b/>
          <w:bCs/>
          <w:lang w:val="en-US" w:eastAsia="fr-FR"/>
        </w:rPr>
        <w:t>Next</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3EAF9C48" wp14:editId="720B583C">
            <wp:extent cx="5486400" cy="1956435"/>
            <wp:effectExtent l="0" t="0" r="0" b="5715"/>
            <wp:docPr id="365" name="Image 365" descr="https://i1.wp.com/www.carlstalhood.com/wp-content/uploads/2015/03/6a6d7a8904ac1da4e38d1f18ade86da7.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s://i1.wp.com/www.carlstalhood.com/wp-content/uploads/2015/03/6a6d7a8904ac1da4e38d1f18ade86da7.png?zoom=0.8099999785423279&amp;w=1100"/>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486400" cy="1956435"/>
                    </a:xfrm>
                    <a:prstGeom prst="rect">
                      <a:avLst/>
                    </a:prstGeom>
                    <a:noFill/>
                    <a:ln>
                      <a:noFill/>
                    </a:ln>
                  </pic:spPr>
                </pic:pic>
              </a:graphicData>
            </a:graphic>
          </wp:inline>
        </w:drawing>
      </w:r>
    </w:p>
    <w:p w:rsidR="00DD5C79" w:rsidRPr="00DD5C79" w:rsidRDefault="00DD5C79" w:rsidP="00DD5C79">
      <w:pPr>
        <w:numPr>
          <w:ilvl w:val="0"/>
          <w:numId w:val="35"/>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 xml:space="preserve">In the </w:t>
      </w:r>
      <w:r w:rsidRPr="00DD5C79">
        <w:rPr>
          <w:rFonts w:eastAsia="Times New Roman" w:cs="Times New Roman"/>
          <w:i/>
          <w:iCs/>
          <w:lang w:val="en-US" w:eastAsia="fr-FR"/>
        </w:rPr>
        <w:t xml:space="preserve">Summary </w:t>
      </w:r>
      <w:r w:rsidRPr="00DD5C79">
        <w:rPr>
          <w:rFonts w:eastAsia="Times New Roman" w:cs="Times New Roman"/>
          <w:lang w:val="en-US" w:eastAsia="fr-FR"/>
        </w:rPr>
        <w:t xml:space="preserve">page, click </w:t>
      </w:r>
      <w:r w:rsidRPr="00DD5C79">
        <w:rPr>
          <w:rFonts w:eastAsia="Times New Roman" w:cs="Times New Roman"/>
          <w:b/>
          <w:bCs/>
          <w:lang w:val="en-US" w:eastAsia="fr-FR"/>
        </w:rPr>
        <w:t>Create</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3844ED15" wp14:editId="47481F10">
            <wp:extent cx="5486400" cy="2275205"/>
            <wp:effectExtent l="0" t="0" r="0" b="0"/>
            <wp:docPr id="364" name="Image 364" descr="https://i0.wp.com/www.carlstalhood.com/wp-content/uploads/2015/03/eb1e0dda8aaa942f6f38f7b1fb11484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s://i0.wp.com/www.carlstalhood.com/wp-content/uploads/2015/03/eb1e0dda8aaa942f6f38f7b1fb11484e.png?zoom=0.8099999785423279&amp;w=1100"/>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5486400" cy="2275205"/>
                    </a:xfrm>
                    <a:prstGeom prst="rect">
                      <a:avLst/>
                    </a:prstGeom>
                    <a:noFill/>
                    <a:ln>
                      <a:noFill/>
                    </a:ln>
                  </pic:spPr>
                </pic:pic>
              </a:graphicData>
            </a:graphic>
          </wp:inline>
        </w:drawing>
      </w:r>
    </w:p>
    <w:p w:rsidR="00DD5C79" w:rsidRPr="00DD5C79" w:rsidRDefault="00DD5C79" w:rsidP="00DD5C79">
      <w:pPr>
        <w:spacing w:before="640" w:after="320" w:line="240" w:lineRule="auto"/>
        <w:outlineLvl w:val="3"/>
        <w:rPr>
          <w:rFonts w:eastAsia="Times New Roman" w:cs="Times New Roman"/>
          <w:b/>
          <w:bCs/>
          <w:lang w:val="en-US" w:eastAsia="fr-FR"/>
        </w:rPr>
      </w:pPr>
      <w:r w:rsidRPr="00DD5C79">
        <w:rPr>
          <w:rFonts w:eastAsia="Times New Roman" w:cs="Times New Roman"/>
          <w:b/>
          <w:bCs/>
          <w:lang w:val="en-US" w:eastAsia="fr-FR"/>
        </w:rPr>
        <w:t>Citrix Virtual Desktops (aka XenDesktop) Setup Wizard</w:t>
      </w:r>
    </w:p>
    <w:p w:rsidR="00DD5C79" w:rsidRPr="00DD5C79" w:rsidRDefault="00DD5C79" w:rsidP="00DD5C79">
      <w:pPr>
        <w:spacing w:before="100" w:beforeAutospacing="1" w:after="384" w:line="240" w:lineRule="auto"/>
        <w:rPr>
          <w:rFonts w:eastAsia="Times New Roman" w:cs="Times New Roman"/>
          <w:lang w:val="en-US" w:eastAsia="fr-FR"/>
        </w:rPr>
      </w:pPr>
      <w:r w:rsidRPr="00DD5C79">
        <w:rPr>
          <w:rFonts w:eastAsia="Times New Roman" w:cs="Times New Roman"/>
          <w:lang w:val="en-US" w:eastAsia="fr-FR"/>
        </w:rPr>
        <w:t>The easiest way to create a bunch of Target Devices is to use the Citrix Virtual Desktops Setup Wizard that is built into the Citrix Provisioning Console. This wizard used to be named XenDesktop Setup Wizard.</w:t>
      </w:r>
    </w:p>
    <w:p w:rsidR="00DD5C79" w:rsidRPr="00DD5C79" w:rsidRDefault="00DD5C79" w:rsidP="00DD5C79">
      <w:pPr>
        <w:spacing w:before="100" w:beforeAutospacing="1" w:after="384" w:line="240" w:lineRule="auto"/>
        <w:rPr>
          <w:rFonts w:eastAsia="Times New Roman" w:cs="Times New Roman"/>
          <w:lang w:val="en-US" w:eastAsia="fr-FR"/>
        </w:rPr>
      </w:pPr>
      <w:r w:rsidRPr="00DD5C79">
        <w:rPr>
          <w:rFonts w:eastAsia="Times New Roman" w:cs="Times New Roman"/>
          <w:lang w:val="en-US" w:eastAsia="fr-FR"/>
        </w:rPr>
        <w:t xml:space="preserve">From </w:t>
      </w:r>
      <w:hyperlink r:id="rId568" w:anchor="considerations-citrix-provisioning" w:tgtFrame="_blank" w:history="1">
        <w:r w:rsidRPr="00DD5C79">
          <w:rPr>
            <w:rFonts w:eastAsia="Times New Roman" w:cs="Times New Roman"/>
            <w:color w:val="333333"/>
            <w:lang w:val="en-US" w:eastAsia="fr-FR"/>
          </w:rPr>
          <w:t>Considerations: Citrix Provisioning</w:t>
        </w:r>
      </w:hyperlink>
      <w:r w:rsidRPr="00DD5C79">
        <w:rPr>
          <w:rFonts w:eastAsia="Times New Roman" w:cs="Times New Roman"/>
          <w:lang w:val="en-US" w:eastAsia="fr-FR"/>
        </w:rPr>
        <w:t xml:space="preserve"> for Personal vDisk at Citrix Docs:</w:t>
      </w:r>
    </w:p>
    <w:p w:rsidR="00DD5C79" w:rsidRPr="00DD5C79" w:rsidRDefault="00DD5C79" w:rsidP="00DD5C79">
      <w:pPr>
        <w:numPr>
          <w:ilvl w:val="0"/>
          <w:numId w:val="36"/>
        </w:numPr>
        <w:spacing w:before="150" w:after="150" w:line="240" w:lineRule="auto"/>
        <w:ind w:left="450"/>
        <w:rPr>
          <w:rFonts w:eastAsia="Times New Roman" w:cs="Times New Roman"/>
          <w:lang w:val="en-US" w:eastAsia="fr-FR"/>
        </w:rPr>
      </w:pPr>
      <w:r w:rsidRPr="00DD5C79">
        <w:rPr>
          <w:rFonts w:eastAsia="Times New Roman" w:cs="Times New Roman"/>
          <w:lang w:val="en-US" w:eastAsia="fr-FR"/>
        </w:rPr>
        <w:t>The Citrix Provisioning </w:t>
      </w:r>
      <w:r w:rsidRPr="00DD5C79">
        <w:rPr>
          <w:rFonts w:eastAsia="Times New Roman" w:cs="Times New Roman"/>
          <w:b/>
          <w:bCs/>
          <w:lang w:val="en-US" w:eastAsia="fr-FR"/>
        </w:rPr>
        <w:t>Soap Service account</w:t>
      </w:r>
      <w:r w:rsidRPr="00DD5C79">
        <w:rPr>
          <w:rFonts w:eastAsia="Times New Roman" w:cs="Times New Roman"/>
          <w:lang w:val="en-US" w:eastAsia="fr-FR"/>
        </w:rPr>
        <w:t xml:space="preserve"> must be added to the Administrator node of Studio and must have the Machine Administrator or higher role. This ensures that the PvD desktops are put into the Preparing state when the Citrix Provisioning vDisk is promoted to production.</w:t>
      </w:r>
    </w:p>
    <w:p w:rsidR="00DD5C79" w:rsidRPr="00DD5C79" w:rsidRDefault="00DD5C79" w:rsidP="00DD5C79">
      <w:pPr>
        <w:numPr>
          <w:ilvl w:val="0"/>
          <w:numId w:val="36"/>
        </w:numPr>
        <w:spacing w:before="150" w:after="150" w:line="240" w:lineRule="auto"/>
        <w:ind w:left="450"/>
        <w:rPr>
          <w:rFonts w:eastAsia="Times New Roman" w:cs="Times New Roman"/>
          <w:lang w:val="en-US" w:eastAsia="fr-FR"/>
        </w:rPr>
      </w:pPr>
      <w:r w:rsidRPr="00DD5C79">
        <w:rPr>
          <w:rFonts w:eastAsia="Times New Roman" w:cs="Times New Roman"/>
          <w:lang w:val="en-US" w:eastAsia="fr-FR"/>
        </w:rPr>
        <w:t xml:space="preserve">The Citrix Provisioning </w:t>
      </w:r>
      <w:r w:rsidRPr="00DD5C79">
        <w:rPr>
          <w:rFonts w:eastAsia="Times New Roman" w:cs="Times New Roman"/>
          <w:b/>
          <w:bCs/>
          <w:lang w:val="en-US" w:eastAsia="fr-FR"/>
        </w:rPr>
        <w:t>versioning</w:t>
      </w:r>
      <w:r w:rsidRPr="00DD5C79">
        <w:rPr>
          <w:rFonts w:eastAsia="Times New Roman" w:cs="Times New Roman"/>
          <w:lang w:val="en-US" w:eastAsia="fr-FR"/>
        </w:rPr>
        <w:t xml:space="preserve"> feature must be used to update the personal vDisk. When the version is promoted to production, the Soap Service puts the PvD desktops into the Preparing state.</w:t>
      </w:r>
    </w:p>
    <w:p w:rsidR="00DD5C79" w:rsidRPr="00DD5C79" w:rsidRDefault="00DD5C79" w:rsidP="00DD5C79">
      <w:pPr>
        <w:numPr>
          <w:ilvl w:val="0"/>
          <w:numId w:val="36"/>
        </w:numPr>
        <w:spacing w:before="150" w:after="150" w:line="240" w:lineRule="auto"/>
        <w:ind w:left="450"/>
        <w:rPr>
          <w:rFonts w:eastAsia="Times New Roman" w:cs="Times New Roman"/>
          <w:lang w:val="en-US" w:eastAsia="fr-FR"/>
        </w:rPr>
      </w:pPr>
      <w:r w:rsidRPr="00DD5C79">
        <w:rPr>
          <w:rFonts w:eastAsia="Times New Roman" w:cs="Times New Roman"/>
          <w:lang w:val="en-US" w:eastAsia="fr-FR"/>
        </w:rPr>
        <w:t>The personal vDisk size should always be larger than the Citrix Provisioning write cache disk (otherwise, Citrix Provisioning might erroneously select the personal vDisk for use as its write cache).</w:t>
      </w:r>
    </w:p>
    <w:p w:rsidR="00DD5C79" w:rsidRPr="00DD5C79" w:rsidRDefault="00DD5C79" w:rsidP="00DD5C79">
      <w:pPr>
        <w:numPr>
          <w:ilvl w:val="0"/>
          <w:numId w:val="36"/>
        </w:numPr>
        <w:spacing w:before="150" w:after="150" w:line="240" w:lineRule="auto"/>
        <w:ind w:left="450"/>
        <w:rPr>
          <w:rFonts w:eastAsia="Times New Roman" w:cs="Times New Roman"/>
          <w:lang w:val="en-US" w:eastAsia="fr-FR"/>
        </w:rPr>
      </w:pPr>
      <w:r w:rsidRPr="00DD5C79">
        <w:rPr>
          <w:rFonts w:eastAsia="Times New Roman" w:cs="Times New Roman"/>
          <w:lang w:val="en-US" w:eastAsia="fr-FR"/>
        </w:rPr>
        <w:t>After you create a Delivery Group, you can monitor the personal vDisk using the </w:t>
      </w:r>
      <w:hyperlink r:id="rId569" w:tgtFrame="_blank" w:history="1">
        <w:r w:rsidRPr="00DD5C79">
          <w:rPr>
            <w:rFonts w:eastAsia="Times New Roman" w:cs="Times New Roman"/>
            <w:color w:val="333333"/>
            <w:lang w:val="en-US" w:eastAsia="fr-FR"/>
          </w:rPr>
          <w:t>PvD Image Update Monitoring Tool</w:t>
        </w:r>
      </w:hyperlink>
      <w:r w:rsidRPr="00DD5C79">
        <w:rPr>
          <w:rFonts w:eastAsia="Times New Roman" w:cs="Times New Roman"/>
          <w:lang w:val="en-US" w:eastAsia="fr-FR"/>
        </w:rPr>
        <w:t> or the </w:t>
      </w:r>
      <w:hyperlink r:id="rId570" w:tgtFrame="_blank" w:history="1">
        <w:r w:rsidRPr="00DD5C79">
          <w:rPr>
            <w:rFonts w:eastAsia="Times New Roman" w:cs="Times New Roman"/>
            <w:color w:val="333333"/>
            <w:lang w:val="en-US" w:eastAsia="fr-FR"/>
          </w:rPr>
          <w:t>Resize and poolstats scripts</w:t>
        </w:r>
      </w:hyperlink>
      <w:r w:rsidRPr="00DD5C79">
        <w:rPr>
          <w:rFonts w:eastAsia="Times New Roman" w:cs="Times New Roman"/>
          <w:lang w:val="en-US" w:eastAsia="fr-FR"/>
        </w:rPr>
        <w:t> (</w:t>
      </w:r>
      <w:r w:rsidRPr="00DD5C79">
        <w:rPr>
          <w:rFonts w:eastAsia="Times New Roman" w:cs="Times New Roman"/>
          <w:b/>
          <w:bCs/>
          <w:lang w:val="en-US" w:eastAsia="fr-FR"/>
        </w:rPr>
        <w:t>personal-vdisk-poolstats.ps1</w:t>
      </w:r>
      <w:r w:rsidRPr="00DD5C79">
        <w:rPr>
          <w:rFonts w:eastAsia="Times New Roman" w:cs="Times New Roman"/>
          <w:lang w:val="en-US" w:eastAsia="fr-FR"/>
        </w:rPr>
        <w:t>).</w:t>
      </w:r>
    </w:p>
    <w:p w:rsidR="00DD5C79" w:rsidRPr="00DD5C79" w:rsidRDefault="00DD5C79" w:rsidP="00DD5C79">
      <w:pPr>
        <w:spacing w:before="100" w:beforeAutospacing="1" w:after="384" w:line="240" w:lineRule="auto"/>
        <w:rPr>
          <w:rFonts w:eastAsia="Times New Roman" w:cs="Times New Roman"/>
          <w:lang w:val="en-US" w:eastAsia="fr-FR"/>
        </w:rPr>
      </w:pPr>
      <w:r w:rsidRPr="00DD5C79">
        <w:rPr>
          <w:rFonts w:eastAsia="Times New Roman" w:cs="Times New Roman"/>
          <w:lang w:val="en-US" w:eastAsia="fr-FR"/>
        </w:rPr>
        <w:t>If you prefer to script much of this wizard, see:</w:t>
      </w:r>
    </w:p>
    <w:p w:rsidR="00DD5C79" w:rsidRPr="00DD5C79" w:rsidRDefault="00DD5C79" w:rsidP="00DD5C79">
      <w:pPr>
        <w:numPr>
          <w:ilvl w:val="0"/>
          <w:numId w:val="37"/>
        </w:numPr>
        <w:spacing w:before="150" w:after="150" w:line="240" w:lineRule="auto"/>
        <w:ind w:left="450"/>
        <w:rPr>
          <w:rFonts w:eastAsia="Times New Roman" w:cs="Times New Roman"/>
          <w:lang w:val="en-US" w:eastAsia="fr-FR"/>
        </w:rPr>
      </w:pPr>
      <w:r w:rsidRPr="00DD5C79">
        <w:rPr>
          <w:rFonts w:eastAsia="Times New Roman" w:cs="Times New Roman"/>
          <w:b/>
          <w:bCs/>
          <w:lang w:val="en-US" w:eastAsia="fr-FR"/>
        </w:rPr>
        <w:t>Start-PvsProvisionXdMachines</w:t>
      </w:r>
      <w:r w:rsidRPr="00DD5C79">
        <w:rPr>
          <w:rFonts w:eastAsia="Times New Roman" w:cs="Times New Roman"/>
          <w:lang w:val="en-US" w:eastAsia="fr-FR"/>
        </w:rPr>
        <w:t xml:space="preserve"> at </w:t>
      </w:r>
      <w:hyperlink r:id="rId571" w:tgtFrame="_blank" w:history="1">
        <w:r w:rsidRPr="00DD5C79">
          <w:rPr>
            <w:rFonts w:eastAsia="Times New Roman" w:cs="Times New Roman"/>
            <w:color w:val="333333"/>
            <w:lang w:val="en-US" w:eastAsia="fr-FR"/>
          </w:rPr>
          <w:t>What’s New in Provisioning Services 7.17</w:t>
        </w:r>
      </w:hyperlink>
      <w:r w:rsidRPr="00DD5C79">
        <w:rPr>
          <w:rFonts w:eastAsia="Times New Roman" w:cs="Times New Roman"/>
          <w:lang w:val="en-US" w:eastAsia="fr-FR"/>
        </w:rPr>
        <w:t> at Citrix Docs.</w:t>
      </w:r>
    </w:p>
    <w:p w:rsidR="00DD5C79" w:rsidRPr="00DD5C79" w:rsidRDefault="00DD5C79" w:rsidP="00DD5C79">
      <w:pPr>
        <w:numPr>
          <w:ilvl w:val="0"/>
          <w:numId w:val="37"/>
        </w:numPr>
        <w:spacing w:before="150" w:after="150" w:line="240" w:lineRule="auto"/>
        <w:ind w:left="450"/>
        <w:rPr>
          <w:rFonts w:eastAsia="Times New Roman" w:cs="Times New Roman"/>
          <w:lang w:val="en-US" w:eastAsia="fr-FR"/>
        </w:rPr>
      </w:pPr>
      <w:r w:rsidRPr="00DD5C79">
        <w:rPr>
          <w:rFonts w:eastAsia="Times New Roman" w:cs="Times New Roman"/>
          <w:lang w:val="en-US" w:eastAsia="fr-FR"/>
        </w:rPr>
        <w:t>Chris Twiest </w:t>
      </w:r>
      <w:hyperlink r:id="rId572" w:tgtFrame="_blank" w:history="1">
        <w:r w:rsidRPr="00DD5C79">
          <w:rPr>
            <w:rFonts w:eastAsia="Times New Roman" w:cs="Times New Roman"/>
            <w:color w:val="333333"/>
            <w:lang w:val="en-US" w:eastAsia="fr-FR"/>
          </w:rPr>
          <w:t>Create new Citrix Provisioning target devices, including VMware VM’s, DHCP reservation and AD accounts from a CSV file with PowerShell</w:t>
        </w:r>
      </w:hyperlink>
    </w:p>
    <w:p w:rsidR="00DD5C79" w:rsidRPr="00DD5C79" w:rsidRDefault="00DD5C79" w:rsidP="00DD5C79">
      <w:pPr>
        <w:numPr>
          <w:ilvl w:val="0"/>
          <w:numId w:val="37"/>
        </w:numPr>
        <w:spacing w:before="150" w:after="150" w:line="240" w:lineRule="auto"/>
        <w:ind w:left="450"/>
        <w:rPr>
          <w:rFonts w:eastAsia="Times New Roman" w:cs="Times New Roman"/>
          <w:lang w:val="en-US" w:eastAsia="fr-FR"/>
        </w:rPr>
      </w:pPr>
      <w:r w:rsidRPr="00DD5C79">
        <w:rPr>
          <w:rFonts w:eastAsia="Times New Roman" w:cs="Times New Roman"/>
          <w:lang w:val="en-US" w:eastAsia="fr-FR"/>
        </w:rPr>
        <w:t>Ray Reyes </w:t>
      </w:r>
      <w:hyperlink r:id="rId573" w:tgtFrame="_blank" w:history="1">
        <w:r w:rsidRPr="00DD5C79">
          <w:rPr>
            <w:rFonts w:eastAsia="Times New Roman" w:cs="Times New Roman"/>
            <w:color w:val="333333"/>
            <w:lang w:val="en-US" w:eastAsia="fr-FR"/>
          </w:rPr>
          <w:t>Automate PVS Target Device and VM Creation</w:t>
        </w:r>
      </w:hyperlink>
    </w:p>
    <w:p w:rsidR="00DD5C79" w:rsidRPr="00DD5C79" w:rsidRDefault="00DD5C79" w:rsidP="00DD5C79">
      <w:pPr>
        <w:spacing w:before="100" w:beforeAutospacing="1" w:after="384" w:line="240" w:lineRule="auto"/>
        <w:rPr>
          <w:rFonts w:eastAsia="Times New Roman" w:cs="Times New Roman"/>
          <w:lang w:val="en-US" w:eastAsia="fr-FR"/>
        </w:rPr>
      </w:pPr>
      <w:r w:rsidRPr="00DD5C79">
        <w:rPr>
          <w:rFonts w:eastAsia="Times New Roman" w:cs="Times New Roman"/>
          <w:lang w:val="en-US" w:eastAsia="fr-FR"/>
        </w:rPr>
        <w:t>Do the following to launch the Citrix Virtual Desktops Setup Wizard:</w:t>
      </w:r>
    </w:p>
    <w:p w:rsidR="00DD5C79" w:rsidRPr="00DD5C79" w:rsidRDefault="00DD5C79" w:rsidP="00DD5C79">
      <w:pPr>
        <w:numPr>
          <w:ilvl w:val="0"/>
          <w:numId w:val="38"/>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 xml:space="preserve">The Citrix Virtual Desktops Setup Wizard uses the </w:t>
      </w:r>
      <w:hyperlink r:id="rId574" w:anchor="vcenter" w:tgtFrame="_blank" w:tooltip="Hosting Resources" w:history="1">
        <w:r w:rsidRPr="00DD5C79">
          <w:rPr>
            <w:rFonts w:eastAsia="Times New Roman" w:cs="Times New Roman"/>
            <w:color w:val="333333"/>
            <w:lang w:val="en-US" w:eastAsia="fr-FR"/>
          </w:rPr>
          <w:t>Hosting Resources defined in Citrix Studio</w:t>
        </w:r>
      </w:hyperlink>
      <w:r w:rsidRPr="00DD5C79">
        <w:rPr>
          <w:rFonts w:eastAsia="Times New Roman" w:cs="Times New Roman"/>
          <w:lang w:val="en-US" w:eastAsia="fr-FR"/>
        </w:rPr>
        <w:t xml:space="preserve">, so configure Citrix Studio &gt; Configuration &gt; </w:t>
      </w:r>
      <w:r w:rsidRPr="00DD5C79">
        <w:rPr>
          <w:rFonts w:eastAsia="Times New Roman" w:cs="Times New Roman"/>
          <w:b/>
          <w:bCs/>
          <w:lang w:val="en-US" w:eastAsia="fr-FR"/>
        </w:rPr>
        <w:t>Hosting</w:t>
      </w:r>
      <w:r w:rsidRPr="00DD5C79">
        <w:rPr>
          <w:rFonts w:eastAsia="Times New Roman" w:cs="Times New Roman"/>
          <w:lang w:val="en-US" w:eastAsia="fr-FR"/>
        </w:rPr>
        <w:t xml:space="preserve"> with destination datastores and networks for the new Target Devices. For maximum control over datastore placement, create a separate Hosting Resource per datastore.</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34DC79E3" wp14:editId="093CC179">
            <wp:extent cx="3615055" cy="2785745"/>
            <wp:effectExtent l="0" t="0" r="4445" b="0"/>
            <wp:docPr id="363" name="Image 363" descr="https://i2.wp.com/www.carlstalhood.com/wp-content/uploads/2016/02/fa9e4ef41f8f25cc0fbff15d9fb1ab0b.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s://i2.wp.com/www.carlstalhood.com/wp-content/uploads/2016/02/fa9e4ef41f8f25cc0fbff15d9fb1ab0b.png?zoom=0.8099999785423279&amp;w=1100"/>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3615055" cy="2785745"/>
                    </a:xfrm>
                    <a:prstGeom prst="rect">
                      <a:avLst/>
                    </a:prstGeom>
                    <a:noFill/>
                    <a:ln>
                      <a:noFill/>
                    </a:ln>
                  </pic:spPr>
                </pic:pic>
              </a:graphicData>
            </a:graphic>
          </wp:inline>
        </w:drawing>
      </w:r>
    </w:p>
    <w:p w:rsidR="00DD5C79" w:rsidRPr="00DD5C79" w:rsidRDefault="00DD5C79" w:rsidP="00DD5C79">
      <w:pPr>
        <w:numPr>
          <w:ilvl w:val="1"/>
          <w:numId w:val="38"/>
        </w:numPr>
        <w:spacing w:before="105" w:after="105" w:line="240" w:lineRule="auto"/>
        <w:ind w:left="900"/>
        <w:rPr>
          <w:rFonts w:eastAsia="Times New Roman" w:cs="Times New Roman"/>
          <w:lang w:val="en-US" w:eastAsia="fr-FR"/>
        </w:rPr>
      </w:pPr>
      <w:r w:rsidRPr="00DD5C79">
        <w:rPr>
          <w:rFonts w:eastAsia="Times New Roman" w:cs="Times New Roman"/>
          <w:lang w:val="en-US" w:eastAsia="fr-FR"/>
        </w:rPr>
        <w:t xml:space="preserve">If vSphere, XenApp / XenDesktop 7.6 has a </w:t>
      </w:r>
      <w:hyperlink r:id="rId576" w:anchor="entry1862931" w:history="1">
        <w:r w:rsidRPr="00DD5C79">
          <w:rPr>
            <w:rFonts w:eastAsia="Times New Roman" w:cs="Times New Roman"/>
            <w:color w:val="333333"/>
            <w:lang w:val="en-US" w:eastAsia="fr-FR"/>
          </w:rPr>
          <w:t>bug</w:t>
        </w:r>
      </w:hyperlink>
      <w:r w:rsidRPr="00DD5C79">
        <w:rPr>
          <w:rFonts w:eastAsia="Times New Roman" w:cs="Times New Roman"/>
          <w:lang w:val="en-US" w:eastAsia="fr-FR"/>
        </w:rPr>
        <w:t xml:space="preserve">. To workaround this, in the Hosting Resource, configure the option </w:t>
      </w:r>
      <w:r w:rsidRPr="00DD5C79">
        <w:rPr>
          <w:rFonts w:eastAsia="Times New Roman" w:cs="Times New Roman"/>
          <w:b/>
          <w:bCs/>
          <w:lang w:val="en-US" w:eastAsia="fr-FR"/>
        </w:rPr>
        <w:t>Use different storage for Personal vDisks</w:t>
      </w:r>
      <w:r w:rsidRPr="00DD5C79">
        <w:rPr>
          <w:rFonts w:eastAsia="Times New Roman" w:cs="Times New Roman"/>
          <w:lang w:val="en-US" w:eastAsia="fr-FR"/>
        </w:rPr>
        <w:t>. You can select the same storage for both the linked clones and the Personal vDisks. Configure this even if you’re not using Personal vDisks.</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7AD707C9" wp14:editId="26529924">
            <wp:extent cx="5486400" cy="4274185"/>
            <wp:effectExtent l="0" t="0" r="0" b="0"/>
            <wp:docPr id="362" name="Image 362" descr="https://i0.wp.com/www.carlstalhood.com/wp-content/uploads/2015/03/c90b79c7aabcf137e1fc6be63b408e02.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s://i0.wp.com/www.carlstalhood.com/wp-content/uploads/2015/03/c90b79c7aabcf137e1fc6be63b408e02.png?zoom=0.8099999785423279&amp;w=1100"/>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5486400" cy="4274185"/>
                    </a:xfrm>
                    <a:prstGeom prst="rect">
                      <a:avLst/>
                    </a:prstGeom>
                    <a:noFill/>
                    <a:ln>
                      <a:noFill/>
                    </a:ln>
                  </pic:spPr>
                </pic:pic>
              </a:graphicData>
            </a:graphic>
          </wp:inline>
        </w:drawing>
      </w:r>
    </w:p>
    <w:p w:rsidR="00DD5C79" w:rsidRPr="00DD5C79" w:rsidRDefault="00DD5C79" w:rsidP="00DD5C79">
      <w:pPr>
        <w:numPr>
          <w:ilvl w:val="0"/>
          <w:numId w:val="38"/>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Make sure the Template Target Device is on the same datastore that you want the new Target Devices to be stored on.</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49C9BBF1" wp14:editId="5B3BD96D">
            <wp:extent cx="5486400" cy="2381885"/>
            <wp:effectExtent l="0" t="0" r="0" b="0"/>
            <wp:docPr id="361" name="Image 361" descr="https://i1.wp.com/www.carlstalhood.com/wp-content/uploads/2015/03/28f2e642f8b474cec27b293ff4073fc3.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s://i1.wp.com/www.carlstalhood.com/wp-content/uploads/2015/03/28f2e642f8b474cec27b293ff4073fc3.png?zoom=0.8099999785423279&amp;w=1100"/>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5486400" cy="2381885"/>
                    </a:xfrm>
                    <a:prstGeom prst="rect">
                      <a:avLst/>
                    </a:prstGeom>
                    <a:noFill/>
                    <a:ln>
                      <a:noFill/>
                    </a:ln>
                  </pic:spPr>
                </pic:pic>
              </a:graphicData>
            </a:graphic>
          </wp:inline>
        </w:drawing>
      </w:r>
    </w:p>
    <w:p w:rsidR="00DD5C79" w:rsidRPr="00DD5C79" w:rsidRDefault="00DD5C79" w:rsidP="00DD5C79">
      <w:pPr>
        <w:numPr>
          <w:ilvl w:val="0"/>
          <w:numId w:val="38"/>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If Hyper-V, make sure the VMM Console is installed on the same machine as the Citrix Provisioning Console.</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22111260" wp14:editId="03FAB64F">
            <wp:extent cx="5486400" cy="2594610"/>
            <wp:effectExtent l="0" t="0" r="0" b="0"/>
            <wp:docPr id="360" name="Image 360" descr="https://i0.wp.com/www.carlstalhood.com/wp-content/uploads/2015/03/33f4645404ddc830b3c999e9b8e1bf5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s://i0.wp.com/www.carlstalhood.com/wp-content/uploads/2015/03/33f4645404ddc830b3c999e9b8e1bf5e.png?zoom=0.8099999785423279&amp;w=1100"/>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5486400" cy="2594610"/>
                    </a:xfrm>
                    <a:prstGeom prst="rect">
                      <a:avLst/>
                    </a:prstGeom>
                    <a:noFill/>
                    <a:ln>
                      <a:noFill/>
                    </a:ln>
                  </pic:spPr>
                </pic:pic>
              </a:graphicData>
            </a:graphic>
          </wp:inline>
        </w:drawing>
      </w:r>
    </w:p>
    <w:p w:rsidR="00DD5C79" w:rsidRPr="00DD5C79" w:rsidRDefault="00DD5C79" w:rsidP="00DD5C79">
      <w:pPr>
        <w:numPr>
          <w:ilvl w:val="0"/>
          <w:numId w:val="38"/>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 xml:space="preserve">In the Citrix Provisioning Console, right-click the site, and click </w:t>
      </w:r>
      <w:r w:rsidRPr="00DD5C79">
        <w:rPr>
          <w:rFonts w:eastAsia="Times New Roman" w:cs="Times New Roman"/>
          <w:b/>
          <w:bCs/>
          <w:lang w:val="en-US" w:eastAsia="fr-FR"/>
        </w:rPr>
        <w:t>Citrix Virtual Desktops Setup Wizard</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4430A87A" wp14:editId="19BC1781">
            <wp:extent cx="4412615" cy="3615055"/>
            <wp:effectExtent l="0" t="0" r="6985" b="4445"/>
            <wp:docPr id="359" name="Image 359" descr="https://i0.wp.com/www.carlstalhood.com/wp-content/uploads/2018/09/img_5b8f23f6814e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ttps://i0.wp.com/www.carlstalhood.com/wp-content/uploads/2018/09/img_5b8f23f6814e5.png?zoom=0.8099999785423279&amp;w=1100"/>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4412615" cy="3615055"/>
                    </a:xfrm>
                    <a:prstGeom prst="rect">
                      <a:avLst/>
                    </a:prstGeom>
                    <a:noFill/>
                    <a:ln>
                      <a:noFill/>
                    </a:ln>
                  </pic:spPr>
                </pic:pic>
              </a:graphicData>
            </a:graphic>
          </wp:inline>
        </w:drawing>
      </w:r>
    </w:p>
    <w:p w:rsidR="00DD5C79" w:rsidRPr="00DD5C79" w:rsidRDefault="00DD5C79" w:rsidP="00DD5C79">
      <w:pPr>
        <w:numPr>
          <w:ilvl w:val="0"/>
          <w:numId w:val="38"/>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 xml:space="preserve">In the </w:t>
      </w:r>
      <w:r w:rsidRPr="00DD5C79">
        <w:rPr>
          <w:rFonts w:eastAsia="Times New Roman" w:cs="Times New Roman"/>
          <w:i/>
          <w:iCs/>
          <w:lang w:val="en-US" w:eastAsia="fr-FR"/>
        </w:rPr>
        <w:t>Welcome to Citrix Virtual Desktops</w:t>
      </w:r>
      <w:r w:rsidRPr="00DD5C79">
        <w:rPr>
          <w:rFonts w:eastAsia="Times New Roman" w:cs="Times New Roman"/>
          <w:lang w:val="en-US" w:eastAsia="fr-FR"/>
        </w:rPr>
        <w:t xml:space="preserve"> page, click </w:t>
      </w:r>
      <w:r w:rsidRPr="00DD5C79">
        <w:rPr>
          <w:rFonts w:eastAsia="Times New Roman" w:cs="Times New Roman"/>
          <w:b/>
          <w:bCs/>
          <w:lang w:val="en-US" w:eastAsia="fr-FR"/>
        </w:rPr>
        <w:t>Next</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5FDE78C4" wp14:editId="74CBED4A">
            <wp:extent cx="4773930" cy="4869815"/>
            <wp:effectExtent l="0" t="0" r="7620" b="6985"/>
            <wp:docPr id="358" name="Image 358" descr="https://i0.wp.com/www.carlstalhood.com/wp-content/uploads/2018/09/img_5b8f24166e2d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s://i0.wp.com/www.carlstalhood.com/wp-content/uploads/2018/09/img_5b8f24166e2dd.png?zoom=0.8099999785423279&amp;w=1100"/>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4773930" cy="4869815"/>
                    </a:xfrm>
                    <a:prstGeom prst="rect">
                      <a:avLst/>
                    </a:prstGeom>
                    <a:noFill/>
                    <a:ln>
                      <a:noFill/>
                    </a:ln>
                  </pic:spPr>
                </pic:pic>
              </a:graphicData>
            </a:graphic>
          </wp:inline>
        </w:drawing>
      </w:r>
    </w:p>
    <w:p w:rsidR="00DD5C79" w:rsidRPr="00DD5C79" w:rsidRDefault="00DD5C79" w:rsidP="00DD5C79">
      <w:pPr>
        <w:numPr>
          <w:ilvl w:val="0"/>
          <w:numId w:val="38"/>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 xml:space="preserve">In the </w:t>
      </w:r>
      <w:r w:rsidRPr="00DD5C79">
        <w:rPr>
          <w:rFonts w:eastAsia="Times New Roman" w:cs="Times New Roman"/>
          <w:i/>
          <w:iCs/>
          <w:lang w:val="en-US" w:eastAsia="fr-FR"/>
        </w:rPr>
        <w:t>Citrix Virtual Desktops Controller</w:t>
      </w:r>
      <w:r w:rsidRPr="00DD5C79">
        <w:rPr>
          <w:rFonts w:eastAsia="Times New Roman" w:cs="Times New Roman"/>
          <w:lang w:val="en-US" w:eastAsia="fr-FR"/>
        </w:rPr>
        <w:t xml:space="preserve"> page, enter the name of a Delivery Controller, and click </w:t>
      </w:r>
      <w:r w:rsidRPr="00DD5C79">
        <w:rPr>
          <w:rFonts w:eastAsia="Times New Roman" w:cs="Times New Roman"/>
          <w:b/>
          <w:bCs/>
          <w:lang w:val="en-US" w:eastAsia="fr-FR"/>
        </w:rPr>
        <w:t>Next</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4E5B13E9" wp14:editId="1717BE5E">
            <wp:extent cx="4773930" cy="4869815"/>
            <wp:effectExtent l="0" t="0" r="7620" b="6985"/>
            <wp:docPr id="357" name="Image 357" descr="https://i0.wp.com/www.carlstalhood.com/wp-content/uploads/2018/09/img_5b8f24300640a.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s://i0.wp.com/www.carlstalhood.com/wp-content/uploads/2018/09/img_5b8f24300640a.png?zoom=0.8099999785423279&amp;w=1100"/>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4773930" cy="4869815"/>
                    </a:xfrm>
                    <a:prstGeom prst="rect">
                      <a:avLst/>
                    </a:prstGeom>
                    <a:noFill/>
                    <a:ln>
                      <a:noFill/>
                    </a:ln>
                  </pic:spPr>
                </pic:pic>
              </a:graphicData>
            </a:graphic>
          </wp:inline>
        </w:drawing>
      </w:r>
    </w:p>
    <w:p w:rsidR="00DD5C79" w:rsidRPr="00DD5C79" w:rsidRDefault="00DD5C79" w:rsidP="00DD5C79">
      <w:pPr>
        <w:numPr>
          <w:ilvl w:val="0"/>
          <w:numId w:val="38"/>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 xml:space="preserve">In the </w:t>
      </w:r>
      <w:r w:rsidRPr="00DD5C79">
        <w:rPr>
          <w:rFonts w:eastAsia="Times New Roman" w:cs="Times New Roman"/>
          <w:i/>
          <w:iCs/>
          <w:lang w:val="en-US" w:eastAsia="fr-FR"/>
        </w:rPr>
        <w:t>Citrix Virtual Desktops Host Resources</w:t>
      </w:r>
      <w:r w:rsidRPr="00DD5C79">
        <w:rPr>
          <w:rFonts w:eastAsia="Times New Roman" w:cs="Times New Roman"/>
          <w:lang w:val="en-US" w:eastAsia="fr-FR"/>
        </w:rPr>
        <w:t xml:space="preserve"> page, select a hosting resource. This list comes from the Hosting Resources created inside Studio. Click </w:t>
      </w:r>
      <w:r w:rsidRPr="00DD5C79">
        <w:rPr>
          <w:rFonts w:eastAsia="Times New Roman" w:cs="Times New Roman"/>
          <w:b/>
          <w:bCs/>
          <w:lang w:val="en-US" w:eastAsia="fr-FR"/>
        </w:rPr>
        <w:t>Next</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04EEE522" wp14:editId="5BD8F9AE">
            <wp:extent cx="4773930" cy="4869815"/>
            <wp:effectExtent l="0" t="0" r="7620" b="6985"/>
            <wp:docPr id="356" name="Image 356" descr="https://i1.wp.com/www.carlstalhood.com/wp-content/uploads/2018/09/img_5b8f24521eda7.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s://i1.wp.com/www.carlstalhood.com/wp-content/uploads/2018/09/img_5b8f24521eda7.png?zoom=0.8099999785423279&amp;w=1100"/>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4773930" cy="4869815"/>
                    </a:xfrm>
                    <a:prstGeom prst="rect">
                      <a:avLst/>
                    </a:prstGeom>
                    <a:noFill/>
                    <a:ln>
                      <a:noFill/>
                    </a:ln>
                  </pic:spPr>
                </pic:pic>
              </a:graphicData>
            </a:graphic>
          </wp:inline>
        </w:drawing>
      </w:r>
    </w:p>
    <w:p w:rsidR="00DD5C79" w:rsidRPr="00DD5C79" w:rsidRDefault="00DD5C79" w:rsidP="00DD5C79">
      <w:pPr>
        <w:numPr>
          <w:ilvl w:val="0"/>
          <w:numId w:val="38"/>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Use a service account to login to vCenter or SCVMM when prompted. Citrix Provisioning might use these credentials later to power manage the target devices.</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2DEF681F" wp14:editId="547A33EB">
            <wp:extent cx="3498215" cy="1690370"/>
            <wp:effectExtent l="0" t="0" r="6985" b="5080"/>
            <wp:docPr id="355" name="Image 355" descr="https://i2.wp.com/www.carlstalhood.com/wp-content/uploads/2018/09/img_5b8f24765a634.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s://i2.wp.com/www.carlstalhood.com/wp-content/uploads/2018/09/img_5b8f24765a634.png?zoom=0.8099999785423279&amp;w=1100"/>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3498215" cy="1690370"/>
                    </a:xfrm>
                    <a:prstGeom prst="rect">
                      <a:avLst/>
                    </a:prstGeom>
                    <a:noFill/>
                    <a:ln>
                      <a:noFill/>
                    </a:ln>
                  </pic:spPr>
                </pic:pic>
              </a:graphicData>
            </a:graphic>
          </wp:inline>
        </w:drawing>
      </w:r>
    </w:p>
    <w:p w:rsidR="00DD5C79" w:rsidRPr="00DD5C79" w:rsidRDefault="00DD5C79" w:rsidP="00DD5C79">
      <w:pPr>
        <w:numPr>
          <w:ilvl w:val="0"/>
          <w:numId w:val="38"/>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 xml:space="preserve">If you see a message about </w:t>
      </w:r>
      <w:r w:rsidRPr="00DD5C79">
        <w:rPr>
          <w:rFonts w:eastAsia="Times New Roman" w:cs="Times New Roman"/>
          <w:b/>
          <w:bCs/>
          <w:lang w:val="en-US" w:eastAsia="fr-FR"/>
        </w:rPr>
        <w:t>no available templates</w:t>
      </w:r>
      <w:r w:rsidRPr="00DD5C79">
        <w:rPr>
          <w:rFonts w:eastAsia="Times New Roman" w:cs="Times New Roman"/>
          <w:lang w:val="en-US" w:eastAsia="fr-FR"/>
        </w:rPr>
        <w:t>, then you need to move your virtual machine template to this datastore.</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6F26A339" wp14:editId="3850AE47">
            <wp:extent cx="4455160" cy="1573530"/>
            <wp:effectExtent l="0" t="0" r="2540" b="7620"/>
            <wp:docPr id="354" name="Image 354" descr="https://i2.wp.com/www.carlstalhood.com/wp-content/uploads/2018/09/img_5b8f24c6c6aa6.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s://i2.wp.com/www.carlstalhood.com/wp-content/uploads/2018/09/img_5b8f24c6c6aa6.png?zoom=0.8099999785423279&amp;w=1100"/>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455160" cy="1573530"/>
                    </a:xfrm>
                    <a:prstGeom prst="rect">
                      <a:avLst/>
                    </a:prstGeom>
                    <a:noFill/>
                    <a:ln>
                      <a:noFill/>
                    </a:ln>
                  </pic:spPr>
                </pic:pic>
              </a:graphicData>
            </a:graphic>
          </wp:inline>
        </w:drawing>
      </w:r>
    </w:p>
    <w:p w:rsidR="00DD5C79" w:rsidRPr="00DD5C79" w:rsidRDefault="00DD5C79" w:rsidP="00DD5C79">
      <w:pPr>
        <w:numPr>
          <w:ilvl w:val="0"/>
          <w:numId w:val="38"/>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 xml:space="preserve">In the </w:t>
      </w:r>
      <w:r w:rsidRPr="00DD5C79">
        <w:rPr>
          <w:rFonts w:eastAsia="Times New Roman" w:cs="Times New Roman"/>
          <w:i/>
          <w:iCs/>
          <w:lang w:val="en-US" w:eastAsia="fr-FR"/>
        </w:rPr>
        <w:t>Template</w:t>
      </w:r>
      <w:r w:rsidRPr="00DD5C79">
        <w:rPr>
          <w:rFonts w:eastAsia="Times New Roman" w:cs="Times New Roman"/>
          <w:lang w:val="en-US" w:eastAsia="fr-FR"/>
        </w:rPr>
        <w:t xml:space="preserve"> page, select the Target Device template, and click </w:t>
      </w:r>
      <w:r w:rsidRPr="00DD5C79">
        <w:rPr>
          <w:rFonts w:eastAsia="Times New Roman" w:cs="Times New Roman"/>
          <w:b/>
          <w:bCs/>
          <w:lang w:val="en-US" w:eastAsia="fr-FR"/>
        </w:rPr>
        <w:t>Next</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0A3ABB47" wp14:editId="0A2F5256">
            <wp:extent cx="4773930" cy="4869815"/>
            <wp:effectExtent l="0" t="0" r="7620" b="6985"/>
            <wp:docPr id="353" name="Image 353" descr="https://i1.wp.com/www.carlstalhood.com/wp-content/uploads/2018/09/img_5b8f2758e42ab.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s://i1.wp.com/www.carlstalhood.com/wp-content/uploads/2018/09/img_5b8f2758e42ab.png?zoom=0.8099999785423279&amp;w=1100"/>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773930" cy="4869815"/>
                    </a:xfrm>
                    <a:prstGeom prst="rect">
                      <a:avLst/>
                    </a:prstGeom>
                    <a:noFill/>
                    <a:ln>
                      <a:noFill/>
                    </a:ln>
                  </pic:spPr>
                </pic:pic>
              </a:graphicData>
            </a:graphic>
          </wp:inline>
        </w:drawing>
      </w:r>
    </w:p>
    <w:p w:rsidR="00DD5C79" w:rsidRPr="00DD5C79" w:rsidRDefault="00DD5C79" w:rsidP="00DD5C79">
      <w:pPr>
        <w:numPr>
          <w:ilvl w:val="0"/>
          <w:numId w:val="38"/>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 xml:space="preserve">In the </w:t>
      </w:r>
      <w:r w:rsidRPr="00DD5C79">
        <w:rPr>
          <w:rFonts w:eastAsia="Times New Roman" w:cs="Times New Roman"/>
          <w:i/>
          <w:iCs/>
          <w:lang w:val="en-US" w:eastAsia="fr-FR"/>
        </w:rPr>
        <w:t>vDisk</w:t>
      </w:r>
      <w:r w:rsidRPr="00DD5C79">
        <w:rPr>
          <w:rFonts w:eastAsia="Times New Roman" w:cs="Times New Roman"/>
          <w:lang w:val="en-US" w:eastAsia="fr-FR"/>
        </w:rPr>
        <w:t xml:space="preserve"> page, select the Standard Image vDisk and click </w:t>
      </w:r>
      <w:r w:rsidRPr="00DD5C79">
        <w:rPr>
          <w:rFonts w:eastAsia="Times New Roman" w:cs="Times New Roman"/>
          <w:b/>
          <w:bCs/>
          <w:lang w:val="en-US" w:eastAsia="fr-FR"/>
        </w:rPr>
        <w:t>Next</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547661EA" wp14:editId="5C974272">
            <wp:extent cx="4773930" cy="4869815"/>
            <wp:effectExtent l="0" t="0" r="7620" b="6985"/>
            <wp:docPr id="352" name="Image 352" descr="https://i2.wp.com/www.carlstalhood.com/wp-content/uploads/2018/09/img_5b8f2768070a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s://i2.wp.com/www.carlstalhood.com/wp-content/uploads/2018/09/img_5b8f2768070ae.png?zoom=0.8099999785423279&amp;w=1100"/>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773930" cy="4869815"/>
                    </a:xfrm>
                    <a:prstGeom prst="rect">
                      <a:avLst/>
                    </a:prstGeom>
                    <a:noFill/>
                    <a:ln>
                      <a:noFill/>
                    </a:ln>
                  </pic:spPr>
                </pic:pic>
              </a:graphicData>
            </a:graphic>
          </wp:inline>
        </w:drawing>
      </w:r>
    </w:p>
    <w:p w:rsidR="00DD5C79" w:rsidRPr="00DD5C79" w:rsidRDefault="00DD5C79" w:rsidP="00DD5C79">
      <w:pPr>
        <w:numPr>
          <w:ilvl w:val="0"/>
          <w:numId w:val="38"/>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 xml:space="preserve">In the </w:t>
      </w:r>
      <w:r w:rsidRPr="00DD5C79">
        <w:rPr>
          <w:rFonts w:eastAsia="Times New Roman" w:cs="Times New Roman"/>
          <w:i/>
          <w:iCs/>
          <w:lang w:val="en-US" w:eastAsia="fr-FR"/>
        </w:rPr>
        <w:t>Catalog</w:t>
      </w:r>
      <w:r w:rsidRPr="00DD5C79">
        <w:rPr>
          <w:rFonts w:eastAsia="Times New Roman" w:cs="Times New Roman"/>
          <w:lang w:val="en-US" w:eastAsia="fr-FR"/>
        </w:rPr>
        <w:t xml:space="preserve"> page, enter a name for a new catalog, and click </w:t>
      </w:r>
      <w:r w:rsidRPr="00DD5C79">
        <w:rPr>
          <w:rFonts w:eastAsia="Times New Roman" w:cs="Times New Roman"/>
          <w:b/>
          <w:bCs/>
          <w:lang w:val="en-US" w:eastAsia="fr-FR"/>
        </w:rPr>
        <w:t>Next</w:t>
      </w:r>
      <w:r w:rsidRPr="00DD5C79">
        <w:rPr>
          <w:rFonts w:eastAsia="Times New Roman" w:cs="Times New Roman"/>
          <w:lang w:val="en-US" w:eastAsia="fr-FR"/>
        </w:rPr>
        <w:t>. Or you can add machines to an existing catalog.</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31DCF398" wp14:editId="0479E271">
            <wp:extent cx="4773930" cy="4869815"/>
            <wp:effectExtent l="0" t="0" r="7620" b="6985"/>
            <wp:docPr id="351" name="Image 351" descr="https://i2.wp.com/www.carlstalhood.com/wp-content/uploads/2018/09/img_5b8f2780b7f62.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s://i2.wp.com/www.carlstalhood.com/wp-content/uploads/2018/09/img_5b8f2780b7f62.png?zoom=0.8099999785423279&amp;w=1100"/>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773930" cy="4869815"/>
                    </a:xfrm>
                    <a:prstGeom prst="rect">
                      <a:avLst/>
                    </a:prstGeom>
                    <a:noFill/>
                    <a:ln>
                      <a:noFill/>
                    </a:ln>
                  </pic:spPr>
                </pic:pic>
              </a:graphicData>
            </a:graphic>
          </wp:inline>
        </w:drawing>
      </w:r>
    </w:p>
    <w:p w:rsidR="00DD5C79" w:rsidRPr="00DD5C79" w:rsidRDefault="00DD5C79" w:rsidP="00DD5C79">
      <w:pPr>
        <w:numPr>
          <w:ilvl w:val="0"/>
          <w:numId w:val="38"/>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 xml:space="preserve">In the </w:t>
      </w:r>
      <w:r w:rsidRPr="00DD5C79">
        <w:rPr>
          <w:rFonts w:eastAsia="Times New Roman" w:cs="Times New Roman"/>
          <w:i/>
          <w:iCs/>
          <w:lang w:val="en-US" w:eastAsia="fr-FR"/>
        </w:rPr>
        <w:t xml:space="preserve">Operating System </w:t>
      </w:r>
      <w:r w:rsidRPr="00DD5C79">
        <w:rPr>
          <w:rFonts w:eastAsia="Times New Roman" w:cs="Times New Roman"/>
          <w:lang w:val="en-US" w:eastAsia="fr-FR"/>
        </w:rPr>
        <w:t xml:space="preserve">page, make your selection, and click </w:t>
      </w:r>
      <w:r w:rsidRPr="00DD5C79">
        <w:rPr>
          <w:rFonts w:eastAsia="Times New Roman" w:cs="Times New Roman"/>
          <w:b/>
          <w:bCs/>
          <w:lang w:val="en-US" w:eastAsia="fr-FR"/>
        </w:rPr>
        <w:t>Next</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52F0C2D2" wp14:editId="796ECDD9">
            <wp:extent cx="4773930" cy="4869815"/>
            <wp:effectExtent l="0" t="0" r="7620" b="6985"/>
            <wp:docPr id="350" name="Image 350" descr="https://i1.wp.com/www.carlstalhood.com/wp-content/uploads/2018/09/img_5b8f2795b61c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s://i1.wp.com/www.carlstalhood.com/wp-content/uploads/2018/09/img_5b8f2795b61c5.png?zoom=0.8099999785423279&amp;w=1100"/>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773930" cy="4869815"/>
                    </a:xfrm>
                    <a:prstGeom prst="rect">
                      <a:avLst/>
                    </a:prstGeom>
                    <a:noFill/>
                    <a:ln>
                      <a:noFill/>
                    </a:ln>
                  </pic:spPr>
                </pic:pic>
              </a:graphicData>
            </a:graphic>
          </wp:inline>
        </w:drawing>
      </w:r>
    </w:p>
    <w:p w:rsidR="00DD5C79" w:rsidRPr="00DD5C79" w:rsidRDefault="00DD5C79" w:rsidP="00DD5C79">
      <w:pPr>
        <w:numPr>
          <w:ilvl w:val="0"/>
          <w:numId w:val="38"/>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 xml:space="preserve">If you selected Windows Desktop Operating System, then in the </w:t>
      </w:r>
      <w:r w:rsidRPr="00DD5C79">
        <w:rPr>
          <w:rFonts w:eastAsia="Times New Roman" w:cs="Times New Roman"/>
          <w:i/>
          <w:iCs/>
          <w:lang w:val="en-US" w:eastAsia="fr-FR"/>
        </w:rPr>
        <w:t>User Experience</w:t>
      </w:r>
      <w:r w:rsidRPr="00DD5C79">
        <w:rPr>
          <w:rFonts w:eastAsia="Times New Roman" w:cs="Times New Roman"/>
          <w:lang w:val="en-US" w:eastAsia="fr-FR"/>
        </w:rPr>
        <w:t xml:space="preserve"> page, select </w:t>
      </w:r>
      <w:r w:rsidRPr="00DD5C79">
        <w:rPr>
          <w:rFonts w:eastAsia="Times New Roman" w:cs="Times New Roman"/>
          <w:b/>
          <w:bCs/>
          <w:lang w:val="en-US" w:eastAsia="fr-FR"/>
        </w:rPr>
        <w:t>random</w:t>
      </w:r>
      <w:r w:rsidRPr="00DD5C79">
        <w:rPr>
          <w:rFonts w:eastAsia="Times New Roman" w:cs="Times New Roman"/>
          <w:lang w:val="en-US" w:eastAsia="fr-FR"/>
        </w:rPr>
        <w:t xml:space="preserve"> or </w:t>
      </w:r>
      <w:r w:rsidRPr="00DD5C79">
        <w:rPr>
          <w:rFonts w:eastAsia="Times New Roman" w:cs="Times New Roman"/>
          <w:b/>
          <w:bCs/>
          <w:lang w:val="en-US" w:eastAsia="fr-FR"/>
        </w:rPr>
        <w:t>static</w:t>
      </w:r>
      <w:r w:rsidRPr="00DD5C79">
        <w:rPr>
          <w:rFonts w:eastAsia="Times New Roman" w:cs="Times New Roman"/>
          <w:lang w:val="en-US" w:eastAsia="fr-FR"/>
        </w:rPr>
        <w:t xml:space="preserve">, and click </w:t>
      </w:r>
      <w:r w:rsidRPr="00DD5C79">
        <w:rPr>
          <w:rFonts w:eastAsia="Times New Roman" w:cs="Times New Roman"/>
          <w:b/>
          <w:bCs/>
          <w:lang w:val="en-US" w:eastAsia="fr-FR"/>
        </w:rPr>
        <w:t>Next</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2ADBFCB0" wp14:editId="5479B358">
            <wp:extent cx="4773930" cy="4869815"/>
            <wp:effectExtent l="0" t="0" r="7620" b="6985"/>
            <wp:docPr id="349" name="Image 349" descr="https://i1.wp.com/www.carlstalhood.com/wp-content/uploads/2018/09/img_5b8f27bfd139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s://i1.wp.com/www.carlstalhood.com/wp-content/uploads/2018/09/img_5b8f27bfd139c.png?zoom=0.8099999785423279&amp;w=1100"/>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773930" cy="4869815"/>
                    </a:xfrm>
                    <a:prstGeom prst="rect">
                      <a:avLst/>
                    </a:prstGeom>
                    <a:noFill/>
                    <a:ln>
                      <a:noFill/>
                    </a:ln>
                  </pic:spPr>
                </pic:pic>
              </a:graphicData>
            </a:graphic>
          </wp:inline>
        </w:drawing>
      </w:r>
    </w:p>
    <w:p w:rsidR="00DD5C79" w:rsidRPr="00DD5C79" w:rsidRDefault="00DD5C79" w:rsidP="00DD5C79">
      <w:pPr>
        <w:numPr>
          <w:ilvl w:val="0"/>
          <w:numId w:val="38"/>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 xml:space="preserve">In the </w:t>
      </w:r>
      <w:r w:rsidRPr="00DD5C79">
        <w:rPr>
          <w:rFonts w:eastAsia="Times New Roman" w:cs="Times New Roman"/>
          <w:i/>
          <w:iCs/>
          <w:lang w:val="en-US" w:eastAsia="fr-FR"/>
        </w:rPr>
        <w:t>Virtual machines</w:t>
      </w:r>
      <w:r w:rsidRPr="00DD5C79">
        <w:rPr>
          <w:rFonts w:eastAsia="Times New Roman" w:cs="Times New Roman"/>
          <w:lang w:val="en-US" w:eastAsia="fr-FR"/>
        </w:rPr>
        <w:t xml:space="preserve"> page: </w:t>
      </w:r>
    </w:p>
    <w:p w:rsidR="00DD5C79" w:rsidRPr="00DD5C79" w:rsidRDefault="00DD5C79" w:rsidP="00DD5C79">
      <w:pPr>
        <w:numPr>
          <w:ilvl w:val="1"/>
          <w:numId w:val="39"/>
        </w:numPr>
        <w:spacing w:before="105" w:after="105" w:line="240" w:lineRule="auto"/>
        <w:rPr>
          <w:rFonts w:eastAsia="Times New Roman" w:cs="Times New Roman"/>
          <w:lang w:val="en-US" w:eastAsia="fr-FR"/>
        </w:rPr>
      </w:pPr>
      <w:r w:rsidRPr="00DD5C79">
        <w:rPr>
          <w:rFonts w:eastAsia="Times New Roman" w:cs="Times New Roman"/>
          <w:lang w:val="en-US" w:eastAsia="fr-FR"/>
        </w:rPr>
        <w:t>Enter the number of machines you want to create.</w:t>
      </w:r>
    </w:p>
    <w:p w:rsidR="00DD5C79" w:rsidRPr="00DD5C79" w:rsidRDefault="00DD5C79" w:rsidP="00DD5C79">
      <w:pPr>
        <w:numPr>
          <w:ilvl w:val="1"/>
          <w:numId w:val="39"/>
        </w:numPr>
        <w:spacing w:before="105" w:after="105" w:line="240" w:lineRule="auto"/>
        <w:rPr>
          <w:rFonts w:eastAsia="Times New Roman" w:cs="Times New Roman"/>
          <w:lang w:val="en-US" w:eastAsia="fr-FR"/>
        </w:rPr>
      </w:pPr>
      <w:r w:rsidRPr="00DD5C79">
        <w:rPr>
          <w:rFonts w:eastAsia="Times New Roman" w:cs="Times New Roman"/>
          <w:lang w:val="en-US" w:eastAsia="fr-FR"/>
        </w:rPr>
        <w:t xml:space="preserve">Enter the number of </w:t>
      </w:r>
      <w:r w:rsidRPr="00DD5C79">
        <w:rPr>
          <w:rFonts w:eastAsia="Times New Roman" w:cs="Times New Roman"/>
          <w:b/>
          <w:bCs/>
          <w:lang w:val="en-US" w:eastAsia="fr-FR"/>
        </w:rPr>
        <w:t>vCPUs</w:t>
      </w:r>
      <w:r w:rsidRPr="00DD5C79">
        <w:rPr>
          <w:rFonts w:eastAsia="Times New Roman" w:cs="Times New Roman"/>
          <w:lang w:val="en-US" w:eastAsia="fr-FR"/>
        </w:rPr>
        <w:t xml:space="preserve"> for each new virtual machine. For RDSH, you usually add between 4 and 8 vCPUs.</w:t>
      </w:r>
    </w:p>
    <w:p w:rsidR="00DD5C79" w:rsidRPr="00DD5C79" w:rsidRDefault="00DD5C79" w:rsidP="00DD5C79">
      <w:pPr>
        <w:numPr>
          <w:ilvl w:val="1"/>
          <w:numId w:val="39"/>
        </w:numPr>
        <w:spacing w:before="105" w:after="105" w:line="240" w:lineRule="auto"/>
        <w:rPr>
          <w:rFonts w:eastAsia="Times New Roman" w:cs="Times New Roman"/>
          <w:lang w:val="en-US" w:eastAsia="fr-FR"/>
        </w:rPr>
      </w:pPr>
      <w:r w:rsidRPr="00DD5C79">
        <w:rPr>
          <w:rFonts w:eastAsia="Times New Roman" w:cs="Times New Roman"/>
          <w:lang w:val="en-US" w:eastAsia="fr-FR"/>
        </w:rPr>
        <w:t xml:space="preserve">Enter the amount of </w:t>
      </w:r>
      <w:r w:rsidRPr="00DD5C79">
        <w:rPr>
          <w:rFonts w:eastAsia="Times New Roman" w:cs="Times New Roman"/>
          <w:b/>
          <w:bCs/>
          <w:lang w:val="en-US" w:eastAsia="fr-FR"/>
        </w:rPr>
        <w:t>Memory</w:t>
      </w:r>
      <w:r w:rsidRPr="00DD5C79">
        <w:rPr>
          <w:rFonts w:eastAsia="Times New Roman" w:cs="Times New Roman"/>
          <w:lang w:val="en-US" w:eastAsia="fr-FR"/>
        </w:rPr>
        <w:t xml:space="preserve"> for each new virtual machine. </w:t>
      </w:r>
    </w:p>
    <w:p w:rsidR="00DD5C79" w:rsidRPr="00DD5C79" w:rsidRDefault="00DD5C79" w:rsidP="00DD5C79">
      <w:pPr>
        <w:numPr>
          <w:ilvl w:val="2"/>
          <w:numId w:val="39"/>
        </w:numPr>
        <w:spacing w:before="105" w:after="105" w:line="240" w:lineRule="auto"/>
        <w:ind w:left="1350"/>
        <w:rPr>
          <w:rFonts w:eastAsia="Times New Roman" w:cs="Times New Roman"/>
          <w:lang w:val="en-US" w:eastAsia="fr-FR"/>
        </w:rPr>
      </w:pPr>
      <w:r w:rsidRPr="00DD5C79">
        <w:rPr>
          <w:rFonts w:eastAsia="Times New Roman" w:cs="Times New Roman"/>
          <w:lang w:val="en-US" w:eastAsia="fr-FR"/>
        </w:rPr>
        <w:t>To accommodate the Citrix Provisioning vDisk memory cache, add 256 MB (virtual desktop) or 4 GB of RAM (Remote Desktop Session Host) to the </w:t>
      </w:r>
      <w:r w:rsidRPr="00DD5C79">
        <w:rPr>
          <w:rFonts w:eastAsia="Times New Roman" w:cs="Times New Roman"/>
          <w:b/>
          <w:bCs/>
          <w:lang w:val="en-US" w:eastAsia="fr-FR"/>
        </w:rPr>
        <w:t>Memory</w:t>
      </w:r>
      <w:r w:rsidRPr="00DD5C79">
        <w:rPr>
          <w:rFonts w:eastAsia="Times New Roman" w:cs="Times New Roman"/>
          <w:lang w:val="en-US" w:eastAsia="fr-FR"/>
        </w:rPr>
        <w:t xml:space="preserve">. See Citrix Blog Post </w:t>
      </w:r>
      <w:hyperlink r:id="rId591" w:tgtFrame="_blank" w:history="1">
        <w:r w:rsidRPr="00DD5C79">
          <w:rPr>
            <w:rFonts w:eastAsia="Times New Roman" w:cs="Times New Roman"/>
            <w:color w:val="333333"/>
            <w:lang w:val="en-US" w:eastAsia="fr-FR"/>
          </w:rPr>
          <w:t>Size Matters: PVS RAM Cache Overflow Sizing</w:t>
        </w:r>
      </w:hyperlink>
      <w:r w:rsidRPr="00DD5C79">
        <w:rPr>
          <w:rFonts w:eastAsia="Times New Roman" w:cs="Times New Roman"/>
          <w:lang w:val="en-US" w:eastAsia="fr-FR"/>
        </w:rPr>
        <w:t xml:space="preserve"> for more information.</w:t>
      </w:r>
    </w:p>
    <w:p w:rsidR="00DD5C79" w:rsidRPr="00DD5C79" w:rsidRDefault="00DD5C79" w:rsidP="00DD5C79">
      <w:pPr>
        <w:numPr>
          <w:ilvl w:val="1"/>
          <w:numId w:val="39"/>
        </w:numPr>
        <w:spacing w:before="105" w:after="105" w:line="240" w:lineRule="auto"/>
        <w:rPr>
          <w:rFonts w:eastAsia="Times New Roman" w:cs="Times New Roman"/>
          <w:lang w:val="en-US" w:eastAsia="fr-FR"/>
        </w:rPr>
      </w:pPr>
      <w:r w:rsidRPr="00DD5C79">
        <w:rPr>
          <w:rFonts w:eastAsia="Times New Roman" w:cs="Times New Roman"/>
          <w:lang w:val="en-US" w:eastAsia="fr-FR"/>
        </w:rPr>
        <w:t xml:space="preserve">Specify the size of the cache disk: 20-40 GB for session hosts, or 5-10 GB for virtual desktops. </w:t>
      </w:r>
    </w:p>
    <w:p w:rsidR="00DD5C79" w:rsidRPr="00DD5C79" w:rsidRDefault="00DD5C79" w:rsidP="00DD5C79">
      <w:pPr>
        <w:numPr>
          <w:ilvl w:val="2"/>
          <w:numId w:val="39"/>
        </w:numPr>
        <w:spacing w:before="105" w:after="105" w:line="240" w:lineRule="auto"/>
        <w:ind w:left="1350"/>
        <w:rPr>
          <w:rFonts w:eastAsia="Times New Roman" w:cs="Times New Roman"/>
          <w:lang w:val="en-US" w:eastAsia="fr-FR"/>
        </w:rPr>
      </w:pPr>
      <w:r w:rsidRPr="00DD5C79">
        <w:rPr>
          <w:rFonts w:eastAsia="Times New Roman" w:cs="Times New Roman"/>
          <w:lang w:val="en-US" w:eastAsia="fr-FR"/>
        </w:rPr>
        <w:t>Any disks attached to the template will be ignored/discarded. To keep the disk in the template, see CTX237313 </w:t>
      </w:r>
      <w:hyperlink r:id="rId592" w:tgtFrame="_blank" w:history="1">
        <w:r w:rsidRPr="00DD5C79">
          <w:rPr>
            <w:rFonts w:eastAsia="Times New Roman" w:cs="Times New Roman"/>
            <w:color w:val="333333"/>
            <w:lang w:val="en-US" w:eastAsia="fr-FR"/>
          </w:rPr>
          <w:t>PVS XDSW retain template disks</w:t>
        </w:r>
      </w:hyperlink>
      <w:r w:rsidRPr="00DD5C79">
        <w:rPr>
          <w:rFonts w:eastAsia="Times New Roman" w:cs="Times New Roman"/>
          <w:lang w:val="en-US" w:eastAsia="fr-FR"/>
        </w:rPr>
        <w:t>.</w:t>
      </w:r>
    </w:p>
    <w:p w:rsidR="00DD5C79" w:rsidRPr="00DD5C79" w:rsidRDefault="00DD5C79" w:rsidP="00DD5C79">
      <w:pPr>
        <w:numPr>
          <w:ilvl w:val="1"/>
          <w:numId w:val="39"/>
        </w:numPr>
        <w:spacing w:before="105" w:after="105" w:line="240" w:lineRule="auto"/>
        <w:rPr>
          <w:rFonts w:eastAsia="Times New Roman" w:cs="Times New Roman"/>
          <w:lang w:val="en-US" w:eastAsia="fr-FR"/>
        </w:rPr>
      </w:pPr>
      <w:r w:rsidRPr="00DD5C79">
        <w:rPr>
          <w:rFonts w:eastAsia="Times New Roman" w:cs="Times New Roman"/>
          <w:lang w:val="en-US" w:eastAsia="fr-FR"/>
        </w:rPr>
        <w:t xml:space="preserve">Select </w:t>
      </w:r>
      <w:r w:rsidRPr="00DD5C79">
        <w:rPr>
          <w:rFonts w:eastAsia="Times New Roman" w:cs="Times New Roman"/>
          <w:b/>
          <w:bCs/>
          <w:lang w:val="en-US" w:eastAsia="fr-FR"/>
        </w:rPr>
        <w:t>BDM disk</w:t>
      </w:r>
      <w:r w:rsidRPr="00DD5C79">
        <w:rPr>
          <w:rFonts w:eastAsia="Times New Roman" w:cs="Times New Roman"/>
          <w:lang w:val="en-US" w:eastAsia="fr-FR"/>
        </w:rPr>
        <w:t xml:space="preserve"> or </w:t>
      </w:r>
      <w:r w:rsidRPr="00DD5C79">
        <w:rPr>
          <w:rFonts w:eastAsia="Times New Roman" w:cs="Times New Roman"/>
          <w:b/>
          <w:bCs/>
          <w:lang w:val="en-US" w:eastAsia="fr-FR"/>
        </w:rPr>
        <w:t>PXE boot</w:t>
      </w:r>
      <w:r w:rsidRPr="00DD5C79">
        <w:rPr>
          <w:rFonts w:eastAsia="Times New Roman" w:cs="Times New Roman"/>
          <w:lang w:val="en-US" w:eastAsia="fr-FR"/>
        </w:rPr>
        <w:t xml:space="preserve">. </w:t>
      </w:r>
    </w:p>
    <w:p w:rsidR="00DD5C79" w:rsidRPr="00DD5C79" w:rsidRDefault="00DD5C79" w:rsidP="00DD5C79">
      <w:pPr>
        <w:numPr>
          <w:ilvl w:val="2"/>
          <w:numId w:val="39"/>
        </w:numPr>
        <w:spacing w:before="105" w:after="105" w:line="240" w:lineRule="auto"/>
        <w:ind w:left="1350"/>
        <w:rPr>
          <w:rFonts w:eastAsia="Times New Roman" w:cs="Times New Roman"/>
          <w:lang w:val="en-US" w:eastAsia="fr-FR"/>
        </w:rPr>
      </w:pPr>
      <w:r w:rsidRPr="00DD5C79">
        <w:rPr>
          <w:rFonts w:eastAsia="Times New Roman" w:cs="Times New Roman"/>
          <w:lang w:val="en-US" w:eastAsia="fr-FR"/>
        </w:rPr>
        <w:t>For PXE boot, the Target Devices must be on the same VLAN as the Provisioning servers.</w:t>
      </w:r>
    </w:p>
    <w:p w:rsidR="00DD5C79" w:rsidRPr="00DD5C79" w:rsidRDefault="00DD5C79" w:rsidP="00DD5C79">
      <w:pPr>
        <w:numPr>
          <w:ilvl w:val="2"/>
          <w:numId w:val="39"/>
        </w:numPr>
        <w:spacing w:before="105" w:after="105" w:line="240" w:lineRule="auto"/>
        <w:ind w:left="1350"/>
        <w:rPr>
          <w:rFonts w:eastAsia="Times New Roman" w:cs="Times New Roman"/>
          <w:lang w:val="en-US" w:eastAsia="fr-FR"/>
        </w:rPr>
      </w:pPr>
      <w:r w:rsidRPr="00DD5C79">
        <w:rPr>
          <w:rFonts w:eastAsia="Times New Roman" w:cs="Times New Roman"/>
          <w:lang w:val="en-US" w:eastAsia="fr-FR"/>
        </w:rPr>
        <w:t>BDM disk burns the boot image into the new virtual machine’s disk. BDM Disk supports target devices on a different subnet than the Provisioning servers. Make sure the Target Device VM template does not have any Boot ISOs configured.</w:t>
      </w:r>
    </w:p>
    <w:p w:rsidR="00DD5C79" w:rsidRPr="00DD5C79" w:rsidRDefault="00DD5C79" w:rsidP="00DD5C79">
      <w:pPr>
        <w:numPr>
          <w:ilvl w:val="0"/>
          <w:numId w:val="39"/>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 xml:space="preserve">Click </w:t>
      </w:r>
      <w:r w:rsidRPr="00DD5C79">
        <w:rPr>
          <w:rFonts w:eastAsia="Times New Roman" w:cs="Times New Roman"/>
          <w:b/>
          <w:bCs/>
          <w:lang w:val="en-US" w:eastAsia="fr-FR"/>
        </w:rPr>
        <w:t>Next</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5BE214C7" wp14:editId="0B440005">
            <wp:extent cx="4773930" cy="4869815"/>
            <wp:effectExtent l="0" t="0" r="7620" b="6985"/>
            <wp:docPr id="348" name="Image 348" descr="https://i0.wp.com/www.carlstalhood.com/wp-content/uploads/2018/09/img_5b92c02898844.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s://i0.wp.com/www.carlstalhood.com/wp-content/uploads/2018/09/img_5b92c02898844.png?zoom=0.8099999785423279&amp;w=1100"/>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4773930" cy="4869815"/>
                    </a:xfrm>
                    <a:prstGeom prst="rect">
                      <a:avLst/>
                    </a:prstGeom>
                    <a:noFill/>
                    <a:ln>
                      <a:noFill/>
                    </a:ln>
                  </pic:spPr>
                </pic:pic>
              </a:graphicData>
            </a:graphic>
          </wp:inline>
        </w:drawing>
      </w:r>
    </w:p>
    <w:p w:rsidR="00DD5C79" w:rsidRPr="00DD5C79" w:rsidRDefault="00DD5C79" w:rsidP="00DD5C79">
      <w:pPr>
        <w:numPr>
          <w:ilvl w:val="0"/>
          <w:numId w:val="39"/>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 xml:space="preserve">In the </w:t>
      </w:r>
      <w:r w:rsidRPr="00DD5C79">
        <w:rPr>
          <w:rFonts w:eastAsia="Times New Roman" w:cs="Times New Roman"/>
          <w:i/>
          <w:iCs/>
          <w:lang w:val="en-US" w:eastAsia="fr-FR"/>
        </w:rPr>
        <w:t>Active Directory</w:t>
      </w:r>
      <w:r w:rsidRPr="00DD5C79">
        <w:rPr>
          <w:rFonts w:eastAsia="Times New Roman" w:cs="Times New Roman"/>
          <w:lang w:val="en-US" w:eastAsia="fr-FR"/>
        </w:rPr>
        <w:t xml:space="preserve"> page, click </w:t>
      </w:r>
      <w:r w:rsidRPr="00DD5C79">
        <w:rPr>
          <w:rFonts w:eastAsia="Times New Roman" w:cs="Times New Roman"/>
          <w:b/>
          <w:bCs/>
          <w:lang w:val="en-US" w:eastAsia="fr-FR"/>
        </w:rPr>
        <w:t>Next</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4AC17E9B" wp14:editId="7C22E263">
            <wp:extent cx="4773930" cy="4869815"/>
            <wp:effectExtent l="0" t="0" r="7620" b="6985"/>
            <wp:docPr id="347" name="Image 347" descr="https://i0.wp.com/www.carlstalhood.com/wp-content/uploads/2018/09/img_5b8fcbed863b7.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s://i0.wp.com/www.carlstalhood.com/wp-content/uploads/2018/09/img_5b8fcbed863b7.png?zoom=0.8099999785423279&amp;w=1100"/>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4773930" cy="4869815"/>
                    </a:xfrm>
                    <a:prstGeom prst="rect">
                      <a:avLst/>
                    </a:prstGeom>
                    <a:noFill/>
                    <a:ln>
                      <a:noFill/>
                    </a:ln>
                  </pic:spPr>
                </pic:pic>
              </a:graphicData>
            </a:graphic>
          </wp:inline>
        </w:drawing>
      </w:r>
    </w:p>
    <w:p w:rsidR="00DD5C79" w:rsidRPr="00DD5C79" w:rsidRDefault="00DD5C79" w:rsidP="00DD5C79">
      <w:pPr>
        <w:numPr>
          <w:ilvl w:val="0"/>
          <w:numId w:val="39"/>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 xml:space="preserve">In the </w:t>
      </w:r>
      <w:r w:rsidRPr="00DD5C79">
        <w:rPr>
          <w:rFonts w:eastAsia="Times New Roman" w:cs="Times New Roman"/>
          <w:i/>
          <w:iCs/>
          <w:lang w:val="en-US" w:eastAsia="fr-FR"/>
        </w:rPr>
        <w:t>Active Directory accounts and location</w:t>
      </w:r>
      <w:r w:rsidRPr="00DD5C79">
        <w:rPr>
          <w:rFonts w:eastAsia="Times New Roman" w:cs="Times New Roman"/>
          <w:lang w:val="en-US" w:eastAsia="fr-FR"/>
        </w:rPr>
        <w:t xml:space="preserve"> page </w:t>
      </w:r>
    </w:p>
    <w:p w:rsidR="00DD5C79" w:rsidRPr="00DD5C79" w:rsidRDefault="00DD5C79" w:rsidP="00DD5C79">
      <w:pPr>
        <w:numPr>
          <w:ilvl w:val="1"/>
          <w:numId w:val="39"/>
        </w:numPr>
        <w:spacing w:before="105" w:after="105" w:line="240" w:lineRule="auto"/>
        <w:rPr>
          <w:rFonts w:eastAsia="Times New Roman" w:cs="Times New Roman"/>
          <w:lang w:val="en-US" w:eastAsia="fr-FR"/>
        </w:rPr>
      </w:pPr>
      <w:r w:rsidRPr="00DD5C79">
        <w:rPr>
          <w:rFonts w:eastAsia="Times New Roman" w:cs="Times New Roman"/>
          <w:lang w:val="en-US" w:eastAsia="fr-FR"/>
        </w:rPr>
        <w:t>Select an OU.</w:t>
      </w:r>
    </w:p>
    <w:p w:rsidR="00DD5C79" w:rsidRPr="00DD5C79" w:rsidRDefault="00DD5C79" w:rsidP="00DD5C79">
      <w:pPr>
        <w:numPr>
          <w:ilvl w:val="1"/>
          <w:numId w:val="39"/>
        </w:numPr>
        <w:spacing w:before="105" w:after="105" w:line="240" w:lineRule="auto"/>
        <w:rPr>
          <w:rFonts w:eastAsia="Times New Roman" w:cs="Times New Roman"/>
          <w:lang w:val="en-US" w:eastAsia="fr-FR"/>
        </w:rPr>
      </w:pPr>
      <w:r w:rsidRPr="00DD5C79">
        <w:rPr>
          <w:rFonts w:eastAsia="Times New Roman" w:cs="Times New Roman"/>
          <w:lang w:val="en-US" w:eastAsia="fr-FR"/>
        </w:rPr>
        <w:t>Enter a naming pattern for the new machines. Use ## to represent numbering.</w:t>
      </w:r>
    </w:p>
    <w:p w:rsidR="00DD5C79" w:rsidRPr="00DD5C79" w:rsidRDefault="00DD5C79" w:rsidP="00DD5C79">
      <w:pPr>
        <w:numPr>
          <w:ilvl w:val="0"/>
          <w:numId w:val="39"/>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 xml:space="preserve">Click </w:t>
      </w:r>
      <w:r w:rsidRPr="00DD5C79">
        <w:rPr>
          <w:rFonts w:eastAsia="Times New Roman" w:cs="Times New Roman"/>
          <w:b/>
          <w:bCs/>
          <w:lang w:val="en-US" w:eastAsia="fr-FR"/>
        </w:rPr>
        <w:t>Next</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6153E740" wp14:editId="6ADB62AE">
            <wp:extent cx="4773930" cy="4869815"/>
            <wp:effectExtent l="0" t="0" r="7620" b="6985"/>
            <wp:docPr id="346" name="Image 346" descr="https://i0.wp.com/www.carlstalhood.com/wp-content/uploads/2018/09/img_5b8fcc2fcd549.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s://i0.wp.com/www.carlstalhood.com/wp-content/uploads/2018/09/img_5b8fcc2fcd549.png?zoom=0.8099999785423279&amp;w=1100"/>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4773930" cy="4869815"/>
                    </a:xfrm>
                    <a:prstGeom prst="rect">
                      <a:avLst/>
                    </a:prstGeom>
                    <a:noFill/>
                    <a:ln>
                      <a:noFill/>
                    </a:ln>
                  </pic:spPr>
                </pic:pic>
              </a:graphicData>
            </a:graphic>
          </wp:inline>
        </w:drawing>
      </w:r>
    </w:p>
    <w:p w:rsidR="00DD5C79" w:rsidRPr="00DD5C79" w:rsidRDefault="00DD5C79" w:rsidP="00DD5C79">
      <w:pPr>
        <w:numPr>
          <w:ilvl w:val="0"/>
          <w:numId w:val="39"/>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 xml:space="preserve">In the </w:t>
      </w:r>
      <w:r w:rsidRPr="00DD5C79">
        <w:rPr>
          <w:rFonts w:eastAsia="Times New Roman" w:cs="Times New Roman"/>
          <w:i/>
          <w:iCs/>
          <w:lang w:val="en-US" w:eastAsia="fr-FR"/>
        </w:rPr>
        <w:t>Summary</w:t>
      </w:r>
      <w:r w:rsidRPr="00DD5C79">
        <w:rPr>
          <w:rFonts w:eastAsia="Times New Roman" w:cs="Times New Roman"/>
          <w:lang w:val="en-US" w:eastAsia="fr-FR"/>
        </w:rPr>
        <w:t xml:space="preserve"> page, click </w:t>
      </w:r>
      <w:r w:rsidRPr="00DD5C79">
        <w:rPr>
          <w:rFonts w:eastAsia="Times New Roman" w:cs="Times New Roman"/>
          <w:b/>
          <w:bCs/>
          <w:lang w:val="en-US" w:eastAsia="fr-FR"/>
        </w:rPr>
        <w:t>Finish</w:t>
      </w:r>
      <w:r w:rsidRPr="00DD5C79">
        <w:rPr>
          <w:rFonts w:eastAsia="Times New Roman" w:cs="Times New Roman"/>
          <w:lang w:val="en-US" w:eastAsia="fr-FR"/>
        </w:rPr>
        <w:t xml:space="preserve"> to start creating the machines. The wizard will power on the machines so it can format the cache disk.</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7D65A4A5" wp14:editId="3F6A3C50">
            <wp:extent cx="4773930" cy="4869815"/>
            <wp:effectExtent l="0" t="0" r="7620" b="6985"/>
            <wp:docPr id="345" name="Image 345" descr="https://i1.wp.com/www.carlstalhood.com/wp-content/uploads/2018/09/img_5b8fcc3eb57a4.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s://i1.wp.com/www.carlstalhood.com/wp-content/uploads/2018/09/img_5b8fcc3eb57a4.png?zoom=0.8099999785423279&amp;w=1100"/>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4773930" cy="4869815"/>
                    </a:xfrm>
                    <a:prstGeom prst="rect">
                      <a:avLst/>
                    </a:prstGeom>
                    <a:noFill/>
                    <a:ln>
                      <a:noFill/>
                    </a:ln>
                  </pic:spPr>
                </pic:pic>
              </a:graphicData>
            </a:graphic>
          </wp:inline>
        </w:drawing>
      </w:r>
    </w:p>
    <w:p w:rsidR="00DD5C79" w:rsidRPr="00DD5C79" w:rsidRDefault="00DD5C79" w:rsidP="00DD5C79">
      <w:pPr>
        <w:numPr>
          <w:ilvl w:val="0"/>
          <w:numId w:val="39"/>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 xml:space="preserve">Then click </w:t>
      </w:r>
      <w:r w:rsidRPr="00DD5C79">
        <w:rPr>
          <w:rFonts w:eastAsia="Times New Roman" w:cs="Times New Roman"/>
          <w:b/>
          <w:bCs/>
          <w:lang w:val="en-US" w:eastAsia="fr-FR"/>
        </w:rPr>
        <w:t>Done</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699891F7" wp14:editId="1D24A6D2">
            <wp:extent cx="4773930" cy="4869815"/>
            <wp:effectExtent l="0" t="0" r="7620" b="6985"/>
            <wp:docPr id="344" name="Image 344" descr="https://i0.wp.com/www.carlstalhood.com/wp-content/uploads/2018/09/img_5b92c07306d0f.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s://i0.wp.com/www.carlstalhood.com/wp-content/uploads/2018/09/img_5b92c07306d0f.png?zoom=0.8099999785423279&amp;w=1100"/>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4773930" cy="4869815"/>
                    </a:xfrm>
                    <a:prstGeom prst="rect">
                      <a:avLst/>
                    </a:prstGeom>
                    <a:noFill/>
                    <a:ln>
                      <a:noFill/>
                    </a:ln>
                  </pic:spPr>
                </pic:pic>
              </a:graphicData>
            </a:graphic>
          </wp:inline>
        </w:drawing>
      </w:r>
    </w:p>
    <w:p w:rsidR="00DD5C79" w:rsidRPr="00DD5C79" w:rsidRDefault="00DD5C79" w:rsidP="00DD5C79">
      <w:pPr>
        <w:numPr>
          <w:ilvl w:val="0"/>
          <w:numId w:val="39"/>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In Citrix Provisioning Console, if you go to Farm &gt; Sites &gt; mySite &gt; Hosts, you’ll see the Hosting Resource used by the Wizard. If you open the Properties of the Hosting Resource…</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222083F5" wp14:editId="54731449">
            <wp:extent cx="5071745" cy="2806700"/>
            <wp:effectExtent l="0" t="0" r="0" b="0"/>
            <wp:docPr id="343" name="Image 343" descr="https://i0.wp.com/www.carlstalhood.com/wp-content/uploads/2018/09/img_5b92c0ed47f7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ttps://i0.wp.com/www.carlstalhood.com/wp-content/uploads/2018/09/img_5b92c0ed47f7d.png?zoom=0.8099999785423279&amp;w=1100"/>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5071745" cy="2806700"/>
                    </a:xfrm>
                    <a:prstGeom prst="rect">
                      <a:avLst/>
                    </a:prstGeom>
                    <a:noFill/>
                    <a:ln>
                      <a:noFill/>
                    </a:ln>
                  </pic:spPr>
                </pic:pic>
              </a:graphicData>
            </a:graphic>
          </wp:inline>
        </w:drawing>
      </w:r>
    </w:p>
    <w:p w:rsidR="00DD5C79" w:rsidRPr="00DD5C79" w:rsidRDefault="00DD5C79" w:rsidP="00DD5C79">
      <w:pPr>
        <w:numPr>
          <w:ilvl w:val="0"/>
          <w:numId w:val="39"/>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On the </w:t>
      </w:r>
      <w:r w:rsidRPr="00DD5C79">
        <w:rPr>
          <w:rFonts w:eastAsia="Times New Roman" w:cs="Times New Roman"/>
          <w:b/>
          <w:bCs/>
          <w:lang w:val="en-US" w:eastAsia="fr-FR"/>
        </w:rPr>
        <w:t>Credentials</w:t>
      </w:r>
      <w:r w:rsidRPr="00DD5C79">
        <w:rPr>
          <w:rFonts w:eastAsia="Times New Roman" w:cs="Times New Roman"/>
          <w:lang w:val="en-US" w:eastAsia="fr-FR"/>
        </w:rPr>
        <w:t xml:space="preserve"> tab, you can see the credentials you used when running the wizard. You will probably want to change these to a service account.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5DDE1CE5" wp14:editId="2D075802">
            <wp:extent cx="4476115" cy="3487420"/>
            <wp:effectExtent l="0" t="0" r="635" b="0"/>
            <wp:docPr id="342" name="Image 342" descr="https://i2.wp.com/www.carlstalhood.com/wp-content/uploads/2018/09/img_5b92c13fb430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s://i2.wp.com/www.carlstalhood.com/wp-content/uploads/2018/09/img_5b92c13fb430d.png?zoom=0.8099999785423279&amp;w=1100"/>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4476115" cy="3487420"/>
                    </a:xfrm>
                    <a:prstGeom prst="rect">
                      <a:avLst/>
                    </a:prstGeom>
                    <a:noFill/>
                    <a:ln>
                      <a:noFill/>
                    </a:ln>
                  </pic:spPr>
                </pic:pic>
              </a:graphicData>
            </a:graphic>
          </wp:inline>
        </w:drawing>
      </w:r>
    </w:p>
    <w:p w:rsidR="00DD5C79" w:rsidRPr="00DD5C79" w:rsidRDefault="00DD5C79" w:rsidP="00DD5C79">
      <w:pPr>
        <w:numPr>
          <w:ilvl w:val="0"/>
          <w:numId w:val="39"/>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In Citrix Studio, you’ll see a new machine catalog.</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0DC7FDE6" wp14:editId="4C642ABC">
            <wp:extent cx="7091680" cy="1616075"/>
            <wp:effectExtent l="0" t="0" r="0" b="3175"/>
            <wp:docPr id="341" name="Image 341" descr="https://i2.wp.com/www.carlstalhood.com/wp-content/uploads/2016/02/fd25b3ebfb1d8ceb22ca2669cff7139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s://i2.wp.com/www.carlstalhood.com/wp-content/uploads/2016/02/fd25b3ebfb1d8ceb22ca2669cff71395.png?zoom=0.8099999785423279&amp;w=1100"/>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7091680" cy="1616075"/>
                    </a:xfrm>
                    <a:prstGeom prst="rect">
                      <a:avLst/>
                    </a:prstGeom>
                    <a:noFill/>
                    <a:ln>
                      <a:noFill/>
                    </a:ln>
                  </pic:spPr>
                </pic:pic>
              </a:graphicData>
            </a:graphic>
          </wp:inline>
        </w:drawing>
      </w:r>
    </w:p>
    <w:p w:rsidR="00DD5C79" w:rsidRPr="00DD5C79" w:rsidRDefault="00DD5C79" w:rsidP="00DD5C79">
      <w:pPr>
        <w:numPr>
          <w:ilvl w:val="0"/>
          <w:numId w:val="39"/>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The Citrix Provisioning Citrix Virtual Desktops Setup Wizard seems to ignore zones (XenApp/XenDesktop 7.7 or newer) so you’ll have to move it to the correct zone manually.</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39C84165" wp14:editId="52818406">
            <wp:extent cx="6102985" cy="2519680"/>
            <wp:effectExtent l="0" t="0" r="0" b="0"/>
            <wp:docPr id="340" name="Image 340" descr="https://i0.wp.com/www.carlstalhood.com/wp-content/uploads/2016/02/d8c74187b2d13935ea9138f612fb2742.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s://i0.wp.com/www.carlstalhood.com/wp-content/uploads/2016/02/d8c74187b2d13935ea9138f612fb2742.png?zoom=0.8099999785423279&amp;w=1100"/>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6102985" cy="2519680"/>
                    </a:xfrm>
                    <a:prstGeom prst="rect">
                      <a:avLst/>
                    </a:prstGeom>
                    <a:noFill/>
                    <a:ln>
                      <a:noFill/>
                    </a:ln>
                  </pic:spPr>
                </pic:pic>
              </a:graphicData>
            </a:graphic>
          </wp:inline>
        </w:drawing>
      </w:r>
    </w:p>
    <w:p w:rsidR="00DD5C79" w:rsidRPr="00DD5C79" w:rsidRDefault="00DD5C79" w:rsidP="00DD5C79">
      <w:pPr>
        <w:numPr>
          <w:ilvl w:val="0"/>
          <w:numId w:val="39"/>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Create a new Delivery Group, or add the machines to an existing Delivery Group.</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4DB2CD32" wp14:editId="5F76CA08">
            <wp:extent cx="3126105" cy="1722755"/>
            <wp:effectExtent l="0" t="0" r="0" b="0"/>
            <wp:docPr id="339" name="Image 339" descr="https://i1.wp.com/www.carlstalhood.com/wp-content/uploads/2016/02/fc4ead90fc197a7f587a5346fc70c798.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s://i1.wp.com/www.carlstalhood.com/wp-content/uploads/2016/02/fc4ead90fc197a7f587a5346fc70c798.png?zoom=0.8099999785423279&amp;w=1100"/>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3126105" cy="1722755"/>
                    </a:xfrm>
                    <a:prstGeom prst="rect">
                      <a:avLst/>
                    </a:prstGeom>
                    <a:noFill/>
                    <a:ln>
                      <a:noFill/>
                    </a:ln>
                  </pic:spPr>
                </pic:pic>
              </a:graphicData>
            </a:graphic>
          </wp:inline>
        </w:drawing>
      </w:r>
    </w:p>
    <w:p w:rsidR="00DD5C79" w:rsidRPr="00DD5C79" w:rsidRDefault="00DD5C79" w:rsidP="00DD5C79">
      <w:pPr>
        <w:spacing w:before="640" w:after="320" w:line="240" w:lineRule="auto"/>
        <w:outlineLvl w:val="3"/>
        <w:rPr>
          <w:rFonts w:eastAsia="Times New Roman" w:cs="Times New Roman"/>
          <w:b/>
          <w:bCs/>
          <w:lang w:val="en-US" w:eastAsia="fr-FR"/>
        </w:rPr>
      </w:pPr>
      <w:r w:rsidRPr="00DD5C79">
        <w:rPr>
          <w:rFonts w:eastAsia="Times New Roman" w:cs="Times New Roman"/>
          <w:b/>
          <w:bCs/>
          <w:lang w:val="en-US" w:eastAsia="fr-FR"/>
        </w:rPr>
        <w:t>Target Device Power Operation</w:t>
      </w:r>
    </w:p>
    <w:p w:rsidR="00DD5C79" w:rsidRPr="00DD5C79" w:rsidRDefault="00DD5C79" w:rsidP="00DD5C79">
      <w:pPr>
        <w:spacing w:before="100" w:beforeAutospacing="1" w:after="384" w:line="240" w:lineRule="auto"/>
        <w:rPr>
          <w:rFonts w:eastAsia="Times New Roman" w:cs="Times New Roman"/>
          <w:lang w:val="en-US" w:eastAsia="fr-FR"/>
        </w:rPr>
      </w:pPr>
      <w:r w:rsidRPr="00DD5C79">
        <w:rPr>
          <w:rFonts w:eastAsia="Times New Roman" w:cs="Times New Roman"/>
          <w:lang w:val="en-US" w:eastAsia="fr-FR"/>
        </w:rPr>
        <w:t>If you used the Citrix Virtual Desktops Setup Wizard to create Target Devices, then the Target Devices are linked to a hosting connection, and can be powered on from the Citrix Provisioning Console by right-clicking the device, and clicking </w:t>
      </w:r>
      <w:r w:rsidRPr="00DD5C79">
        <w:rPr>
          <w:rFonts w:eastAsia="Times New Roman" w:cs="Times New Roman"/>
          <w:b/>
          <w:bCs/>
          <w:lang w:val="en-US" w:eastAsia="fr-FR"/>
        </w:rPr>
        <w:t>Boot</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6B31910F" wp14:editId="6796EBD3">
            <wp:extent cx="5677535" cy="3615055"/>
            <wp:effectExtent l="0" t="0" r="0" b="4445"/>
            <wp:docPr id="338" name="Image 338" descr="https://i1.wp.com/www.carlstalhood.com/wp-content/uploads/2018/09/img_5b92c1e5c997a.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s://i1.wp.com/www.carlstalhood.com/wp-content/uploads/2018/09/img_5b92c1e5c997a.png?zoom=0.8099999785423279&amp;w=1100"/>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5677535" cy="3615055"/>
                    </a:xfrm>
                    <a:prstGeom prst="rect">
                      <a:avLst/>
                    </a:prstGeom>
                    <a:noFill/>
                    <a:ln>
                      <a:noFill/>
                    </a:ln>
                  </pic:spPr>
                </pic:pic>
              </a:graphicData>
            </a:graphic>
          </wp:inline>
        </w:drawing>
      </w:r>
    </w:p>
    <w:p w:rsidR="00DD5C79" w:rsidRPr="00DD5C79" w:rsidRDefault="00DD5C79" w:rsidP="00DD5C79">
      <w:pPr>
        <w:spacing w:before="100" w:beforeAutospacing="1" w:after="384" w:line="240" w:lineRule="auto"/>
        <w:rPr>
          <w:rFonts w:eastAsia="Times New Roman" w:cs="Times New Roman"/>
          <w:lang w:val="en-US" w:eastAsia="fr-FR"/>
        </w:rPr>
      </w:pPr>
      <w:r w:rsidRPr="00DD5C79">
        <w:rPr>
          <w:rFonts w:eastAsia="Times New Roman" w:cs="Times New Roman"/>
          <w:lang w:val="en-US" w:eastAsia="fr-FR"/>
        </w:rPr>
        <w:t xml:space="preserve">Target Devices created by the Citrix Virtual Desktops Setup Wizard have a </w:t>
      </w:r>
      <w:r w:rsidRPr="00DD5C79">
        <w:rPr>
          <w:rFonts w:eastAsia="Times New Roman" w:cs="Times New Roman"/>
          <w:b/>
          <w:bCs/>
          <w:lang w:val="en-US" w:eastAsia="fr-FR"/>
        </w:rPr>
        <w:t>VirtualHostingPoolId</w:t>
      </w:r>
      <w:r w:rsidRPr="00DD5C79">
        <w:rPr>
          <w:rFonts w:eastAsia="Times New Roman" w:cs="Times New Roman"/>
          <w:lang w:val="en-US" w:eastAsia="fr-FR"/>
        </w:rPr>
        <w:t xml:space="preserve">, which corresponds to the hosting connection listed under Sites &gt; MySite &gt; </w:t>
      </w:r>
      <w:r w:rsidRPr="00DD5C79">
        <w:rPr>
          <w:rFonts w:eastAsia="Times New Roman" w:cs="Times New Roman"/>
          <w:b/>
          <w:bCs/>
          <w:lang w:val="en-US" w:eastAsia="fr-FR"/>
        </w:rPr>
        <w:t>Hosts</w:t>
      </w:r>
      <w:r w:rsidRPr="00DD5C79">
        <w:rPr>
          <w:rFonts w:eastAsia="Times New Roman" w:cs="Times New Roman"/>
          <w:lang w:val="en-US" w:eastAsia="fr-FR"/>
        </w:rPr>
        <w:t>. When powering on the VM, Citrix Provisioning searches for a VM with the same name as the Target Device.</w:t>
      </w:r>
      <w:r w:rsidRPr="00DD5C79">
        <w:rPr>
          <w:rFonts w:eastAsia="Times New Roman" w:cs="Times New Roman"/>
          <w:lang w:val="en-US" w:eastAsia="fr-FR"/>
        </w:rPr>
        <w:br/>
      </w:r>
      <w:r w:rsidRPr="00DD5C79">
        <w:rPr>
          <w:rFonts w:eastAsia="Times New Roman" w:cs="Times New Roman"/>
          <w:noProof/>
          <w:lang w:eastAsia="fr-FR"/>
        </w:rPr>
        <w:lastRenderedPageBreak/>
        <w:drawing>
          <wp:inline distT="0" distB="0" distL="0" distR="0" wp14:anchorId="23E1F5C4" wp14:editId="2E9E1A33">
            <wp:extent cx="5709920" cy="6953885"/>
            <wp:effectExtent l="0" t="0" r="5080" b="0"/>
            <wp:docPr id="337" name="Image 337" descr="https://i0.wp.com/www.carlstalhood.com/wp-content/uploads/2017/01/f99b068369675e34ba1dda7b4e9d823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s://i0.wp.com/www.carlstalhood.com/wp-content/uploads/2017/01/f99b068369675e34ba1dda7b4e9d823c.png?zoom=0.8099999785423279&amp;w=1100"/>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5709920" cy="6953885"/>
                    </a:xfrm>
                    <a:prstGeom prst="rect">
                      <a:avLst/>
                    </a:prstGeom>
                    <a:noFill/>
                    <a:ln>
                      <a:noFill/>
                    </a:ln>
                  </pic:spPr>
                </pic:pic>
              </a:graphicData>
            </a:graphic>
          </wp:inline>
        </w:drawing>
      </w:r>
      <w:r w:rsidRPr="00DD5C79">
        <w:rPr>
          <w:rFonts w:eastAsia="Times New Roman" w:cs="Times New Roman"/>
          <w:lang w:val="en-US" w:eastAsia="fr-FR"/>
        </w:rPr>
        <w:br/>
      </w:r>
      <w:r w:rsidRPr="00DD5C79">
        <w:rPr>
          <w:rFonts w:eastAsia="Times New Roman" w:cs="Times New Roman"/>
          <w:noProof/>
          <w:lang w:eastAsia="fr-FR"/>
        </w:rPr>
        <w:lastRenderedPageBreak/>
        <w:drawing>
          <wp:inline distT="0" distB="0" distL="0" distR="0" wp14:anchorId="025FE0A3" wp14:editId="333972FB">
            <wp:extent cx="5890260" cy="2637155"/>
            <wp:effectExtent l="0" t="0" r="0" b="0"/>
            <wp:docPr id="336" name="Image 336" descr="https://i2.wp.com/www.carlstalhood.com/wp-content/uploads/2017/01/d90dcf3fadbdd0291ed83af5e2b563e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s://i2.wp.com/www.carlstalhood.com/wp-content/uploads/2017/01/d90dcf3fadbdd0291ed83af5e2b563ec.png?zoom=0.8099999785423279&amp;w=1100"/>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5890260" cy="2637155"/>
                    </a:xfrm>
                    <a:prstGeom prst="rect">
                      <a:avLst/>
                    </a:prstGeom>
                    <a:noFill/>
                    <a:ln>
                      <a:noFill/>
                    </a:ln>
                  </pic:spPr>
                </pic:pic>
              </a:graphicData>
            </a:graphic>
          </wp:inline>
        </w:drawing>
      </w:r>
    </w:p>
    <w:p w:rsidR="00DD5C79" w:rsidRPr="00DD5C79" w:rsidRDefault="00DD5C79" w:rsidP="00DD5C79">
      <w:pPr>
        <w:spacing w:before="640" w:after="320" w:line="240" w:lineRule="auto"/>
        <w:outlineLvl w:val="3"/>
        <w:rPr>
          <w:rFonts w:eastAsia="Times New Roman" w:cs="Times New Roman"/>
          <w:b/>
          <w:bCs/>
          <w:lang w:val="en-US" w:eastAsia="fr-FR"/>
        </w:rPr>
      </w:pPr>
      <w:r w:rsidRPr="00DD5C79">
        <w:rPr>
          <w:rFonts w:eastAsia="Times New Roman" w:cs="Times New Roman"/>
          <w:b/>
          <w:bCs/>
          <w:lang w:val="en-US" w:eastAsia="fr-FR"/>
        </w:rPr>
        <w:t>Boot Disk Manager (BDM) Partition Update</w:t>
      </w:r>
    </w:p>
    <w:p w:rsidR="00DD5C79" w:rsidRPr="00DD5C79" w:rsidRDefault="00DD5C79" w:rsidP="00DD5C79">
      <w:pPr>
        <w:spacing w:before="100" w:beforeAutospacing="1" w:after="384" w:line="240" w:lineRule="auto"/>
        <w:rPr>
          <w:rFonts w:eastAsia="Times New Roman" w:cs="Times New Roman"/>
          <w:lang w:val="en-US" w:eastAsia="fr-FR"/>
        </w:rPr>
      </w:pPr>
      <w:r w:rsidRPr="00DD5C79">
        <w:rPr>
          <w:rFonts w:eastAsia="Times New Roman" w:cs="Times New Roman"/>
          <w:lang w:val="en-US" w:eastAsia="fr-FR"/>
        </w:rPr>
        <w:t>During Citrix Provisioning Citrix Virtual Desktops Setup Wizard, you can configure the Target Devices to use a BDM Partition to boot from Citrix Provisioning servers. This partition contains the IP addresses of the Citrix Provisioning servers. Prior to Citrix Provisioning 7.9, it was not possible to change the BDM Partition configuration.</w:t>
      </w:r>
    </w:p>
    <w:p w:rsidR="00DD5C79" w:rsidRPr="00DD5C79" w:rsidRDefault="00DD5C79" w:rsidP="00DD5C79">
      <w:pPr>
        <w:spacing w:before="100" w:beforeAutospacing="1" w:after="384" w:line="240" w:lineRule="auto"/>
        <w:rPr>
          <w:rFonts w:eastAsia="Times New Roman" w:cs="Times New Roman"/>
          <w:lang w:val="en-US" w:eastAsia="fr-FR"/>
        </w:rPr>
      </w:pPr>
      <w:r w:rsidRPr="00DD5C79">
        <w:rPr>
          <w:rFonts w:eastAsia="Times New Roman" w:cs="Times New Roman"/>
          <w:lang w:val="en-US" w:eastAsia="fr-FR"/>
        </w:rPr>
        <w:t>In Citrix Provisioning 7.9 and newer, it is now possible to update the BDM Partition with the latest bootstrap info:</w:t>
      </w:r>
    </w:p>
    <w:p w:rsidR="00DD5C79" w:rsidRPr="00DD5C79" w:rsidRDefault="00DD5C79" w:rsidP="00DD5C79">
      <w:pPr>
        <w:numPr>
          <w:ilvl w:val="0"/>
          <w:numId w:val="40"/>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In Citrix Provisioning Console, go to </w:t>
      </w:r>
      <w:r w:rsidRPr="00DD5C79">
        <w:rPr>
          <w:rFonts w:eastAsia="Times New Roman" w:cs="Times New Roman"/>
          <w:b/>
          <w:bCs/>
          <w:lang w:val="en-US" w:eastAsia="fr-FR"/>
        </w:rPr>
        <w:t>MyFarm &gt; Sites &gt; MySite &gt; Servers</w:t>
      </w:r>
      <w:r w:rsidRPr="00DD5C79">
        <w:rPr>
          <w:rFonts w:eastAsia="Times New Roman" w:cs="Times New Roman"/>
          <w:lang w:val="en-US" w:eastAsia="fr-FR"/>
        </w:rPr>
        <w:t>, right-click each Citrix Provisioning server, and click </w:t>
      </w:r>
      <w:r w:rsidRPr="00DD5C79">
        <w:rPr>
          <w:rFonts w:eastAsia="Times New Roman" w:cs="Times New Roman"/>
          <w:b/>
          <w:bCs/>
          <w:lang w:val="en-US" w:eastAsia="fr-FR"/>
        </w:rPr>
        <w:t>Configure Bootstrap</w:t>
      </w:r>
      <w:r w:rsidRPr="00DD5C79">
        <w:rPr>
          <w:rFonts w:eastAsia="Times New Roman" w:cs="Times New Roman"/>
          <w:lang w:val="en-US" w:eastAsia="fr-FR"/>
        </w:rPr>
        <w:t>. Update the list of Citrix Provisioning servers.</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3DFCCFA4" wp14:editId="26B6A9DC">
            <wp:extent cx="5624830" cy="2955925"/>
            <wp:effectExtent l="0" t="0" r="0" b="0"/>
            <wp:docPr id="335" name="Image 335" descr="https://i2.wp.com/www.carlstalhood.com/wp-content/uploads/2018/09/img_5b92c22b48512.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s://i2.wp.com/www.carlstalhood.com/wp-content/uploads/2018/09/img_5b92c22b48512.png?zoom=0.8099999785423279&amp;w=1100"/>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5624830" cy="2955925"/>
                    </a:xfrm>
                    <a:prstGeom prst="rect">
                      <a:avLst/>
                    </a:prstGeom>
                    <a:noFill/>
                    <a:ln>
                      <a:noFill/>
                    </a:ln>
                  </pic:spPr>
                </pic:pic>
              </a:graphicData>
            </a:graphic>
          </wp:inline>
        </w:drawing>
      </w:r>
    </w:p>
    <w:p w:rsidR="00DD5C79" w:rsidRPr="00DD5C79" w:rsidRDefault="00DD5C79" w:rsidP="00DD5C79">
      <w:pPr>
        <w:numPr>
          <w:ilvl w:val="0"/>
          <w:numId w:val="40"/>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Make sure the Target Devices are powered off.</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489F2A3F" wp14:editId="1D249E1D">
            <wp:extent cx="266065" cy="159385"/>
            <wp:effectExtent l="0" t="0" r="635" b="0"/>
            <wp:docPr id="334" name="Image 334" descr="https://i0.wp.com/www.carlstalhood.com/wp-content/uploads/2018/09/img_5b92c2421aa18.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s://i0.wp.com/www.carlstalhood.com/wp-content/uploads/2018/09/img_5b92c2421aa18.png?zoom=0.8099999785423279&amp;w=1100"/>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66065" cy="159385"/>
                    </a:xfrm>
                    <a:prstGeom prst="rect">
                      <a:avLst/>
                    </a:prstGeom>
                    <a:noFill/>
                    <a:ln>
                      <a:noFill/>
                    </a:ln>
                  </pic:spPr>
                </pic:pic>
              </a:graphicData>
            </a:graphic>
          </wp:inline>
        </w:drawing>
      </w:r>
    </w:p>
    <w:p w:rsidR="00DD5C79" w:rsidRPr="00DD5C79" w:rsidRDefault="00DD5C79" w:rsidP="00DD5C79">
      <w:pPr>
        <w:numPr>
          <w:ilvl w:val="0"/>
          <w:numId w:val="40"/>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 xml:space="preserve">Go to </w:t>
      </w:r>
      <w:r w:rsidRPr="00DD5C79">
        <w:rPr>
          <w:rFonts w:eastAsia="Times New Roman" w:cs="Times New Roman"/>
          <w:b/>
          <w:bCs/>
          <w:lang w:val="en-US" w:eastAsia="fr-FR"/>
        </w:rPr>
        <w:t>MyFarm &gt; Sites &gt; MySite &gt; Device Collections</w:t>
      </w:r>
      <w:r w:rsidRPr="00DD5C79">
        <w:rPr>
          <w:rFonts w:eastAsia="Times New Roman" w:cs="Times New Roman"/>
          <w:lang w:val="en-US" w:eastAsia="fr-FR"/>
        </w:rPr>
        <w:t>, right-click a collection created by the Citrix Virtual Desktops Setup Wizard, expand </w:t>
      </w:r>
      <w:r w:rsidRPr="00DD5C79">
        <w:rPr>
          <w:rFonts w:eastAsia="Times New Roman" w:cs="Times New Roman"/>
          <w:b/>
          <w:bCs/>
          <w:lang w:val="en-US" w:eastAsia="fr-FR"/>
        </w:rPr>
        <w:t>Target Device</w:t>
      </w:r>
      <w:r w:rsidRPr="00DD5C79">
        <w:rPr>
          <w:rFonts w:eastAsia="Times New Roman" w:cs="Times New Roman"/>
          <w:lang w:val="en-US" w:eastAsia="fr-FR"/>
        </w:rPr>
        <w:t>, and click </w:t>
      </w:r>
      <w:r w:rsidRPr="00DD5C79">
        <w:rPr>
          <w:rFonts w:eastAsia="Times New Roman" w:cs="Times New Roman"/>
          <w:b/>
          <w:bCs/>
          <w:lang w:val="en-US" w:eastAsia="fr-FR"/>
        </w:rPr>
        <w:t>Update BDM Partitions</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20D26F3E" wp14:editId="4402538C">
            <wp:extent cx="5603240" cy="3657600"/>
            <wp:effectExtent l="0" t="0" r="0" b="0"/>
            <wp:docPr id="333" name="Image 333" descr="https://i0.wp.com/www.carlstalhood.com/wp-content/uploads/2018/09/img_5b92c25eed129.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s://i0.wp.com/www.carlstalhood.com/wp-content/uploads/2018/09/img_5b92c25eed129.png?zoom=0.8099999785423279&amp;w=1100"/>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603240" cy="3657600"/>
                    </a:xfrm>
                    <a:prstGeom prst="rect">
                      <a:avLst/>
                    </a:prstGeom>
                    <a:noFill/>
                    <a:ln>
                      <a:noFill/>
                    </a:ln>
                  </pic:spPr>
                </pic:pic>
              </a:graphicData>
            </a:graphic>
          </wp:inline>
        </w:drawing>
      </w:r>
    </w:p>
    <w:p w:rsidR="00DD5C79" w:rsidRPr="00DD5C79" w:rsidRDefault="00DD5C79" w:rsidP="00DD5C79">
      <w:pPr>
        <w:numPr>
          <w:ilvl w:val="0"/>
          <w:numId w:val="40"/>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Click </w:t>
      </w:r>
      <w:r w:rsidRPr="00DD5C79">
        <w:rPr>
          <w:rFonts w:eastAsia="Times New Roman" w:cs="Times New Roman"/>
          <w:b/>
          <w:bCs/>
          <w:lang w:val="en-US" w:eastAsia="fr-FR"/>
        </w:rPr>
        <w:t>Update Devices</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284BFA47" wp14:editId="05CD3629">
            <wp:extent cx="266065" cy="318770"/>
            <wp:effectExtent l="0" t="0" r="635" b="5080"/>
            <wp:docPr id="332" name="Image 332" descr="https://i1.wp.com/www.carlstalhood.com/wp-content/uploads/2016/12/7283dd6e7218d172270d90d2e840d83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s://i1.wp.com/www.carlstalhood.com/wp-content/uploads/2016/12/7283dd6e7218d172270d90d2e840d83d.png?zoom=0.8099999785423279&amp;w=1100"/>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66065" cy="318770"/>
                    </a:xfrm>
                    <a:prstGeom prst="rect">
                      <a:avLst/>
                    </a:prstGeom>
                    <a:noFill/>
                    <a:ln>
                      <a:noFill/>
                    </a:ln>
                  </pic:spPr>
                </pic:pic>
              </a:graphicData>
            </a:graphic>
          </wp:inline>
        </w:drawing>
      </w:r>
    </w:p>
    <w:p w:rsidR="00DD5C79" w:rsidRPr="00DD5C79" w:rsidRDefault="00DD5C79" w:rsidP="00DD5C79">
      <w:pPr>
        <w:numPr>
          <w:ilvl w:val="0"/>
          <w:numId w:val="40"/>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Click </w:t>
      </w:r>
      <w:r w:rsidRPr="00DD5C79">
        <w:rPr>
          <w:rFonts w:eastAsia="Times New Roman" w:cs="Times New Roman"/>
          <w:b/>
          <w:bCs/>
          <w:lang w:val="en-US" w:eastAsia="fr-FR"/>
        </w:rPr>
        <w:t>Close</w:t>
      </w:r>
      <w:r w:rsidRPr="00DD5C79">
        <w:rPr>
          <w:rFonts w:eastAsia="Times New Roman" w:cs="Times New Roman"/>
          <w:lang w:val="en-US" w:eastAsia="fr-FR"/>
        </w:rPr>
        <w:t xml:space="preserve"> when done.</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2CA3777F" wp14:editId="162C0A3F">
            <wp:extent cx="3785235" cy="4635500"/>
            <wp:effectExtent l="0" t="0" r="5715" b="0"/>
            <wp:docPr id="331" name="Image 331" descr="https://i0.wp.com/www.carlstalhood.com/wp-content/uploads/2016/12/1bb373393f454dc6b60fbc606be2a02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s://i0.wp.com/www.carlstalhood.com/wp-content/uploads/2016/12/1bb373393f454dc6b60fbc606be2a02c.png?zoom=0.8099999785423279&amp;w=110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3785235" cy="4635500"/>
                    </a:xfrm>
                    <a:prstGeom prst="rect">
                      <a:avLst/>
                    </a:prstGeom>
                    <a:noFill/>
                    <a:ln>
                      <a:noFill/>
                    </a:ln>
                  </pic:spPr>
                </pic:pic>
              </a:graphicData>
            </a:graphic>
          </wp:inline>
        </w:drawing>
      </w:r>
    </w:p>
    <w:p w:rsidR="00DD5C79" w:rsidRPr="00DD5C79" w:rsidRDefault="00DD5C79" w:rsidP="00DD5C79">
      <w:pPr>
        <w:spacing w:before="640" w:after="320" w:line="240" w:lineRule="auto"/>
        <w:outlineLvl w:val="3"/>
        <w:rPr>
          <w:rFonts w:eastAsia="Times New Roman" w:cs="Times New Roman"/>
          <w:b/>
          <w:bCs/>
          <w:lang w:val="en-US" w:eastAsia="fr-FR"/>
        </w:rPr>
      </w:pPr>
      <w:r w:rsidRPr="00DD5C79">
        <w:rPr>
          <w:rFonts w:eastAsia="Times New Roman" w:cs="Times New Roman"/>
          <w:b/>
          <w:bCs/>
          <w:lang w:val="en-US" w:eastAsia="fr-FR"/>
        </w:rPr>
        <w:t>Citrix Studio Catalog of Citrix Provisioning Machines</w:t>
      </w:r>
    </w:p>
    <w:p w:rsidR="00DD5C79" w:rsidRPr="00DD5C79" w:rsidRDefault="00DD5C79" w:rsidP="00DD5C79">
      <w:pPr>
        <w:spacing w:before="100" w:beforeAutospacing="1" w:after="384" w:line="240" w:lineRule="auto"/>
        <w:rPr>
          <w:rFonts w:eastAsia="Times New Roman" w:cs="Times New Roman"/>
          <w:lang w:val="en-US" w:eastAsia="fr-FR"/>
        </w:rPr>
      </w:pPr>
      <w:r w:rsidRPr="00DD5C79">
        <w:rPr>
          <w:rFonts w:eastAsia="Times New Roman" w:cs="Times New Roman"/>
          <w:lang w:val="en-US" w:eastAsia="fr-FR"/>
        </w:rPr>
        <w:t xml:space="preserve">The easiest method to create Citrix Provisioning Target Device machines (i.e. VDAs) and add them to a Machine Catalog is to run the </w:t>
      </w:r>
      <w:hyperlink r:id="rId611" w:anchor="wizard" w:history="1">
        <w:r w:rsidRPr="00DD5C79">
          <w:rPr>
            <w:rFonts w:eastAsia="Times New Roman" w:cs="Times New Roman"/>
            <w:color w:val="333333"/>
            <w:lang w:val="en-US" w:eastAsia="fr-FR"/>
          </w:rPr>
          <w:t>Citrix Virtual Desktops Setup Wizard</w:t>
        </w:r>
      </w:hyperlink>
      <w:r w:rsidRPr="00DD5C79">
        <w:rPr>
          <w:rFonts w:eastAsia="Times New Roman" w:cs="Times New Roman"/>
          <w:lang w:val="en-US" w:eastAsia="fr-FR"/>
        </w:rPr>
        <w:t>.</w:t>
      </w:r>
    </w:p>
    <w:p w:rsidR="00DD5C79" w:rsidRPr="00DD5C79" w:rsidRDefault="00DD5C79" w:rsidP="00DD5C79">
      <w:pPr>
        <w:spacing w:before="100" w:beforeAutospacing="1" w:after="384" w:line="240" w:lineRule="auto"/>
        <w:rPr>
          <w:rFonts w:eastAsia="Times New Roman" w:cs="Times New Roman"/>
          <w:lang w:val="en-US" w:eastAsia="fr-FR"/>
        </w:rPr>
      </w:pPr>
      <w:r w:rsidRPr="00DD5C79">
        <w:rPr>
          <w:rFonts w:eastAsia="Times New Roman" w:cs="Times New Roman"/>
          <w:lang w:val="en-US" w:eastAsia="fr-FR"/>
        </w:rPr>
        <w:t xml:space="preserve">If you’re not able to use the </w:t>
      </w:r>
      <w:r w:rsidRPr="00DD5C79">
        <w:rPr>
          <w:rFonts w:eastAsia="Times New Roman" w:cs="Times New Roman"/>
          <w:b/>
          <w:bCs/>
          <w:lang w:val="en-US" w:eastAsia="fr-FR"/>
        </w:rPr>
        <w:t>Citrix Virtual Desktops Setup Wizard</w:t>
      </w:r>
      <w:r w:rsidRPr="00DD5C79">
        <w:rPr>
          <w:rFonts w:eastAsia="Times New Roman" w:cs="Times New Roman"/>
          <w:lang w:val="en-US" w:eastAsia="fr-FR"/>
        </w:rPr>
        <w:t xml:space="preserve"> for any reason, then you can </w:t>
      </w:r>
      <w:r w:rsidRPr="00DD5C79">
        <w:rPr>
          <w:rFonts w:eastAsia="Times New Roman" w:cs="Times New Roman"/>
          <w:b/>
          <w:bCs/>
          <w:lang w:val="en-US" w:eastAsia="fr-FR"/>
        </w:rPr>
        <w:t>manually</w:t>
      </w:r>
      <w:r w:rsidRPr="00DD5C79">
        <w:rPr>
          <w:rFonts w:eastAsia="Times New Roman" w:cs="Times New Roman"/>
          <w:lang w:val="en-US" w:eastAsia="fr-FR"/>
        </w:rPr>
        <w:t xml:space="preserve"> create Citrix Provisioning Target Device machines, or use the </w:t>
      </w:r>
      <w:r w:rsidRPr="00DD5C79">
        <w:rPr>
          <w:rFonts w:eastAsia="Times New Roman" w:cs="Times New Roman"/>
          <w:b/>
          <w:bCs/>
          <w:lang w:val="en-US" w:eastAsia="fr-FR"/>
        </w:rPr>
        <w:t>Streamed VM Setup Wizard</w:t>
      </w:r>
      <w:r w:rsidRPr="00DD5C79">
        <w:rPr>
          <w:rFonts w:eastAsia="Times New Roman" w:cs="Times New Roman"/>
          <w:lang w:val="en-US" w:eastAsia="fr-FR"/>
        </w:rPr>
        <w:t xml:space="preserve">. Once the machines are created in the Citrix Provisioning Console, you need to </w:t>
      </w:r>
      <w:r w:rsidRPr="00DD5C79">
        <w:rPr>
          <w:rFonts w:eastAsia="Times New Roman" w:cs="Times New Roman"/>
          <w:b/>
          <w:bCs/>
          <w:lang w:val="en-US" w:eastAsia="fr-FR"/>
        </w:rPr>
        <w:t>Export</w:t>
      </w:r>
      <w:r w:rsidRPr="00DD5C79">
        <w:rPr>
          <w:rFonts w:eastAsia="Times New Roman" w:cs="Times New Roman"/>
          <w:lang w:val="en-US" w:eastAsia="fr-FR"/>
        </w:rPr>
        <w:t xml:space="preserve"> them to a </w:t>
      </w:r>
      <w:r w:rsidRPr="00DD5C79">
        <w:rPr>
          <w:rFonts w:eastAsia="Times New Roman" w:cs="Times New Roman"/>
          <w:lang w:val="en-US" w:eastAsia="fr-FR"/>
        </w:rPr>
        <w:lastRenderedPageBreak/>
        <w:t xml:space="preserve">Delivery Controller, or use Citrix Studio to </w:t>
      </w:r>
      <w:r w:rsidRPr="00DD5C79">
        <w:rPr>
          <w:rFonts w:eastAsia="Times New Roman" w:cs="Times New Roman"/>
          <w:b/>
          <w:bCs/>
          <w:lang w:val="en-US" w:eastAsia="fr-FR"/>
        </w:rPr>
        <w:t>Import</w:t>
      </w:r>
      <w:r w:rsidRPr="00DD5C79">
        <w:rPr>
          <w:rFonts w:eastAsia="Times New Roman" w:cs="Times New Roman"/>
          <w:lang w:val="en-US" w:eastAsia="fr-FR"/>
        </w:rPr>
        <w:t xml:space="preserve"> them to a Machine Catalog.</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3291D4D3" wp14:editId="1F9E7680">
            <wp:extent cx="5528945" cy="2722245"/>
            <wp:effectExtent l="0" t="0" r="0" b="1905"/>
            <wp:docPr id="330" name="Image 330" descr="https://i0.wp.com/www.carlstalhood.com/wp-content/uploads/2018/09/img_5b92c28af302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s://i0.wp.com/www.carlstalhood.com/wp-content/uploads/2018/09/img_5b92c28af3025.png?zoom=0.8099999785423279&amp;w=1100"/>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5528945" cy="2722245"/>
                    </a:xfrm>
                    <a:prstGeom prst="rect">
                      <a:avLst/>
                    </a:prstGeom>
                    <a:noFill/>
                    <a:ln>
                      <a:noFill/>
                    </a:ln>
                  </pic:spPr>
                </pic:pic>
              </a:graphicData>
            </a:graphic>
          </wp:inline>
        </w:drawing>
      </w:r>
    </w:p>
    <w:p w:rsidR="00DD5C79" w:rsidRPr="00DD5C79" w:rsidRDefault="00DD5C79" w:rsidP="00DD5C79">
      <w:pPr>
        <w:spacing w:before="100" w:beforeAutospacing="1" w:after="384" w:line="240" w:lineRule="auto"/>
        <w:rPr>
          <w:rFonts w:eastAsia="Times New Roman" w:cs="Times New Roman"/>
          <w:lang w:val="en-US" w:eastAsia="fr-FR"/>
        </w:rPr>
      </w:pPr>
      <w:r w:rsidRPr="00DD5C79">
        <w:rPr>
          <w:rFonts w:eastAsia="Times New Roman" w:cs="Times New Roman"/>
          <w:lang w:val="en-US" w:eastAsia="fr-FR"/>
        </w:rPr>
        <w:t xml:space="preserve">In Citrix Provisioning 1906 and newer, to add Target Devices to a Machine Catalog, Citrix recommends that you use the new </w:t>
      </w:r>
      <w:r w:rsidRPr="00DD5C79">
        <w:rPr>
          <w:rFonts w:eastAsia="Times New Roman" w:cs="Times New Roman"/>
          <w:b/>
          <w:bCs/>
          <w:lang w:val="en-US" w:eastAsia="fr-FR"/>
        </w:rPr>
        <w:t>Export Devices Wizard</w:t>
      </w:r>
      <w:r w:rsidRPr="00DD5C79">
        <w:rPr>
          <w:rFonts w:eastAsia="Times New Roman" w:cs="Times New Roman"/>
          <w:lang w:val="en-US" w:eastAsia="fr-FR"/>
        </w:rPr>
        <w:t xml:space="preserve"> because it works with both on-premises CVAD and Citrix Cloud. Find the wizard by right-clicking the Site name. See </w:t>
      </w:r>
      <w:hyperlink r:id="rId613" w:tgtFrame="_blank" w:history="1">
        <w:r w:rsidRPr="00DD5C79">
          <w:rPr>
            <w:rFonts w:eastAsia="Times New Roman" w:cs="Times New Roman"/>
            <w:color w:val="333333"/>
            <w:lang w:val="en-US" w:eastAsia="fr-FR"/>
          </w:rPr>
          <w:t>Export Devices Wizard</w:t>
        </w:r>
      </w:hyperlink>
      <w:r w:rsidRPr="00DD5C79">
        <w:rPr>
          <w:rFonts w:eastAsia="Times New Roman" w:cs="Times New Roman"/>
          <w:lang w:val="en-US" w:eastAsia="fr-FR"/>
        </w:rPr>
        <w:t xml:space="preserve"> at Citrix Docs. The Export Wizard is very similar to the </w:t>
      </w:r>
      <w:hyperlink r:id="rId614" w:anchor="wizard" w:history="1">
        <w:r w:rsidRPr="00DD5C79">
          <w:rPr>
            <w:rFonts w:eastAsia="Times New Roman" w:cs="Times New Roman"/>
            <w:color w:val="333333"/>
            <w:lang w:val="en-US" w:eastAsia="fr-FR"/>
          </w:rPr>
          <w:t>Citrix Virtual Desktops Setup Wizard</w:t>
        </w:r>
      </w:hyperlink>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1D34C9CB" wp14:editId="0D2E3A8E">
            <wp:extent cx="5773420" cy="3678555"/>
            <wp:effectExtent l="0" t="0" r="0" b="0"/>
            <wp:docPr id="329" name="Image 329" descr="https://i0.wp.com/www.carlstalhood.com/wp-content/uploads/2019/06/img_5d0f83738a48d.png?zoom=0.8099999785423279&amp;w=11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s://i0.wp.com/www.carlstalhood.com/wp-content/uploads/2019/06/img_5d0f83738a48d.png?zoom=0.8099999785423279&amp;w=1100&amp;ssl=1"/>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5773420" cy="3678555"/>
                    </a:xfrm>
                    <a:prstGeom prst="rect">
                      <a:avLst/>
                    </a:prstGeom>
                    <a:noFill/>
                    <a:ln>
                      <a:noFill/>
                    </a:ln>
                  </pic:spPr>
                </pic:pic>
              </a:graphicData>
            </a:graphic>
          </wp:inline>
        </w:drawing>
      </w:r>
    </w:p>
    <w:p w:rsidR="00DD5C79" w:rsidRPr="00DD5C79" w:rsidRDefault="00DD5C79" w:rsidP="00DD5C79">
      <w:pPr>
        <w:spacing w:before="100" w:beforeAutospacing="1" w:after="384" w:line="240" w:lineRule="auto"/>
        <w:rPr>
          <w:rFonts w:eastAsia="Times New Roman" w:cs="Times New Roman"/>
          <w:lang w:val="en-US" w:eastAsia="fr-FR"/>
        </w:rPr>
      </w:pPr>
      <w:r w:rsidRPr="00DD5C79">
        <w:rPr>
          <w:rFonts w:eastAsia="Times New Roman" w:cs="Times New Roman"/>
          <w:lang w:val="en-US" w:eastAsia="fr-FR"/>
        </w:rPr>
        <w:t>For Citrix Provisioning 1903 and older, do the following:</w:t>
      </w:r>
    </w:p>
    <w:p w:rsidR="00DD5C79" w:rsidRPr="00DD5C79" w:rsidRDefault="00DD5C79" w:rsidP="00DD5C79">
      <w:pPr>
        <w:numPr>
          <w:ilvl w:val="0"/>
          <w:numId w:val="41"/>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In Citrix Studio, create a new Catalog.</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418909D7" wp14:editId="414B560C">
            <wp:extent cx="3423920" cy="1308100"/>
            <wp:effectExtent l="0" t="0" r="5080" b="6350"/>
            <wp:docPr id="328" name="Image 328" descr="https://i0.wp.com/www.carlstalhood.com/wp-content/uploads/2016/12/0ae5b91f67c26bd6b07cc43445d8e803.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https://i0.wp.com/www.carlstalhood.com/wp-content/uploads/2016/12/0ae5b91f67c26bd6b07cc43445d8e803.png?zoom=0.8099999785423279&amp;w=1100"/>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3423920" cy="1308100"/>
                    </a:xfrm>
                    <a:prstGeom prst="rect">
                      <a:avLst/>
                    </a:prstGeom>
                    <a:noFill/>
                    <a:ln>
                      <a:noFill/>
                    </a:ln>
                  </pic:spPr>
                </pic:pic>
              </a:graphicData>
            </a:graphic>
          </wp:inline>
        </w:drawing>
      </w:r>
    </w:p>
    <w:p w:rsidR="00DD5C79" w:rsidRPr="00DD5C79" w:rsidRDefault="00DD5C79" w:rsidP="00DD5C79">
      <w:pPr>
        <w:numPr>
          <w:ilvl w:val="0"/>
          <w:numId w:val="41"/>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On the </w:t>
      </w:r>
      <w:r w:rsidRPr="00DD5C79">
        <w:rPr>
          <w:rFonts w:eastAsia="Times New Roman" w:cs="Times New Roman"/>
          <w:i/>
          <w:iCs/>
          <w:lang w:val="en-US" w:eastAsia="fr-FR"/>
        </w:rPr>
        <w:t>Introduction</w:t>
      </w:r>
      <w:r w:rsidRPr="00DD5C79">
        <w:rPr>
          <w:rFonts w:eastAsia="Times New Roman" w:cs="Times New Roman"/>
          <w:lang w:val="en-US" w:eastAsia="fr-FR"/>
        </w:rPr>
        <w:t xml:space="preserve"> page, click </w:t>
      </w:r>
      <w:r w:rsidRPr="00DD5C79">
        <w:rPr>
          <w:rFonts w:eastAsia="Times New Roman" w:cs="Times New Roman"/>
          <w:b/>
          <w:bCs/>
          <w:lang w:val="en-US" w:eastAsia="fr-FR"/>
        </w:rPr>
        <w:t>Next</w:t>
      </w:r>
      <w:r w:rsidRPr="00DD5C79">
        <w:rPr>
          <w:rFonts w:eastAsia="Times New Roman" w:cs="Times New Roman"/>
          <w:lang w:val="en-US" w:eastAsia="fr-FR"/>
        </w:rPr>
        <w:t>.</w:t>
      </w:r>
    </w:p>
    <w:p w:rsidR="00DD5C79" w:rsidRPr="00DD5C79" w:rsidRDefault="00DD5C79" w:rsidP="00DD5C79">
      <w:pPr>
        <w:numPr>
          <w:ilvl w:val="0"/>
          <w:numId w:val="41"/>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In the </w:t>
      </w:r>
      <w:r w:rsidRPr="00DD5C79">
        <w:rPr>
          <w:rFonts w:eastAsia="Times New Roman" w:cs="Times New Roman"/>
          <w:i/>
          <w:iCs/>
          <w:lang w:val="en-US" w:eastAsia="fr-FR"/>
        </w:rPr>
        <w:t>Operating System</w:t>
      </w:r>
      <w:r w:rsidRPr="00DD5C79">
        <w:rPr>
          <w:rFonts w:eastAsia="Times New Roman" w:cs="Times New Roman"/>
          <w:lang w:val="en-US" w:eastAsia="fr-FR"/>
        </w:rPr>
        <w:t xml:space="preserve"> page, make a selection that matches the vDisk, and click </w:t>
      </w:r>
      <w:r w:rsidRPr="00DD5C79">
        <w:rPr>
          <w:rFonts w:eastAsia="Times New Roman" w:cs="Times New Roman"/>
          <w:b/>
          <w:bCs/>
          <w:lang w:val="en-US" w:eastAsia="fr-FR"/>
        </w:rPr>
        <w:t>Next</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0230D524" wp14:editId="266D8432">
            <wp:extent cx="7102475" cy="3848735"/>
            <wp:effectExtent l="0" t="0" r="3175" b="0"/>
            <wp:docPr id="327" name="Image 327" descr="https://i1.wp.com/www.carlstalhood.com/wp-content/uploads/2016/12/9f931a2c5e6259c609c228d9f6e81550.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ttps://i1.wp.com/www.carlstalhood.com/wp-content/uploads/2016/12/9f931a2c5e6259c609c228d9f6e81550.png?zoom=0.8099999785423279&amp;w=1100"/>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7102475" cy="3848735"/>
                    </a:xfrm>
                    <a:prstGeom prst="rect">
                      <a:avLst/>
                    </a:prstGeom>
                    <a:noFill/>
                    <a:ln>
                      <a:noFill/>
                    </a:ln>
                  </pic:spPr>
                </pic:pic>
              </a:graphicData>
            </a:graphic>
          </wp:inline>
        </w:drawing>
      </w:r>
    </w:p>
    <w:p w:rsidR="00DD5C79" w:rsidRPr="00DD5C79" w:rsidRDefault="00DD5C79" w:rsidP="00DD5C79">
      <w:pPr>
        <w:numPr>
          <w:ilvl w:val="0"/>
          <w:numId w:val="41"/>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In the </w:t>
      </w:r>
      <w:r w:rsidRPr="00DD5C79">
        <w:rPr>
          <w:rFonts w:eastAsia="Times New Roman" w:cs="Times New Roman"/>
          <w:i/>
          <w:iCs/>
          <w:lang w:val="en-US" w:eastAsia="fr-FR"/>
        </w:rPr>
        <w:t>Machine Management</w:t>
      </w:r>
      <w:r w:rsidRPr="00DD5C79">
        <w:rPr>
          <w:rFonts w:eastAsia="Times New Roman" w:cs="Times New Roman"/>
          <w:lang w:val="en-US" w:eastAsia="fr-FR"/>
        </w:rPr>
        <w:t xml:space="preserve"> page, change the </w:t>
      </w:r>
      <w:r w:rsidRPr="00DD5C79">
        <w:rPr>
          <w:rFonts w:eastAsia="Times New Roman" w:cs="Times New Roman"/>
          <w:b/>
          <w:bCs/>
          <w:lang w:val="en-US" w:eastAsia="fr-FR"/>
        </w:rPr>
        <w:t>Deploy machines using</w:t>
      </w:r>
      <w:r w:rsidRPr="00DD5C79">
        <w:rPr>
          <w:rFonts w:eastAsia="Times New Roman" w:cs="Times New Roman"/>
          <w:lang w:val="en-US" w:eastAsia="fr-FR"/>
        </w:rPr>
        <w:t xml:space="preserve"> selection to </w:t>
      </w:r>
      <w:r w:rsidRPr="00DD5C79">
        <w:rPr>
          <w:rFonts w:eastAsia="Times New Roman" w:cs="Times New Roman"/>
          <w:b/>
          <w:bCs/>
          <w:lang w:val="en-US" w:eastAsia="fr-FR"/>
        </w:rPr>
        <w:t>Citrix Provisioning</w:t>
      </w:r>
      <w:r w:rsidRPr="00DD5C79">
        <w:rPr>
          <w:rFonts w:eastAsia="Times New Roman" w:cs="Times New Roman"/>
          <w:lang w:val="en-US" w:eastAsia="fr-FR"/>
        </w:rPr>
        <w:t>, and click </w:t>
      </w:r>
      <w:r w:rsidRPr="00DD5C79">
        <w:rPr>
          <w:rFonts w:eastAsia="Times New Roman" w:cs="Times New Roman"/>
          <w:b/>
          <w:bCs/>
          <w:lang w:val="en-US" w:eastAsia="fr-FR"/>
        </w:rPr>
        <w:t>Next</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52753BE5" wp14:editId="7687A6D7">
            <wp:extent cx="6953885" cy="4359275"/>
            <wp:effectExtent l="0" t="0" r="0" b="3175"/>
            <wp:docPr id="326" name="Image 326" descr="https://i1.wp.com/www.carlstalhood.com/wp-content/uploads/2018/09/img_5b8d91a026179.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s://i1.wp.com/www.carlstalhood.com/wp-content/uploads/2018/09/img_5b8d91a026179.png?zoom=0.8099999785423279&amp;w=1100"/>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6953885" cy="4359275"/>
                    </a:xfrm>
                    <a:prstGeom prst="rect">
                      <a:avLst/>
                    </a:prstGeom>
                    <a:noFill/>
                    <a:ln>
                      <a:noFill/>
                    </a:ln>
                  </pic:spPr>
                </pic:pic>
              </a:graphicData>
            </a:graphic>
          </wp:inline>
        </w:drawing>
      </w:r>
    </w:p>
    <w:p w:rsidR="00DD5C79" w:rsidRPr="00DD5C79" w:rsidRDefault="00DD5C79" w:rsidP="00DD5C79">
      <w:pPr>
        <w:numPr>
          <w:ilvl w:val="0"/>
          <w:numId w:val="41"/>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In the </w:t>
      </w:r>
      <w:r w:rsidRPr="00DD5C79">
        <w:rPr>
          <w:rFonts w:eastAsia="Times New Roman" w:cs="Times New Roman"/>
          <w:i/>
          <w:iCs/>
          <w:lang w:val="en-US" w:eastAsia="fr-FR"/>
        </w:rPr>
        <w:t>Device Collection</w:t>
      </w:r>
      <w:r w:rsidRPr="00DD5C79">
        <w:rPr>
          <w:rFonts w:eastAsia="Times New Roman" w:cs="Times New Roman"/>
          <w:lang w:val="en-US" w:eastAsia="fr-FR"/>
        </w:rPr>
        <w:t xml:space="preserve"> page, enter the Provisioning server name, and click </w:t>
      </w:r>
      <w:r w:rsidRPr="00DD5C79">
        <w:rPr>
          <w:rFonts w:eastAsia="Times New Roman" w:cs="Times New Roman"/>
          <w:b/>
          <w:bCs/>
          <w:lang w:val="en-US" w:eastAsia="fr-FR"/>
        </w:rPr>
        <w:t>Connect</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4D188077" wp14:editId="40052089">
            <wp:extent cx="7219315" cy="3509010"/>
            <wp:effectExtent l="0" t="0" r="635" b="0"/>
            <wp:docPr id="325" name="Image 325" descr="https://i0.wp.com/www.carlstalhood.com/wp-content/uploads/2018/09/img_5b8d91c61039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s://i0.wp.com/www.carlstalhood.com/wp-content/uploads/2018/09/img_5b8d91c61039d.png?zoom=0.8099999785423279&amp;w=1100"/>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7219315" cy="3509010"/>
                    </a:xfrm>
                    <a:prstGeom prst="rect">
                      <a:avLst/>
                    </a:prstGeom>
                    <a:noFill/>
                    <a:ln>
                      <a:noFill/>
                    </a:ln>
                  </pic:spPr>
                </pic:pic>
              </a:graphicData>
            </a:graphic>
          </wp:inline>
        </w:drawing>
      </w:r>
    </w:p>
    <w:p w:rsidR="00DD5C79" w:rsidRPr="00DD5C79" w:rsidRDefault="00DD5C79" w:rsidP="00DD5C79">
      <w:pPr>
        <w:numPr>
          <w:ilvl w:val="0"/>
          <w:numId w:val="41"/>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 xml:space="preserve">Select the Citrix Provisioning Device Collection, and click </w:t>
      </w:r>
      <w:r w:rsidRPr="00DD5C79">
        <w:rPr>
          <w:rFonts w:eastAsia="Times New Roman" w:cs="Times New Roman"/>
          <w:b/>
          <w:bCs/>
          <w:lang w:val="en-US" w:eastAsia="fr-FR"/>
        </w:rPr>
        <w:t>Next</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1FBDF04D" wp14:editId="54B88D38">
            <wp:extent cx="266065" cy="201930"/>
            <wp:effectExtent l="0" t="0" r="635" b="7620"/>
            <wp:docPr id="324" name="Image 324" descr="https://i0.wp.com/www.carlstalhood.com/wp-content/uploads/2018/09/img_5b8d91db6a5d8.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s://i0.wp.com/www.carlstalhood.com/wp-content/uploads/2018/09/img_5b8d91db6a5d8.png?zoom=0.8099999785423279&amp;w=1100"/>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66065" cy="201930"/>
                    </a:xfrm>
                    <a:prstGeom prst="rect">
                      <a:avLst/>
                    </a:prstGeom>
                    <a:noFill/>
                    <a:ln>
                      <a:noFill/>
                    </a:ln>
                  </pic:spPr>
                </pic:pic>
              </a:graphicData>
            </a:graphic>
          </wp:inline>
        </w:drawing>
      </w:r>
    </w:p>
    <w:p w:rsidR="00DD5C79" w:rsidRPr="00DD5C79" w:rsidRDefault="00DD5C79" w:rsidP="00DD5C79">
      <w:pPr>
        <w:numPr>
          <w:ilvl w:val="0"/>
          <w:numId w:val="41"/>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In the </w:t>
      </w:r>
      <w:r w:rsidRPr="00DD5C79">
        <w:rPr>
          <w:rFonts w:eastAsia="Times New Roman" w:cs="Times New Roman"/>
          <w:i/>
          <w:iCs/>
          <w:lang w:val="en-US" w:eastAsia="fr-FR"/>
        </w:rPr>
        <w:t>Devices</w:t>
      </w:r>
      <w:r w:rsidRPr="00DD5C79">
        <w:rPr>
          <w:rFonts w:eastAsia="Times New Roman" w:cs="Times New Roman"/>
          <w:lang w:val="en-US" w:eastAsia="fr-FR"/>
        </w:rPr>
        <w:t xml:space="preserve"> page, review the list of machines that will be added to the catalog, and click </w:t>
      </w:r>
      <w:r w:rsidRPr="00DD5C79">
        <w:rPr>
          <w:rFonts w:eastAsia="Times New Roman" w:cs="Times New Roman"/>
          <w:b/>
          <w:bCs/>
          <w:lang w:val="en-US" w:eastAsia="fr-FR"/>
        </w:rPr>
        <w:t>Next.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470E6F9D" wp14:editId="0FDCC4D0">
            <wp:extent cx="7219315" cy="5039995"/>
            <wp:effectExtent l="0" t="0" r="635" b="8255"/>
            <wp:docPr id="323" name="Image 323" descr="https://i1.wp.com/www.carlstalhood.com/wp-content/uploads/2016/12/de2c045a575d0273a784a9f671848c76.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s://i1.wp.com/www.carlstalhood.com/wp-content/uploads/2016/12/de2c045a575d0273a784a9f671848c76.png?zoom=0.8099999785423279&amp;w=1100"/>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7219315" cy="5039995"/>
                    </a:xfrm>
                    <a:prstGeom prst="rect">
                      <a:avLst/>
                    </a:prstGeom>
                    <a:noFill/>
                    <a:ln>
                      <a:noFill/>
                    </a:ln>
                  </pic:spPr>
                </pic:pic>
              </a:graphicData>
            </a:graphic>
          </wp:inline>
        </w:drawing>
      </w:r>
    </w:p>
    <w:p w:rsidR="00DD5C79" w:rsidRPr="00DD5C79" w:rsidRDefault="00DD5C79" w:rsidP="00DD5C79">
      <w:pPr>
        <w:numPr>
          <w:ilvl w:val="0"/>
          <w:numId w:val="41"/>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In the </w:t>
      </w:r>
      <w:r w:rsidRPr="00DD5C79">
        <w:rPr>
          <w:rFonts w:eastAsia="Times New Roman" w:cs="Times New Roman"/>
          <w:i/>
          <w:iCs/>
          <w:lang w:val="en-US" w:eastAsia="fr-FR"/>
        </w:rPr>
        <w:t>Summary</w:t>
      </w:r>
      <w:r w:rsidRPr="00DD5C79">
        <w:rPr>
          <w:rFonts w:eastAsia="Times New Roman" w:cs="Times New Roman"/>
          <w:lang w:val="en-US" w:eastAsia="fr-FR"/>
        </w:rPr>
        <w:t xml:space="preserve"> page, give the Catalog a name, and click </w:t>
      </w:r>
      <w:r w:rsidRPr="00DD5C79">
        <w:rPr>
          <w:rFonts w:eastAsia="Times New Roman" w:cs="Times New Roman"/>
          <w:b/>
          <w:bCs/>
          <w:lang w:val="en-US" w:eastAsia="fr-FR"/>
        </w:rPr>
        <w:t>Finish</w:t>
      </w:r>
      <w:r w:rsidRPr="00DD5C79">
        <w:rPr>
          <w:rFonts w:eastAsia="Times New Roman" w:cs="Times New Roman"/>
          <w:lang w:val="en-US" w:eastAsia="fr-FR"/>
        </w:rPr>
        <w:t>. You can now add these machines to a Delivery Group.</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23770CD2" wp14:editId="2933A30A">
            <wp:extent cx="7219315" cy="5369560"/>
            <wp:effectExtent l="0" t="0" r="635" b="2540"/>
            <wp:docPr id="322" name="Image 322" descr="https://i2.wp.com/www.carlstalhood.com/wp-content/uploads/2018/09/img_5b92c36ecc831.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s://i2.wp.com/www.carlstalhood.com/wp-content/uploads/2018/09/img_5b92c36ecc831.png?zoom=0.8099999785423279&amp;w=1100"/>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7219315" cy="5369560"/>
                    </a:xfrm>
                    <a:prstGeom prst="rect">
                      <a:avLst/>
                    </a:prstGeom>
                    <a:noFill/>
                    <a:ln>
                      <a:noFill/>
                    </a:ln>
                  </pic:spPr>
                </pic:pic>
              </a:graphicData>
            </a:graphic>
          </wp:inline>
        </w:drawing>
      </w:r>
    </w:p>
    <w:p w:rsidR="00DD5C79" w:rsidRPr="00DD5C79" w:rsidRDefault="00DD5C79" w:rsidP="00DD5C79">
      <w:pPr>
        <w:numPr>
          <w:ilvl w:val="0"/>
          <w:numId w:val="41"/>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You can later add more machines to the Device Collection in the Citrix Provisioning Console.</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3D028CCD" wp14:editId="25E069F8">
            <wp:extent cx="4795520" cy="2817495"/>
            <wp:effectExtent l="0" t="0" r="5080" b="1905"/>
            <wp:docPr id="321" name="Image 321" descr="https://i1.wp.com/www.carlstalhood.com/wp-content/uploads/2018/09/img_5b92c2f145c06.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s://i1.wp.com/www.carlstalhood.com/wp-content/uploads/2018/09/img_5b92c2f145c06.png?zoom=0.8099999785423279&amp;w=1100"/>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4795520" cy="2817495"/>
                    </a:xfrm>
                    <a:prstGeom prst="rect">
                      <a:avLst/>
                    </a:prstGeom>
                    <a:noFill/>
                    <a:ln>
                      <a:noFill/>
                    </a:ln>
                  </pic:spPr>
                </pic:pic>
              </a:graphicData>
            </a:graphic>
          </wp:inline>
        </w:drawing>
      </w:r>
    </w:p>
    <w:p w:rsidR="00DD5C79" w:rsidRPr="00DD5C79" w:rsidRDefault="00DD5C79" w:rsidP="00DD5C79">
      <w:pPr>
        <w:numPr>
          <w:ilvl w:val="0"/>
          <w:numId w:val="41"/>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To add the new machines to Citrix Studio, right-click the existing Catalog, and click </w:t>
      </w:r>
      <w:r w:rsidRPr="00DD5C79">
        <w:rPr>
          <w:rFonts w:eastAsia="Times New Roman" w:cs="Times New Roman"/>
          <w:b/>
          <w:bCs/>
          <w:lang w:val="en-US" w:eastAsia="fr-FR"/>
        </w:rPr>
        <w:t>Add Machines</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2D4E0C3D" wp14:editId="26383C08">
            <wp:extent cx="5582285" cy="1977390"/>
            <wp:effectExtent l="0" t="0" r="0" b="3810"/>
            <wp:docPr id="320" name="Image 320" descr="https://i0.wp.com/www.carlstalhood.com/wp-content/uploads/2018/09/img_5b92c3ffd2bb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s://i0.wp.com/www.carlstalhood.com/wp-content/uploads/2018/09/img_5b92c3ffd2bbc.png?zoom=0.8099999785423279&amp;w=1100"/>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5582285" cy="1977390"/>
                    </a:xfrm>
                    <a:prstGeom prst="rect">
                      <a:avLst/>
                    </a:prstGeom>
                    <a:noFill/>
                    <a:ln>
                      <a:noFill/>
                    </a:ln>
                  </pic:spPr>
                </pic:pic>
              </a:graphicData>
            </a:graphic>
          </wp:inline>
        </w:drawing>
      </w:r>
    </w:p>
    <w:p w:rsidR="00DD5C79" w:rsidRPr="00DD5C79" w:rsidRDefault="00DD5C79" w:rsidP="00DD5C79">
      <w:pPr>
        <w:numPr>
          <w:ilvl w:val="0"/>
          <w:numId w:val="41"/>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t>In the </w:t>
      </w:r>
      <w:r w:rsidRPr="00DD5C79">
        <w:rPr>
          <w:rFonts w:eastAsia="Times New Roman" w:cs="Times New Roman"/>
          <w:i/>
          <w:iCs/>
          <w:lang w:val="en-US" w:eastAsia="fr-FR"/>
        </w:rPr>
        <w:t>Device Collection</w:t>
      </w:r>
      <w:r w:rsidRPr="00DD5C79">
        <w:rPr>
          <w:rFonts w:eastAsia="Times New Roman" w:cs="Times New Roman"/>
          <w:lang w:val="en-US" w:eastAsia="fr-FR"/>
        </w:rPr>
        <w:t xml:space="preserve"> page, click </w:t>
      </w:r>
      <w:r w:rsidRPr="00DD5C79">
        <w:rPr>
          <w:rFonts w:eastAsia="Times New Roman" w:cs="Times New Roman"/>
          <w:b/>
          <w:bCs/>
          <w:lang w:val="en-US" w:eastAsia="fr-FR"/>
        </w:rPr>
        <w:t>Connect</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5663B767" wp14:editId="4A7FC29C">
            <wp:extent cx="7219315" cy="2573020"/>
            <wp:effectExtent l="0" t="0" r="635" b="0"/>
            <wp:docPr id="319" name="Image 319" descr="https://i0.wp.com/www.carlstalhood.com/wp-content/uploads/2018/09/img_5b92c419279c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s://i0.wp.com/www.carlstalhood.com/wp-content/uploads/2018/09/img_5b92c419279c5.png?zoom=0.8099999785423279&amp;w=1100"/>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7219315" cy="2573020"/>
                    </a:xfrm>
                    <a:prstGeom prst="rect">
                      <a:avLst/>
                    </a:prstGeom>
                    <a:noFill/>
                    <a:ln>
                      <a:noFill/>
                    </a:ln>
                  </pic:spPr>
                </pic:pic>
              </a:graphicData>
            </a:graphic>
          </wp:inline>
        </w:drawing>
      </w:r>
    </w:p>
    <w:p w:rsidR="00DD5C79" w:rsidRPr="00DD5C79" w:rsidRDefault="00DD5C79" w:rsidP="00DD5C79">
      <w:pPr>
        <w:numPr>
          <w:ilvl w:val="0"/>
          <w:numId w:val="41"/>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Select the Device Collection containing new machines, and click </w:t>
      </w:r>
      <w:r w:rsidRPr="00DD5C79">
        <w:rPr>
          <w:rFonts w:eastAsia="Times New Roman" w:cs="Times New Roman"/>
          <w:b/>
          <w:bCs/>
          <w:lang w:val="en-US" w:eastAsia="fr-FR"/>
        </w:rPr>
        <w:t>Next</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2259AC7F" wp14:editId="653B4519">
            <wp:extent cx="7219315" cy="5443855"/>
            <wp:effectExtent l="0" t="0" r="635" b="4445"/>
            <wp:docPr id="318" name="Image 318" descr="https://i1.wp.com/www.carlstalhood.com/wp-content/uploads/2018/09/img_5b92c429746d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s://i1.wp.com/www.carlstalhood.com/wp-content/uploads/2018/09/img_5b92c429746de.png?zoom=0.8099999785423279&amp;w=1100"/>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7219315" cy="5443855"/>
                    </a:xfrm>
                    <a:prstGeom prst="rect">
                      <a:avLst/>
                    </a:prstGeom>
                    <a:noFill/>
                    <a:ln>
                      <a:noFill/>
                    </a:ln>
                  </pic:spPr>
                </pic:pic>
              </a:graphicData>
            </a:graphic>
          </wp:inline>
        </w:drawing>
      </w:r>
    </w:p>
    <w:p w:rsidR="00DD5C79" w:rsidRPr="00DD5C79" w:rsidRDefault="00DD5C79" w:rsidP="00DD5C79">
      <w:pPr>
        <w:numPr>
          <w:ilvl w:val="0"/>
          <w:numId w:val="41"/>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In the </w:t>
      </w:r>
      <w:r w:rsidRPr="00DD5C79">
        <w:rPr>
          <w:rFonts w:eastAsia="Times New Roman" w:cs="Times New Roman"/>
          <w:i/>
          <w:iCs/>
          <w:lang w:val="en-US" w:eastAsia="fr-FR"/>
        </w:rPr>
        <w:t>Devices</w:t>
      </w:r>
      <w:r w:rsidRPr="00DD5C79">
        <w:rPr>
          <w:rFonts w:eastAsia="Times New Roman" w:cs="Times New Roman"/>
          <w:lang w:val="en-US" w:eastAsia="fr-FR"/>
        </w:rPr>
        <w:t xml:space="preserve"> page, review the list of new machines, and click </w:t>
      </w:r>
      <w:r w:rsidRPr="00DD5C79">
        <w:rPr>
          <w:rFonts w:eastAsia="Times New Roman" w:cs="Times New Roman"/>
          <w:b/>
          <w:bCs/>
          <w:lang w:val="en-US" w:eastAsia="fr-FR"/>
        </w:rPr>
        <w:t>Next</w:t>
      </w:r>
      <w:r w:rsidRPr="00DD5C79">
        <w:rPr>
          <w:rFonts w:eastAsia="Times New Roman" w:cs="Times New Roman"/>
          <w:lang w:val="en-US" w:eastAsia="fr-FR"/>
        </w:rPr>
        <w:t>.</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2DD6BC6E" wp14:editId="22079477">
            <wp:extent cx="7219315" cy="5443855"/>
            <wp:effectExtent l="0" t="0" r="635" b="4445"/>
            <wp:docPr id="317" name="Image 317" descr="https://i0.wp.com/www.carlstalhood.com/wp-content/uploads/2018/09/img_5b92c4389478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s://i0.wp.com/www.carlstalhood.com/wp-content/uploads/2018/09/img_5b92c4389478d.png?zoom=0.8099999785423279&amp;w=1100"/>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7219315" cy="5443855"/>
                    </a:xfrm>
                    <a:prstGeom prst="rect">
                      <a:avLst/>
                    </a:prstGeom>
                    <a:noFill/>
                    <a:ln>
                      <a:noFill/>
                    </a:ln>
                  </pic:spPr>
                </pic:pic>
              </a:graphicData>
            </a:graphic>
          </wp:inline>
        </w:drawing>
      </w:r>
    </w:p>
    <w:p w:rsidR="00DD5C79" w:rsidRPr="00DD5C79" w:rsidRDefault="00DD5C79" w:rsidP="00DD5C79">
      <w:pPr>
        <w:numPr>
          <w:ilvl w:val="0"/>
          <w:numId w:val="41"/>
        </w:numPr>
        <w:spacing w:before="105" w:after="105" w:line="240" w:lineRule="auto"/>
        <w:ind w:left="450"/>
        <w:rPr>
          <w:rFonts w:eastAsia="Times New Roman" w:cs="Times New Roman"/>
          <w:lang w:val="en-US" w:eastAsia="fr-FR"/>
        </w:rPr>
      </w:pPr>
      <w:r w:rsidRPr="00DD5C79">
        <w:rPr>
          <w:rFonts w:eastAsia="Times New Roman" w:cs="Times New Roman"/>
          <w:lang w:val="en-US" w:eastAsia="fr-FR"/>
        </w:rPr>
        <w:lastRenderedPageBreak/>
        <w:t>In the </w:t>
      </w:r>
      <w:r w:rsidRPr="00DD5C79">
        <w:rPr>
          <w:rFonts w:eastAsia="Times New Roman" w:cs="Times New Roman"/>
          <w:i/>
          <w:iCs/>
          <w:lang w:val="en-US" w:eastAsia="fr-FR"/>
        </w:rPr>
        <w:t>Summary</w:t>
      </w:r>
      <w:r w:rsidRPr="00DD5C79">
        <w:rPr>
          <w:rFonts w:eastAsia="Times New Roman" w:cs="Times New Roman"/>
          <w:lang w:val="en-US" w:eastAsia="fr-FR"/>
        </w:rPr>
        <w:t xml:space="preserve"> page, click </w:t>
      </w:r>
      <w:r w:rsidRPr="00DD5C79">
        <w:rPr>
          <w:rFonts w:eastAsia="Times New Roman" w:cs="Times New Roman"/>
          <w:b/>
          <w:bCs/>
          <w:lang w:val="en-US" w:eastAsia="fr-FR"/>
        </w:rPr>
        <w:t>Finish</w:t>
      </w:r>
      <w:r w:rsidRPr="00DD5C79">
        <w:rPr>
          <w:rFonts w:eastAsia="Times New Roman" w:cs="Times New Roman"/>
          <w:lang w:val="en-US" w:eastAsia="fr-FR"/>
        </w:rPr>
        <w:t>. You can now add these new machines to a Delivery Group.</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17D75E2B" wp14:editId="3C444F4B">
            <wp:extent cx="7219315" cy="5443855"/>
            <wp:effectExtent l="0" t="0" r="635" b="4445"/>
            <wp:docPr id="316" name="Image 316" descr="https://i0.wp.com/www.carlstalhood.com/wp-content/uploads/2018/09/img_5b92c44848ebf.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s://i0.wp.com/www.carlstalhood.com/wp-content/uploads/2018/09/img_5b92c44848ebf.png?zoom=0.8099999785423279&amp;w=1100"/>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7219315" cy="5443855"/>
                    </a:xfrm>
                    <a:prstGeom prst="rect">
                      <a:avLst/>
                    </a:prstGeom>
                    <a:noFill/>
                    <a:ln>
                      <a:noFill/>
                    </a:ln>
                  </pic:spPr>
                </pic:pic>
              </a:graphicData>
            </a:graphic>
          </wp:inline>
        </w:drawing>
      </w:r>
    </w:p>
    <w:p w:rsidR="00DD5C79" w:rsidRPr="00DD5C79" w:rsidRDefault="00DD5C79" w:rsidP="00DD5C79">
      <w:pPr>
        <w:spacing w:before="640" w:after="320" w:line="240" w:lineRule="auto"/>
        <w:outlineLvl w:val="3"/>
        <w:rPr>
          <w:rFonts w:eastAsia="Times New Roman" w:cs="Times New Roman"/>
          <w:b/>
          <w:bCs/>
          <w:lang w:val="en-US" w:eastAsia="fr-FR"/>
        </w:rPr>
      </w:pPr>
      <w:r w:rsidRPr="00DD5C79">
        <w:rPr>
          <w:rFonts w:eastAsia="Times New Roman" w:cs="Times New Roman"/>
          <w:b/>
          <w:bCs/>
          <w:lang w:val="en-US" w:eastAsia="fr-FR"/>
        </w:rPr>
        <w:t>Write Cache Disk</w:t>
      </w:r>
    </w:p>
    <w:p w:rsidR="00DD5C79" w:rsidRPr="00DD5C79" w:rsidRDefault="00DD5C79" w:rsidP="00DD5C79">
      <w:pPr>
        <w:spacing w:before="768" w:after="384" w:line="240" w:lineRule="auto"/>
        <w:outlineLvl w:val="4"/>
        <w:rPr>
          <w:rFonts w:eastAsia="Times New Roman" w:cs="Times New Roman"/>
          <w:b/>
          <w:bCs/>
          <w:lang w:val="en-US" w:eastAsia="fr-FR"/>
        </w:rPr>
      </w:pPr>
      <w:r w:rsidRPr="00DD5C79">
        <w:rPr>
          <w:rFonts w:eastAsia="Times New Roman" w:cs="Times New Roman"/>
          <w:b/>
          <w:bCs/>
          <w:lang w:val="en-US" w:eastAsia="fr-FR"/>
        </w:rPr>
        <w:t>Write Cache Drive Letter</w:t>
      </w:r>
    </w:p>
    <w:p w:rsidR="00DD5C79" w:rsidRPr="00DD5C79" w:rsidRDefault="00DD5C79" w:rsidP="00DD5C79">
      <w:pPr>
        <w:spacing w:before="100" w:beforeAutospacing="1" w:after="384" w:line="240" w:lineRule="auto"/>
        <w:rPr>
          <w:rFonts w:eastAsia="Times New Roman" w:cs="Times New Roman"/>
          <w:lang w:val="en-US" w:eastAsia="fr-FR"/>
        </w:rPr>
      </w:pPr>
      <w:r w:rsidRPr="00DD5C79">
        <w:rPr>
          <w:rFonts w:eastAsia="Times New Roman" w:cs="Times New Roman"/>
          <w:lang w:val="en-US" w:eastAsia="fr-FR"/>
        </w:rPr>
        <w:t>If the Write Cache disk is not mounting with the correct drive letter, see CTX133476 </w:t>
      </w:r>
      <w:hyperlink r:id="rId629" w:tgtFrame="_blank" w:history="1">
        <w:r w:rsidRPr="00DD5C79">
          <w:rPr>
            <w:rFonts w:eastAsia="Times New Roman" w:cs="Times New Roman"/>
            <w:color w:val="333333"/>
            <w:lang w:val="en-US" w:eastAsia="fr-FR"/>
          </w:rPr>
          <w:t>Explaining and Troubleshooting WriteCache Disk Drive Letter Assignment</w:t>
        </w:r>
        <w:r w:rsidRPr="00DD5C79">
          <w:rPr>
            <w:rFonts w:eastAsia="Times New Roman" w:cs="Times New Roman"/>
            <w:color w:val="333333"/>
            <w:lang w:val="en-US" w:eastAsia="fr-FR"/>
          </w:rPr>
          <w:br/>
        </w:r>
      </w:hyperlink>
      <w:r w:rsidRPr="00DD5C79">
        <w:rPr>
          <w:rFonts w:eastAsia="Times New Roman" w:cs="Times New Roman"/>
          <w:noProof/>
          <w:lang w:eastAsia="fr-FR"/>
        </w:rPr>
        <w:drawing>
          <wp:inline distT="0" distB="0" distL="0" distR="0" wp14:anchorId="23A2C884" wp14:editId="36F32261">
            <wp:extent cx="3912870" cy="1095375"/>
            <wp:effectExtent l="0" t="0" r="0" b="9525"/>
            <wp:docPr id="315" name="Image 315" descr="https://i1.wp.com/www.carlstalhood.com/wp-content/uploads/2017/06/img_59317398a914b.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s://i1.wp.com/www.carlstalhood.com/wp-content/uploads/2017/06/img_59317398a914b.png?zoom=0.8099999785423279&amp;w=1100"/>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3912870" cy="1095375"/>
                    </a:xfrm>
                    <a:prstGeom prst="rect">
                      <a:avLst/>
                    </a:prstGeom>
                    <a:noFill/>
                    <a:ln>
                      <a:noFill/>
                    </a:ln>
                  </pic:spPr>
                </pic:pic>
              </a:graphicData>
            </a:graphic>
          </wp:inline>
        </w:drawing>
      </w:r>
    </w:p>
    <w:p w:rsidR="00DD5C79" w:rsidRPr="00DD5C79" w:rsidRDefault="00DD5C79" w:rsidP="00DD5C79">
      <w:pPr>
        <w:spacing w:before="768" w:after="384" w:line="240" w:lineRule="auto"/>
        <w:outlineLvl w:val="4"/>
        <w:rPr>
          <w:rFonts w:eastAsia="Times New Roman" w:cs="Times New Roman"/>
          <w:b/>
          <w:bCs/>
          <w:lang w:val="en-US" w:eastAsia="fr-FR"/>
        </w:rPr>
      </w:pPr>
      <w:r w:rsidRPr="00DD5C79">
        <w:rPr>
          <w:rFonts w:eastAsia="Times New Roman" w:cs="Times New Roman"/>
          <w:b/>
          <w:bCs/>
          <w:lang w:val="en-US" w:eastAsia="fr-FR"/>
        </w:rPr>
        <w:lastRenderedPageBreak/>
        <w:t>Write Cache File Name</w:t>
      </w:r>
    </w:p>
    <w:p w:rsidR="00DD5C79" w:rsidRPr="00DD5C79" w:rsidRDefault="00DD5C79" w:rsidP="00DD5C79">
      <w:pPr>
        <w:spacing w:before="100" w:beforeAutospacing="1" w:after="384" w:line="240" w:lineRule="auto"/>
        <w:rPr>
          <w:rFonts w:eastAsia="Times New Roman" w:cs="Times New Roman"/>
          <w:lang w:val="en-US" w:eastAsia="fr-FR"/>
        </w:rPr>
      </w:pPr>
      <w:r w:rsidRPr="00DD5C79">
        <w:rPr>
          <w:rFonts w:eastAsia="Times New Roman" w:cs="Times New Roman"/>
          <w:lang w:val="en-US" w:eastAsia="fr-FR"/>
        </w:rPr>
        <w:t>From Carl Fallis at </w:t>
      </w:r>
      <w:hyperlink r:id="rId631" w:anchor="entry1962273" w:tgtFrame="_blank" w:history="1">
        <w:r w:rsidRPr="00DD5C79">
          <w:rPr>
            <w:rFonts w:eastAsia="Times New Roman" w:cs="Times New Roman"/>
            <w:color w:val="333333"/>
            <w:lang w:val="en-US" w:eastAsia="fr-FR"/>
          </w:rPr>
          <w:t>.vdiskcache</w:t>
        </w:r>
      </w:hyperlink>
      <w:r w:rsidRPr="00DD5C79">
        <w:rPr>
          <w:rFonts w:eastAsia="Times New Roman" w:cs="Times New Roman"/>
          <w:lang w:val="en-US" w:eastAsia="fr-FR"/>
        </w:rPr>
        <w:t xml:space="preserve"> at Citrix Discussions. Citrix Provisioning has had three different cache names:</w:t>
      </w:r>
    </w:p>
    <w:p w:rsidR="00DD5C79" w:rsidRPr="00DD5C79" w:rsidRDefault="00DD5C79" w:rsidP="00DD5C79">
      <w:pPr>
        <w:numPr>
          <w:ilvl w:val="0"/>
          <w:numId w:val="42"/>
        </w:numPr>
        <w:spacing w:before="150" w:after="150" w:line="240" w:lineRule="auto"/>
        <w:ind w:left="450"/>
        <w:rPr>
          <w:rFonts w:eastAsia="Times New Roman" w:cs="Times New Roman"/>
          <w:lang w:val="en-US" w:eastAsia="fr-FR"/>
        </w:rPr>
      </w:pPr>
      <w:r w:rsidRPr="00DD5C79">
        <w:rPr>
          <w:rFonts w:eastAsia="Times New Roman" w:cs="Times New Roman"/>
          <w:b/>
          <w:bCs/>
          <w:lang w:val="en-US" w:eastAsia="fr-FR"/>
        </w:rPr>
        <w:t>.vdiskCache</w:t>
      </w:r>
      <w:r w:rsidRPr="00DD5C79">
        <w:rPr>
          <w:rFonts w:eastAsia="Times New Roman" w:cs="Times New Roman"/>
          <w:lang w:val="en-US" w:eastAsia="fr-FR"/>
        </w:rPr>
        <w:t xml:space="preserve"> is Legacy Ardence format (5 .x and before not supported anymore, you can delete this if your target software is running latest, this cache was optimized for size)</w:t>
      </w:r>
    </w:p>
    <w:p w:rsidR="00DD5C79" w:rsidRPr="00DD5C79" w:rsidRDefault="00DD5C79" w:rsidP="00DD5C79">
      <w:pPr>
        <w:numPr>
          <w:ilvl w:val="0"/>
          <w:numId w:val="42"/>
        </w:numPr>
        <w:spacing w:before="150" w:after="150" w:line="240" w:lineRule="auto"/>
        <w:ind w:left="450"/>
        <w:rPr>
          <w:rFonts w:eastAsia="Times New Roman" w:cs="Times New Roman"/>
          <w:lang w:val="en-US" w:eastAsia="fr-FR"/>
        </w:rPr>
      </w:pPr>
      <w:r w:rsidRPr="00DD5C79">
        <w:rPr>
          <w:rFonts w:eastAsia="Times New Roman" w:cs="Times New Roman"/>
          <w:b/>
          <w:bCs/>
          <w:lang w:val="en-US" w:eastAsia="fr-FR"/>
        </w:rPr>
        <w:t>.vdiskdif.vhd</w:t>
      </w:r>
      <w:r w:rsidRPr="00DD5C79">
        <w:rPr>
          <w:rFonts w:eastAsia="Times New Roman" w:cs="Times New Roman"/>
          <w:lang w:val="en-US" w:eastAsia="fr-FR"/>
        </w:rPr>
        <w:t xml:space="preserve"> is legacy hard drive cache (6.0 and above local hard drive cache, used standard 1mb sector size and is larger than the legacy cache but worked better with storage and was incrementally faster than Legacy Ardence format)</w:t>
      </w:r>
    </w:p>
    <w:p w:rsidR="00DD5C79" w:rsidRPr="00DD5C79" w:rsidRDefault="00DD5C79" w:rsidP="00DD5C79">
      <w:pPr>
        <w:numPr>
          <w:ilvl w:val="0"/>
          <w:numId w:val="42"/>
        </w:numPr>
        <w:spacing w:before="150" w:after="150" w:line="240" w:lineRule="auto"/>
        <w:ind w:left="450"/>
        <w:rPr>
          <w:rFonts w:eastAsia="Times New Roman" w:cs="Times New Roman"/>
          <w:lang w:val="en-US" w:eastAsia="fr-FR"/>
        </w:rPr>
      </w:pPr>
      <w:r w:rsidRPr="00DD5C79">
        <w:rPr>
          <w:rFonts w:eastAsia="Times New Roman" w:cs="Times New Roman"/>
          <w:b/>
          <w:bCs/>
          <w:lang w:val="en-US" w:eastAsia="fr-FR"/>
        </w:rPr>
        <w:t>vdiskdiff.vhdx</w:t>
      </w:r>
      <w:r w:rsidRPr="00DD5C79">
        <w:rPr>
          <w:rFonts w:eastAsia="Times New Roman" w:cs="Times New Roman"/>
          <w:lang w:val="en-US" w:eastAsia="fr-FR"/>
        </w:rPr>
        <w:t xml:space="preserve"> is Ram cache with overflow (7.1.4 and above RAM cache with overflow, 2 mb sectors larger than vhd but much faster and more compatible with storage)</w:t>
      </w:r>
    </w:p>
    <w:p w:rsidR="00DD5C79" w:rsidRPr="00DD5C79" w:rsidRDefault="00DD5C79" w:rsidP="00DD5C79">
      <w:pPr>
        <w:spacing w:before="768" w:after="384" w:line="240" w:lineRule="auto"/>
        <w:outlineLvl w:val="4"/>
        <w:rPr>
          <w:rFonts w:eastAsia="Times New Roman" w:cs="Times New Roman"/>
          <w:b/>
          <w:bCs/>
          <w:lang w:val="en-US" w:eastAsia="fr-FR"/>
        </w:rPr>
      </w:pPr>
      <w:r w:rsidRPr="00DD5C79">
        <w:rPr>
          <w:rFonts w:eastAsia="Times New Roman" w:cs="Times New Roman"/>
          <w:b/>
          <w:bCs/>
          <w:lang w:val="en-US" w:eastAsia="fr-FR"/>
        </w:rPr>
        <w:t>Write Cache Filling Up Cache Disk</w:t>
      </w:r>
    </w:p>
    <w:p w:rsidR="00DD5C79" w:rsidRPr="00DD5C79" w:rsidRDefault="00DD5C79" w:rsidP="00DD5C79">
      <w:pPr>
        <w:spacing w:before="100" w:beforeAutospacing="1" w:after="384" w:line="240" w:lineRule="auto"/>
        <w:rPr>
          <w:rFonts w:eastAsia="Times New Roman" w:cs="Times New Roman"/>
          <w:lang w:val="en-US" w:eastAsia="fr-FR"/>
        </w:rPr>
      </w:pPr>
      <w:r w:rsidRPr="00DD5C79">
        <w:rPr>
          <w:rFonts w:eastAsia="Times New Roman" w:cs="Times New Roman"/>
          <w:lang w:val="en-US" w:eastAsia="fr-FR"/>
        </w:rPr>
        <w:t xml:space="preserve">From Carl Fallis at </w:t>
      </w:r>
      <w:hyperlink r:id="rId632" w:tgtFrame="_blank" w:history="1">
        <w:r w:rsidRPr="00DD5C79">
          <w:rPr>
            <w:rFonts w:eastAsia="Times New Roman" w:cs="Times New Roman"/>
            <w:color w:val="333333"/>
            <w:lang w:val="en-US" w:eastAsia="fr-FR"/>
          </w:rPr>
          <w:t>.vdiskcache filling up drive</w:t>
        </w:r>
      </w:hyperlink>
      <w:r w:rsidRPr="00DD5C79">
        <w:rPr>
          <w:rFonts w:eastAsia="Times New Roman" w:cs="Times New Roman"/>
          <w:lang w:val="en-US" w:eastAsia="fr-FR"/>
        </w:rPr>
        <w:t> at Citrix Discussions: The vdisk cache is basically a difference disk and only contains the blocks that are written to the system drive so you cannot mount it or read the file, it is just block data.  What you need to do is use a tool like Process Monitor from Microsoft (used to be sysinternals) and monitor the system drive. Any write to the system drive is redirected by the Citrix Provisioning software to the cache file.  You should make sure that any software that is installed on the target image does not have an auto update feature enabled, redirect all user data to a network share and educate your users to make sure they are not doing something that will fill up the cache like downloading a video to the local system drive.</w:t>
      </w:r>
    </w:p>
    <w:p w:rsidR="00DD5C79" w:rsidRPr="00DD5C79" w:rsidRDefault="00DD5C79" w:rsidP="00DD5C79">
      <w:pPr>
        <w:spacing w:before="100" w:beforeAutospacing="1" w:after="384" w:line="240" w:lineRule="auto"/>
        <w:rPr>
          <w:rFonts w:eastAsia="Times New Roman" w:cs="Times New Roman"/>
          <w:lang w:val="en-US" w:eastAsia="fr-FR"/>
        </w:rPr>
      </w:pPr>
      <w:r w:rsidRPr="00DD5C79">
        <w:rPr>
          <w:rFonts w:eastAsia="Times New Roman" w:cs="Times New Roman"/>
          <w:lang w:val="en-US" w:eastAsia="fr-FR"/>
        </w:rPr>
        <w:t>Be aware that the RAM cache with overflow to hard drive can use more space on your local drive, it is important even in the older cache that you perform regular maintenance on your vdisks some recommendations:</w:t>
      </w:r>
    </w:p>
    <w:p w:rsidR="00DD5C79" w:rsidRPr="00DD5C79" w:rsidRDefault="00DD5C79" w:rsidP="00DD5C79">
      <w:pPr>
        <w:numPr>
          <w:ilvl w:val="0"/>
          <w:numId w:val="43"/>
        </w:numPr>
        <w:spacing w:before="150" w:after="150" w:line="240" w:lineRule="auto"/>
        <w:ind w:left="450"/>
        <w:rPr>
          <w:rFonts w:eastAsia="Times New Roman" w:cs="Times New Roman"/>
          <w:lang w:val="en-US" w:eastAsia="fr-FR"/>
        </w:rPr>
      </w:pPr>
      <w:r w:rsidRPr="00DD5C79">
        <w:rPr>
          <w:rFonts w:eastAsia="Times New Roman" w:cs="Times New Roman"/>
          <w:lang w:val="en-US" w:eastAsia="fr-FR"/>
        </w:rPr>
        <w:t>Merge to a new base disk when you have created 5 or more versions</w:t>
      </w:r>
    </w:p>
    <w:p w:rsidR="00DD5C79" w:rsidRPr="00DD5C79" w:rsidRDefault="00DD5C79" w:rsidP="00DD5C79">
      <w:pPr>
        <w:numPr>
          <w:ilvl w:val="0"/>
          <w:numId w:val="43"/>
        </w:numPr>
        <w:spacing w:before="150" w:after="150" w:line="240" w:lineRule="auto"/>
        <w:ind w:left="450"/>
        <w:rPr>
          <w:rFonts w:eastAsia="Times New Roman" w:cs="Times New Roman"/>
          <w:lang w:val="en-US" w:eastAsia="fr-FR"/>
        </w:rPr>
      </w:pPr>
      <w:r w:rsidRPr="00DD5C79">
        <w:rPr>
          <w:rFonts w:eastAsia="Times New Roman" w:cs="Times New Roman"/>
          <w:lang w:val="en-US" w:eastAsia="fr-FR"/>
        </w:rPr>
        <w:t xml:space="preserve">After every merge to the base disk, mount the new base disk and defrag the disk, this is important to reduce sectors used in the local cache, it is very important with the new RAM cache with overflow to local disk but it can have a very positive impact with the legacy local cache. Refer to </w:t>
      </w:r>
      <w:hyperlink r:id="rId633" w:history="1">
        <w:r w:rsidRPr="00DD5C79">
          <w:rPr>
            <w:rFonts w:eastAsia="Times New Roman" w:cs="Times New Roman"/>
            <w:color w:val="333333"/>
            <w:lang w:val="en-US" w:eastAsia="fr-FR"/>
          </w:rPr>
          <w:t>http://blogs.citrix.com/2015/01/19/size-matters-pvs-ram-cache-overflow-sizing</w:t>
        </w:r>
      </w:hyperlink>
      <w:r w:rsidRPr="00DD5C79">
        <w:rPr>
          <w:rFonts w:eastAsia="Times New Roman" w:cs="Times New Roman"/>
          <w:lang w:val="en-US" w:eastAsia="fr-FR"/>
        </w:rPr>
        <w:t xml:space="preserve"> for more information.</w:t>
      </w:r>
    </w:p>
    <w:p w:rsidR="00DD5C79" w:rsidRPr="00DD5C79" w:rsidRDefault="00DD5C79" w:rsidP="00DD5C79">
      <w:pPr>
        <w:spacing w:before="768" w:after="384" w:line="240" w:lineRule="auto"/>
        <w:outlineLvl w:val="4"/>
        <w:rPr>
          <w:rFonts w:eastAsia="Times New Roman" w:cs="Times New Roman"/>
          <w:b/>
          <w:bCs/>
          <w:lang w:val="en-US" w:eastAsia="fr-FR"/>
        </w:rPr>
      </w:pPr>
      <w:r w:rsidRPr="00DD5C79">
        <w:rPr>
          <w:rFonts w:eastAsia="Times New Roman" w:cs="Times New Roman"/>
          <w:b/>
          <w:bCs/>
          <w:lang w:val="en-US" w:eastAsia="fr-FR"/>
        </w:rPr>
        <w:t>Write Cache Size Monitoring</w:t>
      </w:r>
    </w:p>
    <w:p w:rsidR="00DD5C79" w:rsidRPr="00DD5C79" w:rsidRDefault="00DD5C79" w:rsidP="00DD5C79">
      <w:pPr>
        <w:spacing w:before="100" w:beforeAutospacing="1" w:after="384" w:line="240" w:lineRule="auto"/>
        <w:rPr>
          <w:rFonts w:eastAsia="Times New Roman" w:cs="Times New Roman"/>
          <w:lang w:val="en-US" w:eastAsia="fr-FR"/>
        </w:rPr>
      </w:pPr>
      <w:r w:rsidRPr="00DD5C79">
        <w:rPr>
          <w:rFonts w:eastAsia="Times New Roman" w:cs="Times New Roman"/>
          <w:lang w:val="en-US" w:eastAsia="fr-FR"/>
        </w:rPr>
        <w:lastRenderedPageBreak/>
        <w:t>To view the size of Write Cache in RAM with overflow to disk, look in Task Manager for Nonpaged pool.</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287AC672" wp14:editId="091BC9C7">
            <wp:extent cx="2722245" cy="3041015"/>
            <wp:effectExtent l="0" t="0" r="1905" b="6985"/>
            <wp:docPr id="314" name="Image 314" descr="https://i2.wp.com/www.carlstalhood.com/wp-content/uploads/2015/03/740d67c8bb80ed5c7079936d23636fd3.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ttps://i2.wp.com/www.carlstalhood.com/wp-content/uploads/2015/03/740d67c8bb80ed5c7079936d23636fd3.png?zoom=0.8099999785423279&amp;w=1100"/>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2722245" cy="3041015"/>
                    </a:xfrm>
                    <a:prstGeom prst="rect">
                      <a:avLst/>
                    </a:prstGeom>
                    <a:noFill/>
                    <a:ln>
                      <a:noFill/>
                    </a:ln>
                  </pic:spPr>
                </pic:pic>
              </a:graphicData>
            </a:graphic>
          </wp:inline>
        </w:drawing>
      </w:r>
    </w:p>
    <w:p w:rsidR="00DD5C79" w:rsidRPr="00DD5C79" w:rsidRDefault="00DD5C79" w:rsidP="00DD5C79">
      <w:pPr>
        <w:spacing w:before="100" w:beforeAutospacing="1" w:after="384" w:line="240" w:lineRule="auto"/>
        <w:rPr>
          <w:rFonts w:eastAsia="Times New Roman" w:cs="Times New Roman"/>
          <w:lang w:val="en-US" w:eastAsia="fr-FR"/>
        </w:rPr>
      </w:pPr>
      <w:r w:rsidRPr="00DD5C79">
        <w:rPr>
          <w:rFonts w:eastAsia="Times New Roman" w:cs="Times New Roman"/>
          <w:lang w:val="en-US" w:eastAsia="fr-FR"/>
        </w:rPr>
        <w:t xml:space="preserve">Citrix Blog Post </w:t>
      </w:r>
      <w:hyperlink r:id="rId635" w:tgtFrame="_blank" w:history="1">
        <w:r w:rsidRPr="00DD5C79">
          <w:rPr>
            <w:rFonts w:eastAsia="Times New Roman" w:cs="Times New Roman"/>
            <w:color w:val="333333"/>
            <w:lang w:val="en-US" w:eastAsia="fr-FR"/>
          </w:rPr>
          <w:t>Digging into PVS with PoolMon and WPA</w:t>
        </w:r>
      </w:hyperlink>
      <w:r w:rsidRPr="00DD5C79">
        <w:rPr>
          <w:rFonts w:eastAsia="Times New Roman" w:cs="Times New Roman"/>
          <w:lang w:val="en-US" w:eastAsia="fr-FR"/>
        </w:rPr>
        <w:t xml:space="preserve"> details how to use Windows Performance Analyzer to view Citrix Provisioning RAM cache and overflow.</w:t>
      </w:r>
      <w:r w:rsidRPr="00DD5C79">
        <w:rPr>
          <w:rFonts w:eastAsia="Times New Roman" w:cs="Times New Roman"/>
          <w:lang w:val="en-US" w:eastAsia="fr-FR"/>
        </w:rPr>
        <w:br/>
      </w:r>
      <w:r w:rsidRPr="00DD5C79">
        <w:rPr>
          <w:rFonts w:eastAsia="Times New Roman" w:cs="Times New Roman"/>
          <w:noProof/>
          <w:lang w:eastAsia="fr-FR"/>
        </w:rPr>
        <w:drawing>
          <wp:inline distT="0" distB="0" distL="0" distR="0" wp14:anchorId="0A1879EA" wp14:editId="6809B656">
            <wp:extent cx="7506335" cy="3859530"/>
            <wp:effectExtent l="0" t="0" r="0" b="7620"/>
            <wp:docPr id="313" name="Image 313" descr="https://i2.wp.com/www.carlstalhood.com/wp-content/uploads/2015/08/e60dd2a9b471d45ed3d8a5a71e786d58.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ttps://i2.wp.com/www.carlstalhood.com/wp-content/uploads/2015/08/e60dd2a9b471d45ed3d8a5a71e786d58.png?zoom=0.8099999785423279&amp;w=1100"/>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7506335" cy="3859530"/>
                    </a:xfrm>
                    <a:prstGeom prst="rect">
                      <a:avLst/>
                    </a:prstGeom>
                    <a:noFill/>
                    <a:ln>
                      <a:noFill/>
                    </a:ln>
                  </pic:spPr>
                </pic:pic>
              </a:graphicData>
            </a:graphic>
          </wp:inline>
        </w:drawing>
      </w:r>
    </w:p>
    <w:p w:rsidR="00DD5C79" w:rsidRPr="00DD5C79" w:rsidRDefault="00DD5C79" w:rsidP="00DD5C79">
      <w:pPr>
        <w:spacing w:before="640" w:after="320" w:line="240" w:lineRule="auto"/>
        <w:outlineLvl w:val="3"/>
        <w:rPr>
          <w:rFonts w:eastAsia="Times New Roman" w:cs="Times New Roman"/>
          <w:b/>
          <w:bCs/>
          <w:lang w:val="en-US" w:eastAsia="fr-FR"/>
        </w:rPr>
      </w:pPr>
      <w:r w:rsidRPr="00DD5C79">
        <w:rPr>
          <w:rFonts w:eastAsia="Times New Roman" w:cs="Times New Roman"/>
          <w:b/>
          <w:bCs/>
          <w:lang w:val="en-US" w:eastAsia="fr-FR"/>
        </w:rPr>
        <w:t>Related Topics</w:t>
      </w:r>
    </w:p>
    <w:p w:rsidR="00DD5C79" w:rsidRPr="00DD5C79" w:rsidRDefault="00D944D0" w:rsidP="00DD5C79">
      <w:pPr>
        <w:numPr>
          <w:ilvl w:val="0"/>
          <w:numId w:val="44"/>
        </w:numPr>
        <w:spacing w:before="150" w:after="150" w:line="240" w:lineRule="auto"/>
        <w:ind w:left="450"/>
        <w:rPr>
          <w:rFonts w:eastAsia="Times New Roman" w:cs="Times New Roman"/>
          <w:lang w:val="en-US" w:eastAsia="fr-FR"/>
        </w:rPr>
      </w:pPr>
      <w:hyperlink r:id="rId637" w:tooltip="PvS – Update vDisk" w:history="1">
        <w:r w:rsidR="00DD5C79" w:rsidRPr="00DD5C79">
          <w:rPr>
            <w:rFonts w:eastAsia="Times New Roman" w:cs="Times New Roman"/>
            <w:color w:val="333333"/>
            <w:lang w:val="en-US" w:eastAsia="fr-FR"/>
          </w:rPr>
          <w:t>Update a vDisk</w:t>
        </w:r>
      </w:hyperlink>
    </w:p>
    <w:p w:rsidR="00DD5C79" w:rsidRDefault="00DD5C79" w:rsidP="00DD5C79">
      <w:pPr>
        <w:numPr>
          <w:ilvl w:val="0"/>
          <w:numId w:val="44"/>
        </w:numPr>
        <w:spacing w:before="150" w:after="150" w:line="240" w:lineRule="auto"/>
        <w:ind w:left="450"/>
        <w:rPr>
          <w:rFonts w:eastAsia="Times New Roman" w:cs="Times New Roman"/>
          <w:lang w:val="en-US" w:eastAsia="fr-FR"/>
        </w:rPr>
      </w:pPr>
      <w:r w:rsidRPr="00DD5C79">
        <w:rPr>
          <w:rFonts w:eastAsia="Times New Roman" w:cs="Times New Roman"/>
          <w:lang w:val="en-US" w:eastAsia="fr-FR"/>
        </w:rPr>
        <w:lastRenderedPageBreak/>
        <w:t xml:space="preserve">Back to </w:t>
      </w:r>
      <w:hyperlink r:id="rId638" w:tooltip="Provisioning Services" w:history="1">
        <w:r w:rsidRPr="00DD5C79">
          <w:rPr>
            <w:rFonts w:eastAsia="Times New Roman" w:cs="Times New Roman"/>
            <w:color w:val="333333"/>
            <w:lang w:val="en-US" w:eastAsia="fr-FR"/>
          </w:rPr>
          <w:t>Citrix Provisioning</w:t>
        </w:r>
      </w:hyperlink>
    </w:p>
    <w:p w:rsidR="0014377E" w:rsidRDefault="0014377E">
      <w:pPr>
        <w:rPr>
          <w:rFonts w:eastAsia="Times New Roman" w:cs="Times New Roman"/>
          <w:lang w:val="en-US" w:eastAsia="fr-FR"/>
        </w:rPr>
      </w:pPr>
      <w:r>
        <w:rPr>
          <w:rFonts w:eastAsia="Times New Roman" w:cs="Times New Roman"/>
          <w:lang w:val="en-US" w:eastAsia="fr-FR"/>
        </w:rPr>
        <w:br w:type="page"/>
      </w:r>
    </w:p>
    <w:p w:rsidR="0014377E" w:rsidRDefault="0014377E" w:rsidP="00D944D0">
      <w:pPr>
        <w:pStyle w:val="Titre1"/>
      </w:pPr>
      <w:bookmarkStart w:id="5" w:name="_Toc26523932"/>
      <w:r w:rsidRPr="0014377E">
        <w:lastRenderedPageBreak/>
        <w:t>Update un vDisk :</w:t>
      </w:r>
      <w:bookmarkEnd w:id="5"/>
    </w:p>
    <w:p w:rsidR="0014377E" w:rsidRDefault="0014377E" w:rsidP="0014377E">
      <w:pPr>
        <w:pStyle w:val="Paragraphedeliste"/>
        <w:rPr>
          <w:b/>
          <w:sz w:val="28"/>
          <w:szCs w:val="28"/>
        </w:rPr>
      </w:pPr>
    </w:p>
    <w:p w:rsidR="0014377E" w:rsidRPr="0014377E" w:rsidRDefault="0014377E" w:rsidP="0014377E">
      <w:pPr>
        <w:spacing w:before="100" w:beforeAutospacing="1" w:after="384" w:line="240" w:lineRule="auto"/>
        <w:rPr>
          <w:rFonts w:eastAsia="Times New Roman" w:cs="Times New Roman"/>
          <w:lang w:val="en-US" w:eastAsia="fr-FR"/>
        </w:rPr>
      </w:pPr>
      <w:r w:rsidRPr="0014377E">
        <w:rPr>
          <w:rFonts w:eastAsia="Times New Roman" w:cs="Times New Roman"/>
          <w:lang w:val="en-US" w:eastAsia="fr-FR"/>
        </w:rPr>
        <w:t>applies to all 7.x versions of Citrix Provisioning, including Current Release 1909, LTSR 7.15.21 (aka LTSR 7.15 CU5), and LTSR 7.6.9 (aka LTSR 7.6 CU8).</w:t>
      </w:r>
    </w:p>
    <w:p w:rsidR="0014377E" w:rsidRPr="0014377E" w:rsidRDefault="00D944D0" w:rsidP="0014377E">
      <w:pPr>
        <w:numPr>
          <w:ilvl w:val="0"/>
          <w:numId w:val="45"/>
        </w:numPr>
        <w:spacing w:before="150" w:after="150" w:line="240" w:lineRule="auto"/>
        <w:ind w:left="450"/>
        <w:rPr>
          <w:rFonts w:eastAsia="Times New Roman" w:cs="Times New Roman"/>
          <w:lang w:val="en-US" w:eastAsia="fr-FR"/>
        </w:rPr>
      </w:pPr>
      <w:hyperlink r:id="rId639" w:anchor="changelog" w:history="1">
        <w:r w:rsidR="0014377E" w:rsidRPr="0014377E">
          <w:rPr>
            <w:rFonts w:eastAsia="Times New Roman" w:cs="Times New Roman"/>
            <w:color w:val="333333"/>
            <w:lang w:val="en-US" w:eastAsia="fr-FR"/>
          </w:rPr>
          <w:t>Change Log</w:t>
        </w:r>
      </w:hyperlink>
    </w:p>
    <w:p w:rsidR="0014377E" w:rsidRPr="0014377E" w:rsidRDefault="00D944D0" w:rsidP="0014377E">
      <w:pPr>
        <w:numPr>
          <w:ilvl w:val="0"/>
          <w:numId w:val="45"/>
        </w:numPr>
        <w:spacing w:before="150" w:after="150" w:line="240" w:lineRule="auto"/>
        <w:ind w:left="450"/>
        <w:rPr>
          <w:rFonts w:eastAsia="Times New Roman" w:cs="Times New Roman"/>
          <w:lang w:val="en-US" w:eastAsia="fr-FR"/>
        </w:rPr>
      </w:pPr>
      <w:hyperlink r:id="rId640" w:anchor="updater" w:history="1">
        <w:r w:rsidR="0014377E" w:rsidRPr="0014377E">
          <w:rPr>
            <w:rFonts w:eastAsia="Times New Roman" w:cs="Times New Roman"/>
            <w:color w:val="333333"/>
            <w:lang w:val="en-US" w:eastAsia="fr-FR"/>
          </w:rPr>
          <w:t>Updater Device</w:t>
        </w:r>
      </w:hyperlink>
    </w:p>
    <w:p w:rsidR="0014377E" w:rsidRPr="0014377E" w:rsidRDefault="00D944D0" w:rsidP="0014377E">
      <w:pPr>
        <w:numPr>
          <w:ilvl w:val="0"/>
          <w:numId w:val="45"/>
        </w:numPr>
        <w:spacing w:before="150" w:after="150" w:line="240" w:lineRule="auto"/>
        <w:ind w:left="450"/>
        <w:rPr>
          <w:rFonts w:eastAsia="Times New Roman" w:cs="Times New Roman"/>
          <w:lang w:val="en-US" w:eastAsia="fr-FR"/>
        </w:rPr>
      </w:pPr>
      <w:hyperlink r:id="rId641" w:anchor="versioning" w:history="1">
        <w:r w:rsidR="0014377E" w:rsidRPr="0014377E">
          <w:rPr>
            <w:rFonts w:eastAsia="Times New Roman" w:cs="Times New Roman"/>
            <w:color w:val="333333"/>
            <w:lang w:val="en-US" w:eastAsia="fr-FR"/>
          </w:rPr>
          <w:t>Update a vDisk – Versioning Method</w:t>
        </w:r>
      </w:hyperlink>
    </w:p>
    <w:p w:rsidR="0014377E" w:rsidRPr="0014377E" w:rsidRDefault="00D944D0" w:rsidP="0014377E">
      <w:pPr>
        <w:numPr>
          <w:ilvl w:val="0"/>
          <w:numId w:val="45"/>
        </w:numPr>
        <w:spacing w:before="150" w:after="150" w:line="240" w:lineRule="auto"/>
        <w:ind w:left="450"/>
        <w:rPr>
          <w:rFonts w:eastAsia="Times New Roman" w:cs="Times New Roman"/>
          <w:lang w:val="en-US" w:eastAsia="fr-FR"/>
        </w:rPr>
      </w:pPr>
      <w:hyperlink r:id="rId642" w:anchor="merge" w:history="1">
        <w:r w:rsidR="0014377E" w:rsidRPr="0014377E">
          <w:rPr>
            <w:rFonts w:eastAsia="Times New Roman" w:cs="Times New Roman"/>
            <w:color w:val="333333"/>
            <w:lang w:val="en-US" w:eastAsia="fr-FR"/>
          </w:rPr>
          <w:t>Merge Versions</w:t>
        </w:r>
      </w:hyperlink>
    </w:p>
    <w:p w:rsidR="0014377E" w:rsidRPr="0014377E" w:rsidRDefault="00D944D0" w:rsidP="0014377E">
      <w:pPr>
        <w:numPr>
          <w:ilvl w:val="0"/>
          <w:numId w:val="45"/>
        </w:numPr>
        <w:spacing w:before="150" w:after="150" w:line="240" w:lineRule="auto"/>
        <w:ind w:left="450"/>
        <w:rPr>
          <w:rFonts w:eastAsia="Times New Roman" w:cs="Times New Roman"/>
          <w:lang w:val="en-US" w:eastAsia="fr-FR"/>
        </w:rPr>
      </w:pPr>
      <w:hyperlink r:id="rId643" w:anchor="expandvdisk" w:history="1">
        <w:r w:rsidR="0014377E" w:rsidRPr="0014377E">
          <w:rPr>
            <w:rFonts w:eastAsia="Times New Roman" w:cs="Times New Roman"/>
            <w:color w:val="333333"/>
            <w:lang w:val="en-US" w:eastAsia="fr-FR"/>
          </w:rPr>
          <w:t>Expand vDisk VHD</w:t>
        </w:r>
      </w:hyperlink>
    </w:p>
    <w:p w:rsidR="0014377E" w:rsidRPr="0014377E" w:rsidRDefault="00D944D0" w:rsidP="0014377E">
      <w:pPr>
        <w:numPr>
          <w:ilvl w:val="0"/>
          <w:numId w:val="45"/>
        </w:numPr>
        <w:spacing w:before="150" w:after="150" w:line="240" w:lineRule="auto"/>
        <w:ind w:left="450"/>
        <w:rPr>
          <w:rFonts w:eastAsia="Times New Roman" w:cs="Times New Roman"/>
          <w:lang w:val="en-US" w:eastAsia="fr-FR"/>
        </w:rPr>
      </w:pPr>
      <w:hyperlink r:id="rId644" w:anchor="reverseimagebcdedit" w:history="1">
        <w:r w:rsidR="0014377E" w:rsidRPr="0014377E">
          <w:rPr>
            <w:rFonts w:eastAsia="Times New Roman" w:cs="Times New Roman"/>
            <w:color w:val="333333"/>
            <w:lang w:val="en-US" w:eastAsia="fr-FR"/>
          </w:rPr>
          <w:t>Reverse Image – BCDEDIT Method</w:t>
        </w:r>
      </w:hyperlink>
    </w:p>
    <w:p w:rsidR="0014377E" w:rsidRPr="0014377E" w:rsidRDefault="00D944D0" w:rsidP="0014377E">
      <w:pPr>
        <w:numPr>
          <w:ilvl w:val="0"/>
          <w:numId w:val="45"/>
        </w:numPr>
        <w:spacing w:before="150" w:after="150" w:line="240" w:lineRule="auto"/>
        <w:ind w:left="450"/>
        <w:rPr>
          <w:rFonts w:eastAsia="Times New Roman" w:cs="Times New Roman"/>
          <w:lang w:val="en-US" w:eastAsia="fr-FR"/>
        </w:rPr>
      </w:pPr>
      <w:hyperlink r:id="rId645" w:anchor="pvssccm" w:history="1">
        <w:r w:rsidR="0014377E" w:rsidRPr="0014377E">
          <w:rPr>
            <w:rFonts w:eastAsia="Times New Roman" w:cs="Times New Roman"/>
            <w:color w:val="333333"/>
            <w:lang w:val="en-US" w:eastAsia="fr-FR"/>
          </w:rPr>
          <w:t>Automatic Scheduled vDisk Update – SCCM</w:t>
        </w:r>
      </w:hyperlink>
    </w:p>
    <w:p w:rsidR="0014377E" w:rsidRPr="0014377E" w:rsidRDefault="0014377E" w:rsidP="0014377E">
      <w:pPr>
        <w:spacing w:before="100" w:beforeAutospacing="1" w:after="384" w:line="240" w:lineRule="auto"/>
        <w:rPr>
          <w:rFonts w:eastAsia="Times New Roman" w:cs="Times New Roman"/>
          <w:lang w:val="en-US" w:eastAsia="fr-FR"/>
        </w:rPr>
      </w:pPr>
      <w:r w:rsidRPr="0014377E">
        <w:rPr>
          <w:rFonts w:ascii="Segoe UI Symbol" w:eastAsia="Times New Roman" w:hAnsi="Segoe UI Symbol" w:cs="Segoe UI Symbol"/>
          <w:lang w:val="en-US" w:eastAsia="fr-FR"/>
        </w:rPr>
        <w:t>💡</w:t>
      </w:r>
      <w:r w:rsidRPr="0014377E">
        <w:rPr>
          <w:rFonts w:eastAsia="Times New Roman" w:cs="Times New Roman"/>
          <w:lang w:val="en-US" w:eastAsia="fr-FR"/>
        </w:rPr>
        <w:t xml:space="preserve"> = </w:t>
      </w:r>
      <w:hyperlink r:id="rId646" w:tgtFrame="_blank" w:history="1">
        <w:r w:rsidRPr="0014377E">
          <w:rPr>
            <w:rFonts w:eastAsia="Times New Roman" w:cs="Times New Roman"/>
            <w:color w:val="333333"/>
            <w:lang w:val="en-US" w:eastAsia="fr-FR"/>
          </w:rPr>
          <w:t>Recently Updated</w:t>
        </w:r>
      </w:hyperlink>
    </w:p>
    <w:p w:rsidR="0014377E" w:rsidRPr="0014377E" w:rsidRDefault="0014377E" w:rsidP="0014377E">
      <w:pPr>
        <w:spacing w:before="640" w:after="320" w:line="240" w:lineRule="auto"/>
        <w:outlineLvl w:val="3"/>
        <w:rPr>
          <w:rFonts w:eastAsia="Times New Roman" w:cs="Times New Roman"/>
          <w:b/>
          <w:bCs/>
          <w:lang w:val="en-US" w:eastAsia="fr-FR"/>
        </w:rPr>
      </w:pPr>
      <w:r w:rsidRPr="0014377E">
        <w:rPr>
          <w:rFonts w:eastAsia="Times New Roman" w:cs="Times New Roman"/>
          <w:b/>
          <w:bCs/>
          <w:lang w:val="en-US" w:eastAsia="fr-FR"/>
        </w:rPr>
        <w:t>Change Log</w:t>
      </w:r>
    </w:p>
    <w:p w:rsidR="0014377E" w:rsidRPr="0014377E" w:rsidRDefault="0014377E" w:rsidP="0014377E">
      <w:pPr>
        <w:numPr>
          <w:ilvl w:val="0"/>
          <w:numId w:val="46"/>
        </w:numPr>
        <w:spacing w:before="150" w:after="150" w:line="240" w:lineRule="auto"/>
        <w:ind w:left="450"/>
        <w:rPr>
          <w:rFonts w:eastAsia="Times New Roman" w:cs="Times New Roman"/>
          <w:lang w:val="en-US" w:eastAsia="fr-FR"/>
        </w:rPr>
      </w:pPr>
      <w:r w:rsidRPr="0014377E">
        <w:rPr>
          <w:rFonts w:eastAsia="Times New Roman" w:cs="Times New Roman"/>
          <w:lang w:val="en-US" w:eastAsia="fr-FR"/>
        </w:rPr>
        <w:t xml:space="preserve">2019 Jun 8 – </w:t>
      </w:r>
      <w:hyperlink r:id="rId647" w:anchor="versioning" w:tgtFrame="_blank" w:history="1">
        <w:r w:rsidRPr="0014377E">
          <w:rPr>
            <w:rFonts w:eastAsia="Times New Roman" w:cs="Times New Roman"/>
            <w:color w:val="333333"/>
            <w:lang w:val="en-US" w:eastAsia="fr-FR"/>
          </w:rPr>
          <w:t>Update a vDisk</w:t>
        </w:r>
      </w:hyperlink>
      <w:r w:rsidRPr="0014377E">
        <w:rPr>
          <w:rFonts w:eastAsia="Times New Roman" w:cs="Times New Roman"/>
          <w:lang w:val="en-US" w:eastAsia="fr-FR"/>
        </w:rPr>
        <w:t xml:space="preserve"> – added link to Citrix Blog Post </w:t>
      </w:r>
      <w:hyperlink r:id="rId648" w:tgtFrame="_blank" w:history="1">
        <w:r w:rsidRPr="0014377E">
          <w:rPr>
            <w:rFonts w:eastAsia="Times New Roman" w:cs="Times New Roman"/>
            <w:color w:val="333333"/>
            <w:lang w:val="en-US" w:eastAsia="fr-FR"/>
          </w:rPr>
          <w:t>The vDisk Replicator Utility is finally finished!</w:t>
        </w:r>
      </w:hyperlink>
    </w:p>
    <w:p w:rsidR="0014377E" w:rsidRPr="0014377E" w:rsidRDefault="0014377E" w:rsidP="0014377E">
      <w:pPr>
        <w:numPr>
          <w:ilvl w:val="0"/>
          <w:numId w:val="46"/>
        </w:numPr>
        <w:spacing w:before="150" w:after="150" w:line="240" w:lineRule="auto"/>
        <w:ind w:left="450"/>
        <w:rPr>
          <w:rFonts w:eastAsia="Times New Roman" w:cs="Times New Roman"/>
          <w:lang w:val="en-US" w:eastAsia="fr-FR"/>
        </w:rPr>
      </w:pPr>
      <w:r w:rsidRPr="0014377E">
        <w:rPr>
          <w:rFonts w:eastAsia="Times New Roman" w:cs="Times New Roman"/>
          <w:lang w:val="en-US" w:eastAsia="fr-FR"/>
        </w:rPr>
        <w:t>2018 Sep 3 – replaced Provisioning Services with Citrix Provisioning</w:t>
      </w:r>
    </w:p>
    <w:p w:rsidR="0014377E" w:rsidRPr="0014377E" w:rsidRDefault="0014377E" w:rsidP="0014377E">
      <w:pPr>
        <w:numPr>
          <w:ilvl w:val="0"/>
          <w:numId w:val="46"/>
        </w:numPr>
        <w:spacing w:before="150" w:after="150" w:line="240" w:lineRule="auto"/>
        <w:ind w:left="450"/>
        <w:rPr>
          <w:rFonts w:eastAsia="Times New Roman" w:cs="Times New Roman"/>
          <w:lang w:val="en-US" w:eastAsia="fr-FR"/>
        </w:rPr>
      </w:pPr>
      <w:r w:rsidRPr="0014377E">
        <w:rPr>
          <w:rFonts w:eastAsia="Times New Roman" w:cs="Times New Roman"/>
          <w:lang w:val="en-US" w:eastAsia="fr-FR"/>
        </w:rPr>
        <w:t xml:space="preserve">2018 June 9 – </w:t>
      </w:r>
      <w:hyperlink r:id="rId649" w:anchor="versioning" w:history="1">
        <w:r w:rsidRPr="0014377E">
          <w:rPr>
            <w:rFonts w:eastAsia="Times New Roman" w:cs="Times New Roman"/>
            <w:color w:val="333333"/>
            <w:lang w:val="en-US" w:eastAsia="fr-FR"/>
          </w:rPr>
          <w:t>Update a vDisk</w:t>
        </w:r>
      </w:hyperlink>
      <w:r w:rsidRPr="0014377E">
        <w:rPr>
          <w:rFonts w:eastAsia="Times New Roman" w:cs="Times New Roman"/>
          <w:lang w:val="en-US" w:eastAsia="fr-FR"/>
        </w:rPr>
        <w:t xml:space="preserve"> – added link to Citrix Blog Post </w:t>
      </w:r>
      <w:hyperlink r:id="rId650" w:tgtFrame="_blank" w:history="1">
        <w:r w:rsidRPr="0014377E">
          <w:rPr>
            <w:rFonts w:eastAsia="Times New Roman" w:cs="Times New Roman"/>
            <w:color w:val="333333"/>
            <w:lang w:val="en-US" w:eastAsia="fr-FR"/>
          </w:rPr>
          <w:t>vDisk Replicator Utility</w:t>
        </w:r>
      </w:hyperlink>
    </w:p>
    <w:p w:rsidR="0014377E" w:rsidRPr="0014377E" w:rsidRDefault="0014377E" w:rsidP="0014377E">
      <w:pPr>
        <w:spacing w:before="640" w:after="320" w:line="240" w:lineRule="auto"/>
        <w:outlineLvl w:val="3"/>
        <w:rPr>
          <w:rFonts w:eastAsia="Times New Roman" w:cs="Times New Roman"/>
          <w:b/>
          <w:bCs/>
          <w:lang w:val="en-US" w:eastAsia="fr-FR"/>
        </w:rPr>
      </w:pPr>
      <w:r w:rsidRPr="0014377E">
        <w:rPr>
          <w:rFonts w:eastAsia="Times New Roman" w:cs="Times New Roman"/>
          <w:b/>
          <w:bCs/>
          <w:lang w:val="en-US" w:eastAsia="fr-FR"/>
        </w:rPr>
        <w:t>Updater Device</w:t>
      </w:r>
    </w:p>
    <w:p w:rsidR="0014377E" w:rsidRPr="0014377E" w:rsidRDefault="0014377E" w:rsidP="0014377E">
      <w:pPr>
        <w:numPr>
          <w:ilvl w:val="0"/>
          <w:numId w:val="47"/>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Create a new Updater Target Device that is only used when you need to update a vDisk. You can create the Updater device manually or you can use the Citrix Virtual Desktops Setup Wizard.</w:t>
      </w:r>
    </w:p>
    <w:p w:rsidR="0014377E" w:rsidRPr="0014377E" w:rsidRDefault="0014377E" w:rsidP="0014377E">
      <w:pPr>
        <w:numPr>
          <w:ilvl w:val="0"/>
          <w:numId w:val="47"/>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Put the Updater device in a new Device Collection. This is to avoid assigning the device to a Catalog in Studio. Users must not connect to an Updater device while it is powered on.</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63EBEE02" wp14:editId="6D16AEC5">
            <wp:extent cx="2360295" cy="1956435"/>
            <wp:effectExtent l="0" t="0" r="1905" b="5715"/>
            <wp:docPr id="433" name="Image 433" descr="https://i0.wp.com/www.carlstalhood.com/wp-content/uploads/2015/03/6865cfe0b7657c8a4b594bd520bb6f6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https://i0.wp.com/www.carlstalhood.com/wp-content/uploads/2015/03/6865cfe0b7657c8a4b594bd520bb6f6c.png?zoom=0.8099999785423279&amp;w=1100"/>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360295" cy="1956435"/>
                    </a:xfrm>
                    <a:prstGeom prst="rect">
                      <a:avLst/>
                    </a:prstGeom>
                    <a:noFill/>
                    <a:ln>
                      <a:noFill/>
                    </a:ln>
                  </pic:spPr>
                </pic:pic>
              </a:graphicData>
            </a:graphic>
          </wp:inline>
        </w:drawing>
      </w:r>
    </w:p>
    <w:p w:rsidR="0014377E" w:rsidRPr="0014377E" w:rsidRDefault="0014377E" w:rsidP="0014377E">
      <w:pPr>
        <w:numPr>
          <w:ilvl w:val="0"/>
          <w:numId w:val="47"/>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lastRenderedPageBreak/>
        <w:t xml:space="preserve">Set the Updater device to boot from the </w:t>
      </w:r>
      <w:r w:rsidRPr="0014377E">
        <w:rPr>
          <w:rFonts w:eastAsia="Times New Roman" w:cs="Times New Roman"/>
          <w:b/>
          <w:bCs/>
          <w:lang w:val="en-US" w:eastAsia="fr-FR"/>
        </w:rPr>
        <w:t xml:space="preserve">Maintenance </w:t>
      </w:r>
      <w:r w:rsidRPr="0014377E">
        <w:rPr>
          <w:rFonts w:eastAsia="Times New Roman" w:cs="Times New Roman"/>
          <w:i/>
          <w:iCs/>
          <w:lang w:val="en-US" w:eastAsia="fr-FR"/>
        </w:rPr>
        <w:t>Type</w:t>
      </w:r>
      <w:r w:rsidRPr="0014377E">
        <w:rPr>
          <w:rFonts w:eastAsia="Times New Roman" w:cs="Times New Roman"/>
          <w:lang w:val="en-US" w:eastAsia="fr-FR"/>
        </w:rPr>
        <w:t>. This is used by the Versioning method of updating a vDisk.</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1A3BB8ED" wp14:editId="00320B3B">
            <wp:extent cx="4561205" cy="3115310"/>
            <wp:effectExtent l="0" t="0" r="0" b="8890"/>
            <wp:docPr id="432" name="Image 432" descr="https://i0.wp.com/www.carlstalhood.com/wp-content/uploads/2016/12/1c553d28923aecae5e7db11663ccc162.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https://i0.wp.com/www.carlstalhood.com/wp-content/uploads/2016/12/1c553d28923aecae5e7db11663ccc162.png?zoom=0.8099999785423279&amp;w=1100"/>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4561205" cy="3115310"/>
                    </a:xfrm>
                    <a:prstGeom prst="rect">
                      <a:avLst/>
                    </a:prstGeom>
                    <a:noFill/>
                    <a:ln>
                      <a:noFill/>
                    </a:ln>
                  </pic:spPr>
                </pic:pic>
              </a:graphicData>
            </a:graphic>
          </wp:inline>
        </w:drawing>
      </w:r>
    </w:p>
    <w:p w:rsidR="0014377E" w:rsidRPr="0014377E" w:rsidRDefault="0014377E" w:rsidP="0014377E">
      <w:pPr>
        <w:numPr>
          <w:ilvl w:val="0"/>
          <w:numId w:val="47"/>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When adding the Updater device to Active Directory, be mindful of group policies. Sometimes it is helpful to apply the group policies to the Updater device so they are stored in the vDisk you are updating.</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1AE59394" wp14:editId="745B50A2">
            <wp:extent cx="5210175" cy="1828800"/>
            <wp:effectExtent l="0" t="0" r="9525" b="0"/>
            <wp:docPr id="431" name="Image 431" descr="https://i0.wp.com/www.carlstalhood.com/wp-content/uploads/2016/12/fe4a7ff1ef86756f5e5c88e905b0117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ttps://i0.wp.com/www.carlstalhood.com/wp-content/uploads/2016/12/fe4a7ff1ef86756f5e5c88e905b0117c.png?zoom=0.8099999785423279&amp;w=1100"/>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5210175" cy="1828800"/>
                    </a:xfrm>
                    <a:prstGeom prst="rect">
                      <a:avLst/>
                    </a:prstGeom>
                    <a:noFill/>
                    <a:ln>
                      <a:noFill/>
                    </a:ln>
                  </pic:spPr>
                </pic:pic>
              </a:graphicData>
            </a:graphic>
          </wp:inline>
        </w:drawing>
      </w:r>
    </w:p>
    <w:p w:rsidR="0014377E" w:rsidRPr="0014377E" w:rsidRDefault="0014377E" w:rsidP="0014377E">
      <w:pPr>
        <w:numPr>
          <w:ilvl w:val="0"/>
          <w:numId w:val="47"/>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An Updater device can only boot from one vDisk at a time but it can boot from any vDisk. If you need to do updates to multiple vDisks simultaneously, create more Updater devices.</w:t>
      </w:r>
    </w:p>
    <w:p w:rsidR="0014377E" w:rsidRPr="0014377E" w:rsidRDefault="0014377E" w:rsidP="0014377E">
      <w:pPr>
        <w:numPr>
          <w:ilvl w:val="0"/>
          <w:numId w:val="47"/>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If you are using Enterprise Software Deployment tools (e.g. System Center Configuration Manager) to maintain a vDisk, keep the Updater device constantly booted to a Maintenance version so the ESD tool can push updates to it. This basically requires a separate Updater device for each vDisk.</w:t>
      </w:r>
    </w:p>
    <w:p w:rsidR="0014377E" w:rsidRPr="0014377E" w:rsidRDefault="0014377E" w:rsidP="0014377E">
      <w:pPr>
        <w:spacing w:before="640" w:after="320" w:line="240" w:lineRule="auto"/>
        <w:outlineLvl w:val="3"/>
        <w:rPr>
          <w:rFonts w:eastAsia="Times New Roman" w:cs="Times New Roman"/>
          <w:b/>
          <w:bCs/>
          <w:lang w:val="en-US" w:eastAsia="fr-FR"/>
        </w:rPr>
      </w:pPr>
      <w:r w:rsidRPr="0014377E">
        <w:rPr>
          <w:rFonts w:eastAsia="Times New Roman" w:cs="Times New Roman"/>
          <w:b/>
          <w:bCs/>
          <w:lang w:val="en-US" w:eastAsia="fr-FR"/>
        </w:rPr>
        <w:t>Update a vDisk – Versioning Method</w:t>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lastRenderedPageBreak/>
        <w:t xml:space="preserve">In the Citrix Provisioning Console, right-click a Standard Mode vDisk, and click </w:t>
      </w:r>
      <w:r w:rsidRPr="0014377E">
        <w:rPr>
          <w:rFonts w:eastAsia="Times New Roman" w:cs="Times New Roman"/>
          <w:b/>
          <w:bCs/>
          <w:lang w:val="en-US" w:eastAsia="fr-FR"/>
        </w:rPr>
        <w:t>Versions</w:t>
      </w:r>
      <w:r w:rsidRPr="0014377E">
        <w:rPr>
          <w:rFonts w:eastAsia="Times New Roman" w:cs="Times New Roman"/>
          <w:lang w:val="en-US" w:eastAsia="fr-FR"/>
        </w:rPr>
        <w:t>.</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6E314418" wp14:editId="730E4679">
            <wp:extent cx="4699635" cy="2265045"/>
            <wp:effectExtent l="0" t="0" r="5715" b="1905"/>
            <wp:docPr id="430" name="Image 430" descr="https://i0.wp.com/www.carlstalhood.com/wp-content/uploads/2018/09/img_5b92c85c610b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https://i0.wp.com/www.carlstalhood.com/wp-content/uploads/2018/09/img_5b92c85c610be.png?zoom=0.8099999785423279&amp;w=1100"/>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699635" cy="2265045"/>
                    </a:xfrm>
                    <a:prstGeom prst="rect">
                      <a:avLst/>
                    </a:prstGeom>
                    <a:noFill/>
                    <a:ln>
                      <a:noFill/>
                    </a:ln>
                  </pic:spPr>
                </pic:pic>
              </a:graphicData>
            </a:graphic>
          </wp:inline>
        </w:drawing>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 xml:space="preserve">In the </w:t>
      </w:r>
      <w:r w:rsidRPr="0014377E">
        <w:rPr>
          <w:rFonts w:eastAsia="Times New Roman" w:cs="Times New Roman"/>
          <w:i/>
          <w:iCs/>
          <w:lang w:val="en-US" w:eastAsia="fr-FR"/>
        </w:rPr>
        <w:t>vDisk Versions</w:t>
      </w:r>
      <w:r w:rsidRPr="0014377E">
        <w:rPr>
          <w:rFonts w:eastAsia="Times New Roman" w:cs="Times New Roman"/>
          <w:lang w:val="en-US" w:eastAsia="fr-FR"/>
        </w:rPr>
        <w:t xml:space="preserve"> window, click </w:t>
      </w:r>
      <w:r w:rsidRPr="0014377E">
        <w:rPr>
          <w:rFonts w:eastAsia="Times New Roman" w:cs="Times New Roman"/>
          <w:b/>
          <w:bCs/>
          <w:lang w:val="en-US" w:eastAsia="fr-FR"/>
        </w:rPr>
        <w:t>New</w:t>
      </w:r>
      <w:r w:rsidRPr="0014377E">
        <w:rPr>
          <w:rFonts w:eastAsia="Times New Roman" w:cs="Times New Roman"/>
          <w:lang w:val="en-US" w:eastAsia="fr-FR"/>
        </w:rPr>
        <w:t>.</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05B2969B" wp14:editId="2F487B85">
            <wp:extent cx="6092190" cy="1510030"/>
            <wp:effectExtent l="0" t="0" r="3810" b="0"/>
            <wp:docPr id="429" name="Image 429" descr="https://i0.wp.com/www.carlstalhood.com/wp-content/uploads/2016/12/539b4350a8fa04f5b5b82665423e28df.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https://i0.wp.com/www.carlstalhood.com/wp-content/uploads/2016/12/539b4350a8fa04f5b5b82665423e28df.png?zoom=0.8099999785423279&amp;w=1100"/>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6092190" cy="1510030"/>
                    </a:xfrm>
                    <a:prstGeom prst="rect">
                      <a:avLst/>
                    </a:prstGeom>
                    <a:noFill/>
                    <a:ln>
                      <a:noFill/>
                    </a:ln>
                  </pic:spPr>
                </pic:pic>
              </a:graphicData>
            </a:graphic>
          </wp:inline>
        </w:drawing>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 xml:space="preserve">Notice that the </w:t>
      </w:r>
      <w:r w:rsidRPr="0014377E">
        <w:rPr>
          <w:rFonts w:eastAsia="Times New Roman" w:cs="Times New Roman"/>
          <w:i/>
          <w:iCs/>
          <w:lang w:val="en-US" w:eastAsia="fr-FR"/>
        </w:rPr>
        <w:t>Access</w:t>
      </w:r>
      <w:r w:rsidRPr="0014377E">
        <w:rPr>
          <w:rFonts w:eastAsia="Times New Roman" w:cs="Times New Roman"/>
          <w:lang w:val="en-US" w:eastAsia="fr-FR"/>
        </w:rPr>
        <w:t xml:space="preserve"> is set to </w:t>
      </w:r>
      <w:r w:rsidRPr="0014377E">
        <w:rPr>
          <w:rFonts w:eastAsia="Times New Roman" w:cs="Times New Roman"/>
          <w:i/>
          <w:iCs/>
          <w:lang w:val="en-US" w:eastAsia="fr-FR"/>
        </w:rPr>
        <w:t>Maintenance</w:t>
      </w:r>
      <w:r w:rsidRPr="0014377E">
        <w:rPr>
          <w:rFonts w:eastAsia="Times New Roman" w:cs="Times New Roman"/>
          <w:lang w:val="en-US" w:eastAsia="fr-FR"/>
        </w:rPr>
        <w:t xml:space="preserve">. Click </w:t>
      </w:r>
      <w:r w:rsidRPr="0014377E">
        <w:rPr>
          <w:rFonts w:eastAsia="Times New Roman" w:cs="Times New Roman"/>
          <w:b/>
          <w:bCs/>
          <w:lang w:val="en-US" w:eastAsia="fr-FR"/>
        </w:rPr>
        <w:t>Done</w:t>
      </w:r>
      <w:r w:rsidRPr="0014377E">
        <w:rPr>
          <w:rFonts w:eastAsia="Times New Roman" w:cs="Times New Roman"/>
          <w:lang w:val="en-US" w:eastAsia="fr-FR"/>
        </w:rPr>
        <w:t>.</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0AB77489" wp14:editId="3AFE6FBB">
            <wp:extent cx="4923155" cy="1510030"/>
            <wp:effectExtent l="0" t="0" r="0" b="0"/>
            <wp:docPr id="428" name="Image 428" descr="https://i0.wp.com/www.carlstalhood.com/wp-content/uploads/2016/12/b649abc37885becbc009fad2c3a755e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s://i0.wp.com/www.carlstalhood.com/wp-content/uploads/2016/12/b649abc37885becbc009fad2c3a755ee.png?zoom=0.8099999785423279&amp;w=1100"/>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4923155" cy="1510030"/>
                    </a:xfrm>
                    <a:prstGeom prst="rect">
                      <a:avLst/>
                    </a:prstGeom>
                    <a:noFill/>
                    <a:ln>
                      <a:noFill/>
                    </a:ln>
                  </pic:spPr>
                </pic:pic>
              </a:graphicData>
            </a:graphic>
          </wp:inline>
        </w:drawing>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 xml:space="preserve">If you look at the physical location where the vDisks are stored, you’ll see a new </w:t>
      </w:r>
      <w:r w:rsidRPr="0014377E">
        <w:rPr>
          <w:rFonts w:eastAsia="Times New Roman" w:cs="Times New Roman"/>
          <w:b/>
          <w:bCs/>
          <w:lang w:val="en-US" w:eastAsia="fr-FR"/>
        </w:rPr>
        <w:t>.avhdx</w:t>
      </w:r>
      <w:r w:rsidRPr="0014377E">
        <w:rPr>
          <w:rFonts w:eastAsia="Times New Roman" w:cs="Times New Roman"/>
          <w:lang w:val="en-US" w:eastAsia="fr-FR"/>
        </w:rPr>
        <w:t> file.</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4E11291B" wp14:editId="0362D84A">
            <wp:extent cx="4763135" cy="2456180"/>
            <wp:effectExtent l="0" t="0" r="0" b="1270"/>
            <wp:docPr id="427" name="Image 427" descr="https://i1.wp.com/www.carlstalhood.com/wp-content/uploads/2016/12/810be5078ed9130721a6fe06598a3ed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https://i1.wp.com/www.carlstalhood.com/wp-content/uploads/2016/12/810be5078ed9130721a6fe06598a3edd.png?zoom=0.8099999785423279&amp;w=1100"/>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4763135" cy="2456180"/>
                    </a:xfrm>
                    <a:prstGeom prst="rect">
                      <a:avLst/>
                    </a:prstGeom>
                    <a:noFill/>
                    <a:ln>
                      <a:noFill/>
                    </a:ln>
                  </pic:spPr>
                </pic:pic>
              </a:graphicData>
            </a:graphic>
          </wp:inline>
        </w:drawing>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lastRenderedPageBreak/>
        <w:t xml:space="preserve">Go to the properties of an Updater Target Device, and change the </w:t>
      </w:r>
      <w:r w:rsidRPr="0014377E">
        <w:rPr>
          <w:rFonts w:eastAsia="Times New Roman" w:cs="Times New Roman"/>
          <w:i/>
          <w:iCs/>
          <w:lang w:val="en-US" w:eastAsia="fr-FR"/>
        </w:rPr>
        <w:t>Type</w:t>
      </w:r>
      <w:r w:rsidRPr="0014377E">
        <w:rPr>
          <w:rFonts w:eastAsia="Times New Roman" w:cs="Times New Roman"/>
          <w:lang w:val="en-US" w:eastAsia="fr-FR"/>
        </w:rPr>
        <w:t xml:space="preserve"> to </w:t>
      </w:r>
      <w:r w:rsidRPr="0014377E">
        <w:rPr>
          <w:rFonts w:eastAsia="Times New Roman" w:cs="Times New Roman"/>
          <w:b/>
          <w:bCs/>
          <w:lang w:val="en-US" w:eastAsia="fr-FR"/>
        </w:rPr>
        <w:t>Maintenance</w:t>
      </w:r>
      <w:r w:rsidRPr="0014377E">
        <w:rPr>
          <w:rFonts w:eastAsia="Times New Roman" w:cs="Times New Roman"/>
          <w:lang w:val="en-US" w:eastAsia="fr-FR"/>
        </w:rPr>
        <w:t>. You’ll use this Target Device to update the vDisk. Make sure this Target Device you are using for vDisk Updating is not in any Delivery Group so that users don’t accidentally connect to it when it is powered on.</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02103C71" wp14:editId="43EB7F4F">
            <wp:extent cx="4561205" cy="3115310"/>
            <wp:effectExtent l="0" t="0" r="0" b="8890"/>
            <wp:docPr id="426" name="Image 426" descr="https://i0.wp.com/www.carlstalhood.com/wp-content/uploads/2016/12/1c553d28923aecae5e7db11663ccc162.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ttps://i0.wp.com/www.carlstalhood.com/wp-content/uploads/2016/12/1c553d28923aecae5e7db11663ccc162.png?zoom=0.8099999785423279&amp;w=1100"/>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4561205" cy="3115310"/>
                    </a:xfrm>
                    <a:prstGeom prst="rect">
                      <a:avLst/>
                    </a:prstGeom>
                    <a:noFill/>
                    <a:ln>
                      <a:noFill/>
                    </a:ln>
                  </pic:spPr>
                </pic:pic>
              </a:graphicData>
            </a:graphic>
          </wp:inline>
        </w:drawing>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Of course this Target Device will need to be configured to use the vDisk you are updating.</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3C7FE5C0" wp14:editId="119DBE62">
            <wp:extent cx="4561205" cy="2371090"/>
            <wp:effectExtent l="0" t="0" r="0" b="0"/>
            <wp:docPr id="425" name="Image 425" descr="https://i1.wp.com/www.carlstalhood.com/wp-content/uploads/2016/12/a029935fb0ed49920cd22d1cd29d29e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s://i1.wp.com/www.carlstalhood.com/wp-content/uploads/2016/12/a029935fb0ed49920cd22d1cd29d29ed.png?zoom=0.8099999785423279&amp;w=1100"/>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4561205" cy="2371090"/>
                    </a:xfrm>
                    <a:prstGeom prst="rect">
                      <a:avLst/>
                    </a:prstGeom>
                    <a:noFill/>
                    <a:ln>
                      <a:noFill/>
                    </a:ln>
                  </pic:spPr>
                </pic:pic>
              </a:graphicData>
            </a:graphic>
          </wp:inline>
        </w:drawing>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Power on the Updater Target Device.</w:t>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 xml:space="preserve">If you did not configure the DWORD registry value </w:t>
      </w:r>
      <w:r w:rsidRPr="0014377E">
        <w:rPr>
          <w:rFonts w:eastAsia="Times New Roman" w:cs="Times New Roman"/>
          <w:b/>
          <w:bCs/>
          <w:lang w:val="en-US" w:eastAsia="fr-FR"/>
        </w:rPr>
        <w:t>HKLM\Software\Citrix\ProvisioningServices\StreamProcess\SkipBootMenu</w:t>
      </w:r>
      <w:r w:rsidRPr="0014377E">
        <w:rPr>
          <w:rFonts w:eastAsia="Times New Roman" w:cs="Times New Roman"/>
          <w:lang w:val="en-US" w:eastAsia="fr-FR"/>
        </w:rPr>
        <w:t xml:space="preserve"> to </w:t>
      </w:r>
      <w:r w:rsidRPr="0014377E">
        <w:rPr>
          <w:rFonts w:eastAsia="Times New Roman" w:cs="Times New Roman"/>
          <w:b/>
          <w:bCs/>
          <w:lang w:val="en-US" w:eastAsia="fr-FR"/>
        </w:rPr>
        <w:t>1</w:t>
      </w:r>
      <w:r w:rsidRPr="0014377E">
        <w:rPr>
          <w:rFonts w:eastAsia="Times New Roman" w:cs="Times New Roman"/>
          <w:lang w:val="en-US" w:eastAsia="fr-FR"/>
        </w:rPr>
        <w:t xml:space="preserve"> on the Provisioning Servers, then you’ll see a boot menu.</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6B9D81F3" wp14:editId="148F4B01">
            <wp:extent cx="4008755" cy="1562735"/>
            <wp:effectExtent l="0" t="0" r="0" b="0"/>
            <wp:docPr id="424" name="Image 424" descr="https://i0.wp.com/www.carlstalhood.com/wp-content/uploads/2018/09/img_5b92cc9278952.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https://i0.wp.com/www.carlstalhood.com/wp-content/uploads/2018/09/img_5b92cc9278952.png?zoom=0.8099999785423279&amp;w=110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08755" cy="1562735"/>
                    </a:xfrm>
                    <a:prstGeom prst="rect">
                      <a:avLst/>
                    </a:prstGeom>
                    <a:noFill/>
                    <a:ln>
                      <a:noFill/>
                    </a:ln>
                  </pic:spPr>
                </pic:pic>
              </a:graphicData>
            </a:graphic>
          </wp:inline>
        </w:drawing>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lastRenderedPageBreak/>
        <w:t xml:space="preserve">Login to your Updater Target Device. The Virtual Disk Status icon by the clock should indicate that the vDisk Mode is now </w:t>
      </w:r>
      <w:r w:rsidRPr="0014377E">
        <w:rPr>
          <w:rFonts w:eastAsia="Times New Roman" w:cs="Times New Roman"/>
          <w:b/>
          <w:bCs/>
          <w:lang w:val="en-US" w:eastAsia="fr-FR"/>
        </w:rPr>
        <w:t>Read/Write</w:t>
      </w:r>
      <w:r w:rsidRPr="0014377E">
        <w:rPr>
          <w:rFonts w:eastAsia="Times New Roman" w:cs="Times New Roman"/>
          <w:lang w:val="en-US" w:eastAsia="fr-FR"/>
        </w:rPr>
        <w:t>.</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583D2547" wp14:editId="3CCBEC4F">
            <wp:extent cx="4284980" cy="4614545"/>
            <wp:effectExtent l="0" t="0" r="1270" b="0"/>
            <wp:docPr id="423" name="Image 423" descr="https://i0.wp.com/www.carlstalhood.com/wp-content/uploads/2018/09/img_5b8d78282123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https://i0.wp.com/www.carlstalhood.com/wp-content/uploads/2018/09/img_5b8d782821235.png?zoom=0.8099999785423279&amp;w=1100"/>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4284980" cy="4614545"/>
                    </a:xfrm>
                    <a:prstGeom prst="rect">
                      <a:avLst/>
                    </a:prstGeom>
                    <a:noFill/>
                    <a:ln>
                      <a:noFill/>
                    </a:ln>
                  </pic:spPr>
                </pic:pic>
              </a:graphicData>
            </a:graphic>
          </wp:inline>
        </w:drawing>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Make any desired changes.</w:t>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 xml:space="preserve">The Citrix Provisioning Image Optimization tool disables Windows Update. To install Windows Updates, use the following script to enable Windows Update, install updates, then disable Windows Update – </w:t>
      </w:r>
      <w:hyperlink r:id="rId659" w:tgtFrame="_blank" w:history="1">
        <w:r w:rsidRPr="0014377E">
          <w:rPr>
            <w:rFonts w:eastAsia="Times New Roman" w:cs="Times New Roman"/>
            <w:color w:val="333333"/>
            <w:lang w:val="en-US" w:eastAsia="fr-FR"/>
          </w:rPr>
          <w:t>http://www.xenappblog.com/2013/prepare-a-provisioning-services-vdisk-for-standard-mode/</w:t>
        </w:r>
      </w:hyperlink>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 xml:space="preserve">Before powering off the target device, run your sealing tasks. Run antivirus sealing tasks. </w:t>
      </w:r>
    </w:p>
    <w:p w:rsidR="0014377E" w:rsidRPr="0014377E" w:rsidRDefault="0014377E" w:rsidP="0014377E">
      <w:pPr>
        <w:numPr>
          <w:ilvl w:val="1"/>
          <w:numId w:val="48"/>
        </w:numPr>
        <w:spacing w:before="105" w:after="105" w:line="240" w:lineRule="auto"/>
        <w:ind w:left="900"/>
        <w:rPr>
          <w:rFonts w:eastAsia="Times New Roman" w:cs="Times New Roman"/>
          <w:lang w:val="en-US" w:eastAsia="fr-FR"/>
        </w:rPr>
      </w:pPr>
      <w:r w:rsidRPr="0014377E">
        <w:rPr>
          <w:rFonts w:eastAsia="Times New Roman" w:cs="Times New Roman"/>
          <w:lang w:val="en-US" w:eastAsia="fr-FR"/>
        </w:rPr>
        <w:t xml:space="preserve">For Sophos, refer to </w:t>
      </w:r>
      <w:hyperlink r:id="rId660" w:tgtFrame="_blank" w:history="1">
        <w:r w:rsidRPr="0014377E">
          <w:rPr>
            <w:rFonts w:eastAsia="Times New Roman" w:cs="Times New Roman"/>
            <w:color w:val="333333"/>
            <w:lang w:val="en-US" w:eastAsia="fr-FR"/>
          </w:rPr>
          <w:t>http://www.sophos.com/en-us/support/knowledgebase/12561.aspx</w:t>
        </w:r>
      </w:hyperlink>
      <w:r w:rsidRPr="0014377E">
        <w:rPr>
          <w:rFonts w:eastAsia="Times New Roman" w:cs="Times New Roman"/>
          <w:lang w:val="en-US" w:eastAsia="fr-FR"/>
        </w:rPr>
        <w:t>.</w:t>
      </w:r>
    </w:p>
    <w:p w:rsidR="0014377E" w:rsidRPr="0014377E" w:rsidRDefault="0014377E" w:rsidP="0014377E">
      <w:pPr>
        <w:numPr>
          <w:ilvl w:val="1"/>
          <w:numId w:val="48"/>
        </w:numPr>
        <w:spacing w:before="105" w:after="105" w:line="240" w:lineRule="auto"/>
        <w:ind w:left="900"/>
        <w:rPr>
          <w:rFonts w:eastAsia="Times New Roman" w:cs="Times New Roman"/>
          <w:lang w:val="en-US" w:eastAsia="fr-FR"/>
        </w:rPr>
      </w:pPr>
      <w:r w:rsidRPr="0014377E">
        <w:rPr>
          <w:rFonts w:eastAsia="Times New Roman" w:cs="Times New Roman"/>
          <w:lang w:val="en-US" w:eastAsia="fr-FR"/>
        </w:rPr>
        <w:t xml:space="preserve">Symantec: Run a full scan and then run the Virtual Image Exception tool – </w:t>
      </w:r>
      <w:hyperlink r:id="rId661" w:tgtFrame="_blank" w:history="1">
        <w:r w:rsidRPr="0014377E">
          <w:rPr>
            <w:rFonts w:eastAsia="Times New Roman" w:cs="Times New Roman"/>
            <w:color w:val="333333"/>
            <w:lang w:val="en-US" w:eastAsia="fr-FR"/>
          </w:rPr>
          <w:t>http://www.symantec.com/business/support/index?page=content&amp;id=TECH173650</w:t>
        </w:r>
      </w:hyperlink>
    </w:p>
    <w:p w:rsidR="0014377E" w:rsidRPr="0014377E" w:rsidRDefault="0014377E" w:rsidP="0014377E">
      <w:pPr>
        <w:numPr>
          <w:ilvl w:val="1"/>
          <w:numId w:val="48"/>
        </w:numPr>
        <w:spacing w:before="105" w:after="105" w:line="240" w:lineRule="auto"/>
        <w:ind w:left="900"/>
        <w:rPr>
          <w:rFonts w:eastAsia="Times New Roman" w:cs="Times New Roman"/>
          <w:lang w:val="en-US" w:eastAsia="fr-FR"/>
        </w:rPr>
      </w:pPr>
      <w:r w:rsidRPr="0014377E">
        <w:rPr>
          <w:rFonts w:eastAsia="Times New Roman" w:cs="Times New Roman"/>
          <w:lang w:val="en-US" w:eastAsia="fr-FR"/>
        </w:rPr>
        <w:t xml:space="preserve">Symantec: see the Provisioning Services script at </w:t>
      </w:r>
      <w:hyperlink r:id="rId662" w:tgtFrame="_blank" w:history="1">
        <w:r w:rsidRPr="0014377E">
          <w:rPr>
            <w:rFonts w:eastAsia="Times New Roman" w:cs="Times New Roman"/>
            <w:color w:val="333333"/>
            <w:lang w:val="en-US" w:eastAsia="fr-FR"/>
          </w:rPr>
          <w:t>http://www.symantec.com/business/support/index?page=content&amp;id=TECH123419</w:t>
        </w:r>
      </w:hyperlink>
    </w:p>
    <w:p w:rsidR="0014377E" w:rsidRPr="0014377E" w:rsidRDefault="0014377E" w:rsidP="0014377E">
      <w:pPr>
        <w:numPr>
          <w:ilvl w:val="1"/>
          <w:numId w:val="48"/>
        </w:numPr>
        <w:spacing w:before="105" w:after="105" w:line="240" w:lineRule="auto"/>
        <w:ind w:left="900"/>
        <w:rPr>
          <w:rFonts w:eastAsia="Times New Roman" w:cs="Times New Roman"/>
          <w:lang w:val="en-US" w:eastAsia="fr-FR"/>
        </w:rPr>
      </w:pPr>
      <w:r w:rsidRPr="0014377E">
        <w:rPr>
          <w:rFonts w:eastAsia="Times New Roman" w:cs="Times New Roman"/>
          <w:lang w:val="en-US" w:eastAsia="fr-FR"/>
        </w:rPr>
        <w:t xml:space="preserve">Trend Micro: See </w:t>
      </w:r>
      <w:hyperlink r:id="rId663" w:anchor="antivirus" w:tgtFrame="_blank" w:tooltip="Trend Micro" w:history="1">
        <w:r w:rsidRPr="0014377E">
          <w:rPr>
            <w:rFonts w:eastAsia="Times New Roman" w:cs="Times New Roman"/>
            <w:color w:val="333333"/>
            <w:lang w:val="en-US" w:eastAsia="fr-FR"/>
          </w:rPr>
          <w:t>VDA &gt; Antivirus</w:t>
        </w:r>
      </w:hyperlink>
      <w:r w:rsidRPr="0014377E">
        <w:rPr>
          <w:rFonts w:eastAsia="Times New Roman" w:cs="Times New Roman"/>
          <w:lang w:val="en-US" w:eastAsia="fr-FR"/>
        </w:rPr>
        <w:t xml:space="preserve"> for links to Trend Micro documents.</w:t>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 xml:space="preserve">Citrix Blog Post </w:t>
      </w:r>
      <w:hyperlink r:id="rId664" w:tgtFrame="_blank" w:history="1">
        <w:r w:rsidRPr="0014377E">
          <w:rPr>
            <w:rFonts w:eastAsia="Times New Roman" w:cs="Times New Roman"/>
            <w:color w:val="333333"/>
            <w:lang w:val="en-US" w:eastAsia="fr-FR"/>
          </w:rPr>
          <w:t>Sealing Steps After Updating a vDisk</w:t>
        </w:r>
      </w:hyperlink>
      <w:r w:rsidRPr="0014377E">
        <w:rPr>
          <w:rFonts w:eastAsia="Times New Roman" w:cs="Times New Roman"/>
          <w:lang w:val="en-US" w:eastAsia="fr-FR"/>
        </w:rPr>
        <w:t xml:space="preserve"> contains a list of commands to seal an image for Citrix Provisioning.</w:t>
      </w:r>
    </w:p>
    <w:p w:rsidR="0014377E" w:rsidRPr="0014377E" w:rsidRDefault="00D944D0" w:rsidP="0014377E">
      <w:pPr>
        <w:numPr>
          <w:ilvl w:val="0"/>
          <w:numId w:val="48"/>
        </w:numPr>
        <w:spacing w:before="105" w:after="105" w:line="240" w:lineRule="auto"/>
        <w:ind w:left="450"/>
        <w:rPr>
          <w:rFonts w:eastAsia="Times New Roman" w:cs="Times New Roman"/>
          <w:lang w:val="en-US" w:eastAsia="fr-FR"/>
        </w:rPr>
      </w:pPr>
      <w:hyperlink r:id="rId665" w:tgtFrame="_blank" w:history="1">
        <w:r w:rsidR="0014377E" w:rsidRPr="0014377E">
          <w:rPr>
            <w:rFonts w:eastAsia="Times New Roman" w:cs="Times New Roman"/>
            <w:color w:val="333333"/>
            <w:lang w:val="en-US" w:eastAsia="fr-FR"/>
          </w:rPr>
          <w:t>Base Image Script Framework (BIS-F)</w:t>
        </w:r>
      </w:hyperlink>
      <w:r w:rsidR="0014377E" w:rsidRPr="0014377E">
        <w:rPr>
          <w:rFonts w:eastAsia="Times New Roman" w:cs="Times New Roman"/>
          <w:lang w:val="en-US" w:eastAsia="fr-FR"/>
        </w:rPr>
        <w:t xml:space="preserve"> automates many sealing tasks. The script is configurable using Group Policy.</w:t>
      </w:r>
      <w:r w:rsidR="0014377E" w:rsidRPr="0014377E">
        <w:rPr>
          <w:rFonts w:eastAsia="Times New Roman" w:cs="Times New Roman"/>
          <w:lang w:val="en-US" w:eastAsia="fr-FR"/>
        </w:rPr>
        <w:br/>
      </w:r>
      <w:r w:rsidR="0014377E" w:rsidRPr="0014377E">
        <w:rPr>
          <w:rFonts w:eastAsia="Times New Roman" w:cs="Times New Roman"/>
          <w:noProof/>
          <w:lang w:eastAsia="fr-FR"/>
        </w:rPr>
        <w:lastRenderedPageBreak/>
        <w:drawing>
          <wp:inline distT="0" distB="0" distL="0" distR="0" wp14:anchorId="76357288" wp14:editId="7B77B175">
            <wp:extent cx="6539230" cy="3115310"/>
            <wp:effectExtent l="0" t="0" r="0" b="8890"/>
            <wp:docPr id="422" name="Image 422" descr="https://i0.wp.com/www.carlstalhood.com/wp-content/uploads/2017/06/img_593316b719c4a.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https://i0.wp.com/www.carlstalhood.com/wp-content/uploads/2017/06/img_593316b719c4a.png?zoom=0.8099999785423279&amp;w=1100"/>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6539230" cy="3115310"/>
                    </a:xfrm>
                    <a:prstGeom prst="rect">
                      <a:avLst/>
                    </a:prstGeom>
                    <a:noFill/>
                    <a:ln>
                      <a:noFill/>
                    </a:ln>
                  </pic:spPr>
                </pic:pic>
              </a:graphicData>
            </a:graphic>
          </wp:inline>
        </w:drawing>
      </w:r>
      <w:r w:rsidR="0014377E" w:rsidRPr="0014377E">
        <w:rPr>
          <w:rFonts w:eastAsia="Times New Roman" w:cs="Times New Roman"/>
          <w:noProof/>
          <w:lang w:eastAsia="fr-FR"/>
        </w:rPr>
        <w:drawing>
          <wp:inline distT="0" distB="0" distL="0" distR="0" wp14:anchorId="39DFBE7B" wp14:editId="579B3A97">
            <wp:extent cx="4901565" cy="3115310"/>
            <wp:effectExtent l="0" t="0" r="0" b="8890"/>
            <wp:docPr id="421" name="Image 421" descr="https://i0.wp.com/www.carlstalhood.com/wp-content/uploads/2017/06/img_5933173c3029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https://i0.wp.com/www.carlstalhood.com/wp-content/uploads/2017/06/img_5933173c3029d.png?zoom=0.8099999785423279&amp;w=1100"/>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4901565" cy="3115310"/>
                    </a:xfrm>
                    <a:prstGeom prst="rect">
                      <a:avLst/>
                    </a:prstGeom>
                    <a:noFill/>
                    <a:ln>
                      <a:noFill/>
                    </a:ln>
                  </pic:spPr>
                </pic:pic>
              </a:graphicData>
            </a:graphic>
          </wp:inline>
        </w:drawing>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Power off the target device so the vDisk is no longer being used.</w:t>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lastRenderedPageBreak/>
        <w:t xml:space="preserve">Go back to the </w:t>
      </w:r>
      <w:r w:rsidRPr="0014377E">
        <w:rPr>
          <w:rFonts w:eastAsia="Times New Roman" w:cs="Times New Roman"/>
          <w:b/>
          <w:bCs/>
          <w:lang w:val="en-US" w:eastAsia="fr-FR"/>
        </w:rPr>
        <w:t>Versions</w:t>
      </w:r>
      <w:r w:rsidRPr="0014377E">
        <w:rPr>
          <w:rFonts w:eastAsia="Times New Roman" w:cs="Times New Roman"/>
          <w:lang w:val="en-US" w:eastAsia="fr-FR"/>
        </w:rPr>
        <w:t xml:space="preserve"> window for the vDisk.</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79239EC0" wp14:editId="668E1B2B">
            <wp:extent cx="4699635" cy="2265045"/>
            <wp:effectExtent l="0" t="0" r="5715" b="1905"/>
            <wp:docPr id="420" name="Image 420" descr="https://i0.wp.com/www.carlstalhood.com/wp-content/uploads/2018/09/img_5b92c85c610b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https://i0.wp.com/www.carlstalhood.com/wp-content/uploads/2018/09/img_5b92c85c610be.png?zoom=0.8099999785423279&amp;w=1100"/>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699635" cy="2265045"/>
                    </a:xfrm>
                    <a:prstGeom prst="rect">
                      <a:avLst/>
                    </a:prstGeom>
                    <a:noFill/>
                    <a:ln>
                      <a:noFill/>
                    </a:ln>
                  </pic:spPr>
                </pic:pic>
              </a:graphicData>
            </a:graphic>
          </wp:inline>
        </w:drawing>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 xml:space="preserve">Highlight the version you just updated, and click </w:t>
      </w:r>
      <w:r w:rsidRPr="0014377E">
        <w:rPr>
          <w:rFonts w:eastAsia="Times New Roman" w:cs="Times New Roman"/>
          <w:b/>
          <w:bCs/>
          <w:lang w:val="en-US" w:eastAsia="fr-FR"/>
        </w:rPr>
        <w:t>Promote</w:t>
      </w:r>
      <w:r w:rsidRPr="0014377E">
        <w:rPr>
          <w:rFonts w:eastAsia="Times New Roman" w:cs="Times New Roman"/>
          <w:lang w:val="en-US" w:eastAsia="fr-FR"/>
        </w:rPr>
        <w:t>.</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74B51E5A" wp14:editId="635A6BD0">
            <wp:extent cx="6092190" cy="1775460"/>
            <wp:effectExtent l="0" t="0" r="3810" b="0"/>
            <wp:docPr id="419" name="Image 419" descr="https://i0.wp.com/www.carlstalhood.com/wp-content/uploads/2016/12/eef07cd92e94f3607943e7c3938b60d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s://i0.wp.com/www.carlstalhood.com/wp-content/uploads/2016/12/eef07cd92e94f3607943e7c3938b60dc.png?zoom=0.8099999785423279&amp;w=1100"/>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6092190" cy="1775460"/>
                    </a:xfrm>
                    <a:prstGeom prst="rect">
                      <a:avLst/>
                    </a:prstGeom>
                    <a:noFill/>
                    <a:ln>
                      <a:noFill/>
                    </a:ln>
                  </pic:spPr>
                </pic:pic>
              </a:graphicData>
            </a:graphic>
          </wp:inline>
        </w:drawing>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 xml:space="preserve">Best practice is to promote it to </w:t>
      </w:r>
      <w:r w:rsidRPr="0014377E">
        <w:rPr>
          <w:rFonts w:eastAsia="Times New Roman" w:cs="Times New Roman"/>
          <w:b/>
          <w:bCs/>
          <w:lang w:val="en-US" w:eastAsia="fr-FR"/>
        </w:rPr>
        <w:t>Test</w:t>
      </w:r>
      <w:r w:rsidRPr="0014377E">
        <w:rPr>
          <w:rFonts w:eastAsia="Times New Roman" w:cs="Times New Roman"/>
          <w:lang w:val="en-US" w:eastAsia="fr-FR"/>
        </w:rPr>
        <w:t xml:space="preserve"> first. Or you can go directly to </w:t>
      </w:r>
      <w:r w:rsidRPr="0014377E">
        <w:rPr>
          <w:rFonts w:eastAsia="Times New Roman" w:cs="Times New Roman"/>
          <w:b/>
          <w:bCs/>
          <w:lang w:val="en-US" w:eastAsia="fr-FR"/>
        </w:rPr>
        <w:t>Production</w:t>
      </w:r>
      <w:r w:rsidRPr="0014377E">
        <w:rPr>
          <w:rFonts w:eastAsia="Times New Roman" w:cs="Times New Roman"/>
          <w:lang w:val="en-US" w:eastAsia="fr-FR"/>
        </w:rPr>
        <w:t xml:space="preserve"> if you’re confident that your updates won’t cause any problems. Note: if you select </w:t>
      </w:r>
      <w:r w:rsidRPr="0014377E">
        <w:rPr>
          <w:rFonts w:eastAsia="Times New Roman" w:cs="Times New Roman"/>
          <w:b/>
          <w:bCs/>
          <w:lang w:val="en-US" w:eastAsia="fr-FR"/>
        </w:rPr>
        <w:t>Immediate</w:t>
      </w:r>
      <w:r w:rsidRPr="0014377E">
        <w:rPr>
          <w:rFonts w:eastAsia="Times New Roman" w:cs="Times New Roman"/>
          <w:lang w:val="en-US" w:eastAsia="fr-FR"/>
        </w:rPr>
        <w:t xml:space="preserve">, it won’t take effect until the Target Devices are rebooted. For scheduled promotion, the Target Devices must be rebooted </w:t>
      </w:r>
      <w:r w:rsidRPr="0014377E">
        <w:rPr>
          <w:rFonts w:eastAsia="Times New Roman" w:cs="Times New Roman"/>
          <w:i/>
          <w:iCs/>
          <w:lang w:val="en-US" w:eastAsia="fr-FR"/>
        </w:rPr>
        <w:t>after</w:t>
      </w:r>
      <w:r w:rsidRPr="0014377E">
        <w:rPr>
          <w:rFonts w:eastAsia="Times New Roman" w:cs="Times New Roman"/>
          <w:lang w:val="en-US" w:eastAsia="fr-FR"/>
        </w:rPr>
        <w:t xml:space="preserve"> the scheduled date and time.</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1EE6F3D7" wp14:editId="1D253A73">
            <wp:extent cx="4986655" cy="2275205"/>
            <wp:effectExtent l="0" t="0" r="4445" b="0"/>
            <wp:docPr id="418" name="Image 418" descr="https://i0.wp.com/www.carlstalhood.com/wp-content/uploads/2016/12/2ce0eb5b3487edc09df298beaaa39bc1.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https://i0.wp.com/www.carlstalhood.com/wp-content/uploads/2016/12/2ce0eb5b3487edc09df298beaaa39bc1.png?zoom=0.8099999785423279&amp;w=1100"/>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986655" cy="2275205"/>
                    </a:xfrm>
                    <a:prstGeom prst="rect">
                      <a:avLst/>
                    </a:prstGeom>
                    <a:noFill/>
                    <a:ln>
                      <a:noFill/>
                    </a:ln>
                  </pic:spPr>
                </pic:pic>
              </a:graphicData>
            </a:graphic>
          </wp:inline>
        </w:drawing>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lastRenderedPageBreak/>
        <w:t>The Replication icon should have a warning icon on it indicating that you need to copy the files to the other Provisioning server.</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38402239" wp14:editId="0F6DB363">
            <wp:extent cx="6092190" cy="2924175"/>
            <wp:effectExtent l="0" t="0" r="3810" b="9525"/>
            <wp:docPr id="417" name="Image 417" descr="https://i0.wp.com/www.carlstalhood.com/wp-content/uploads/2016/12/41fdadf554dd928faafea079967207b1.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https://i0.wp.com/www.carlstalhood.com/wp-content/uploads/2016/12/41fdadf554dd928faafea079967207b1.png?zoom=0.8099999785423279&amp;w=1100"/>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6092190" cy="2924175"/>
                    </a:xfrm>
                    <a:prstGeom prst="rect">
                      <a:avLst/>
                    </a:prstGeom>
                    <a:noFill/>
                    <a:ln>
                      <a:noFill/>
                    </a:ln>
                  </pic:spPr>
                </pic:pic>
              </a:graphicData>
            </a:graphic>
          </wp:inline>
        </w:drawing>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 xml:space="preserve">Only copy the </w:t>
      </w:r>
      <w:r w:rsidRPr="0014377E">
        <w:rPr>
          <w:rFonts w:eastAsia="Times New Roman" w:cs="Times New Roman"/>
          <w:b/>
          <w:bCs/>
          <w:lang w:val="en-US" w:eastAsia="fr-FR"/>
        </w:rPr>
        <w:t>.avhdx</w:t>
      </w:r>
      <w:r w:rsidRPr="0014377E">
        <w:rPr>
          <w:rFonts w:eastAsia="Times New Roman" w:cs="Times New Roman"/>
          <w:lang w:val="en-US" w:eastAsia="fr-FR"/>
        </w:rPr>
        <w:t xml:space="preserve"> and </w:t>
      </w:r>
      <w:r w:rsidRPr="0014377E">
        <w:rPr>
          <w:rFonts w:eastAsia="Times New Roman" w:cs="Times New Roman"/>
          <w:b/>
          <w:bCs/>
          <w:lang w:val="en-US" w:eastAsia="fr-FR"/>
        </w:rPr>
        <w:t>.pvp </w:t>
      </w:r>
      <w:r w:rsidRPr="0014377E">
        <w:rPr>
          <w:rFonts w:eastAsia="Times New Roman" w:cs="Times New Roman"/>
          <w:lang w:val="en-US" w:eastAsia="fr-FR"/>
        </w:rPr>
        <w:t xml:space="preserve">files. Do not copy the </w:t>
      </w:r>
      <w:r w:rsidRPr="0014377E">
        <w:rPr>
          <w:rFonts w:eastAsia="Times New Roman" w:cs="Times New Roman"/>
          <w:b/>
          <w:bCs/>
          <w:lang w:val="en-US" w:eastAsia="fr-FR"/>
        </w:rPr>
        <w:t>.lok</w:t>
      </w:r>
      <w:r w:rsidRPr="0014377E">
        <w:rPr>
          <w:rFonts w:eastAsia="Times New Roman" w:cs="Times New Roman"/>
          <w:lang w:val="en-US" w:eastAsia="fr-FR"/>
        </w:rPr>
        <w:t xml:space="preserve"> file.</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7E8785CC" wp14:editId="3024E317">
            <wp:extent cx="5795010" cy="3455670"/>
            <wp:effectExtent l="0" t="0" r="0" b="0"/>
            <wp:docPr id="416" name="Image 416" descr="https://i2.wp.com/www.carlstalhood.com/wp-content/uploads/2016/12/bc9007a113d43897f455a35ab9c14b6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https://i2.wp.com/www.carlstalhood.com/wp-content/uploads/2016/12/bc9007a113d43897f455a35ab9c14b6e.png?zoom=0.8099999785423279&amp;w=1100"/>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5795010" cy="3455670"/>
                    </a:xfrm>
                    <a:prstGeom prst="rect">
                      <a:avLst/>
                    </a:prstGeom>
                    <a:noFill/>
                    <a:ln>
                      <a:noFill/>
                    </a:ln>
                  </pic:spPr>
                </pic:pic>
              </a:graphicData>
            </a:graphic>
          </wp:inline>
        </w:drawing>
      </w:r>
      <w:r w:rsidRPr="0014377E">
        <w:rPr>
          <w:rFonts w:eastAsia="Times New Roman" w:cs="Times New Roman"/>
          <w:lang w:val="en-US" w:eastAsia="fr-FR"/>
        </w:rPr>
        <w:lastRenderedPageBreak/>
        <w:br/>
      </w:r>
      <w:r w:rsidRPr="0014377E">
        <w:rPr>
          <w:rFonts w:eastAsia="Times New Roman" w:cs="Times New Roman"/>
          <w:noProof/>
          <w:lang w:eastAsia="fr-FR"/>
        </w:rPr>
        <w:drawing>
          <wp:inline distT="0" distB="0" distL="0" distR="0" wp14:anchorId="1228A620" wp14:editId="3C79D904">
            <wp:extent cx="5847715" cy="2976880"/>
            <wp:effectExtent l="0" t="0" r="635" b="0"/>
            <wp:docPr id="415" name="Image 415" descr="https://i0.wp.com/www.carlstalhood.com/wp-content/uploads/2016/12/4ad1f36b6d35618978471fd87e94a8ea.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https://i0.wp.com/www.carlstalhood.com/wp-content/uploads/2016/12/4ad1f36b6d35618978471fd87e94a8ea.png?zoom=0.8099999785423279&amp;w=1100"/>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5847715" cy="2976880"/>
                    </a:xfrm>
                    <a:prstGeom prst="rect">
                      <a:avLst/>
                    </a:prstGeom>
                    <a:noFill/>
                    <a:ln>
                      <a:noFill/>
                    </a:ln>
                  </pic:spPr>
                </pic:pic>
              </a:graphicData>
            </a:graphic>
          </wp:inline>
        </w:drawing>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 xml:space="preserve">Another method of copying the vDisk files is by using Robocopy: </w:t>
      </w:r>
    </w:p>
    <w:p w:rsidR="0014377E" w:rsidRPr="0014377E" w:rsidRDefault="0014377E" w:rsidP="0014377E">
      <w:pPr>
        <w:pBdr>
          <w:top w:val="single" w:sz="6" w:space="10" w:color="EAEAEA"/>
          <w:left w:val="single" w:sz="6" w:space="10" w:color="EAEAEA"/>
          <w:bottom w:val="single" w:sz="6" w:space="10" w:color="EAEAEA"/>
          <w:right w:val="single" w:sz="6" w:space="10" w:color="EAEAEA"/>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384" w:line="240" w:lineRule="auto"/>
        <w:ind w:left="450"/>
        <w:rPr>
          <w:rFonts w:eastAsia="Times New Roman" w:cs="Courier New"/>
          <w:lang w:val="en-US" w:eastAsia="fr-FR"/>
        </w:rPr>
      </w:pPr>
      <w:r w:rsidRPr="0014377E">
        <w:rPr>
          <w:rFonts w:eastAsia="Times New Roman" w:cs="Courier New"/>
          <w:lang w:val="en-US" w:eastAsia="fr-FR"/>
        </w:rPr>
        <w:t>Robocopy D:\vDisks\ \\pvs2\d$\vDisks *.vhd *.avhd *.pvp *.vhdx *.avhdx /b /mir /xf *.lok /xd WriteCache /xo</w:t>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 xml:space="preserve">Citrix Blog Post </w:t>
      </w:r>
      <w:hyperlink r:id="rId671" w:tgtFrame="_blank" w:history="1">
        <w:r w:rsidRPr="0014377E">
          <w:rPr>
            <w:rFonts w:eastAsia="Times New Roman" w:cs="Times New Roman"/>
            <w:color w:val="333333"/>
            <w:lang w:val="en-US" w:eastAsia="fr-FR"/>
          </w:rPr>
          <w:t>The vDisk Replicator Utility is finally finished!</w:t>
        </w:r>
      </w:hyperlink>
      <w:r w:rsidRPr="0014377E">
        <w:rPr>
          <w:rFonts w:eastAsia="Times New Roman" w:cs="Times New Roman"/>
          <w:lang w:val="en-US" w:eastAsia="fr-FR"/>
        </w:rPr>
        <w:t xml:space="preserve"> </w:t>
      </w:r>
      <w:r w:rsidRPr="0014377E">
        <w:rPr>
          <w:rFonts w:ascii="Segoe UI Symbol" w:eastAsia="Times New Roman" w:hAnsi="Segoe UI Symbol" w:cs="Segoe UI Symbol"/>
          <w:lang w:val="en-US" w:eastAsia="fr-FR"/>
        </w:rPr>
        <w:t>💡</w:t>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Citrix Blog Post </w:t>
      </w:r>
      <w:hyperlink r:id="rId672" w:tgtFrame="_blank" w:history="1">
        <w:r w:rsidRPr="0014377E">
          <w:rPr>
            <w:rFonts w:eastAsia="Times New Roman" w:cs="Times New Roman"/>
            <w:color w:val="333333"/>
            <w:lang w:val="en-US" w:eastAsia="fr-FR"/>
          </w:rPr>
          <w:t>vDisk Replicator Utility</w:t>
        </w:r>
      </w:hyperlink>
      <w:r w:rsidRPr="0014377E">
        <w:rPr>
          <w:rFonts w:eastAsia="Times New Roman" w:cs="Times New Roman"/>
          <w:lang w:val="en-US" w:eastAsia="fr-FR"/>
        </w:rPr>
        <w:t> has a GUI utility script that can replicate vDisks between Citrix Provisioning Sites and between Citrix Provisioning Farms.</w:t>
      </w:r>
      <w:r w:rsidRPr="0014377E">
        <w:rPr>
          <w:rFonts w:eastAsia="Times New Roman" w:cs="Times New Roman"/>
          <w:lang w:val="en-US" w:eastAsia="fr-FR"/>
        </w:rPr>
        <w:br/>
      </w:r>
      <w:r w:rsidRPr="0014377E">
        <w:rPr>
          <w:rFonts w:eastAsia="Times New Roman" w:cs="Times New Roman"/>
          <w:noProof/>
          <w:lang w:eastAsia="fr-FR"/>
        </w:rPr>
        <w:lastRenderedPageBreak/>
        <w:drawing>
          <wp:inline distT="0" distB="0" distL="0" distR="0" wp14:anchorId="29873B8E" wp14:editId="44048CE7">
            <wp:extent cx="6858000" cy="4784725"/>
            <wp:effectExtent l="0" t="0" r="0" b="0"/>
            <wp:docPr id="414" name="Image 414" descr="https://i1.wp.com/www.carlstalhood.com/wp-content/uploads/2018/06/img_5b1bfd318eb05.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https://i1.wp.com/www.carlstalhood.com/wp-content/uploads/2018/06/img_5b1bfd318eb05.png?zoom=0.8099999785423279&amp;w=110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858000" cy="4784725"/>
                    </a:xfrm>
                    <a:prstGeom prst="rect">
                      <a:avLst/>
                    </a:prstGeom>
                    <a:noFill/>
                    <a:ln>
                      <a:noFill/>
                    </a:ln>
                  </pic:spPr>
                </pic:pic>
              </a:graphicData>
            </a:graphic>
          </wp:inline>
        </w:drawing>
      </w:r>
      <w:r w:rsidRPr="0014377E">
        <w:rPr>
          <w:rFonts w:eastAsia="Times New Roman" w:cs="Times New Roman"/>
          <w:lang w:val="en-US" w:eastAsia="fr-FR"/>
        </w:rPr>
        <w:br/>
      </w:r>
      <w:r w:rsidRPr="0014377E">
        <w:rPr>
          <w:rFonts w:eastAsia="Times New Roman" w:cs="Times New Roman"/>
          <w:noProof/>
          <w:lang w:eastAsia="fr-FR"/>
        </w:rPr>
        <w:lastRenderedPageBreak/>
        <w:drawing>
          <wp:inline distT="0" distB="0" distL="0" distR="0" wp14:anchorId="7D9E5D58" wp14:editId="3F6FFA98">
            <wp:extent cx="7219315" cy="4242435"/>
            <wp:effectExtent l="0" t="0" r="635" b="5715"/>
            <wp:docPr id="413" name="Image 413" descr="https://i2.wp.com/www.carlstalhood.com/wp-content/uploads/2018/06/img_5b1bfd473ac67.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https://i2.wp.com/www.carlstalhood.com/wp-content/uploads/2018/06/img_5b1bfd473ac67.png?zoom=0.8099999785423279&amp;w=110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219315" cy="4242435"/>
                    </a:xfrm>
                    <a:prstGeom prst="rect">
                      <a:avLst/>
                    </a:prstGeom>
                    <a:noFill/>
                    <a:ln>
                      <a:noFill/>
                    </a:ln>
                  </pic:spPr>
                </pic:pic>
              </a:graphicData>
            </a:graphic>
          </wp:inline>
        </w:drawing>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 xml:space="preserve">Then click the </w:t>
      </w:r>
      <w:r w:rsidRPr="0014377E">
        <w:rPr>
          <w:rFonts w:eastAsia="Times New Roman" w:cs="Times New Roman"/>
          <w:b/>
          <w:bCs/>
          <w:lang w:val="en-US" w:eastAsia="fr-FR"/>
        </w:rPr>
        <w:t>Refresh</w:t>
      </w:r>
      <w:r w:rsidRPr="0014377E">
        <w:rPr>
          <w:rFonts w:eastAsia="Times New Roman" w:cs="Times New Roman"/>
          <w:lang w:val="en-US" w:eastAsia="fr-FR"/>
        </w:rPr>
        <w:t xml:space="preserve"> button, and the warning icon should go away.</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45ED7C33" wp14:editId="42C28858">
            <wp:extent cx="6092190" cy="3902075"/>
            <wp:effectExtent l="0" t="0" r="3810" b="3175"/>
            <wp:docPr id="412" name="Image 412" descr="https://i0.wp.com/www.carlstalhood.com/wp-content/uploads/2016/12/410ff33702ce3c1d5156812a919c3738.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s://i0.wp.com/www.carlstalhood.com/wp-content/uploads/2016/12/410ff33702ce3c1d5156812a919c3738.png?zoom=0.8099999785423279&amp;w=1100"/>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6092190" cy="3902075"/>
                    </a:xfrm>
                    <a:prstGeom prst="rect">
                      <a:avLst/>
                    </a:prstGeom>
                    <a:noFill/>
                    <a:ln>
                      <a:noFill/>
                    </a:ln>
                  </pic:spPr>
                </pic:pic>
              </a:graphicData>
            </a:graphic>
          </wp:inline>
        </w:drawing>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lastRenderedPageBreak/>
        <w:t xml:space="preserve">Configure a Target Device to boot the </w:t>
      </w:r>
      <w:r w:rsidRPr="0014377E">
        <w:rPr>
          <w:rFonts w:eastAsia="Times New Roman" w:cs="Times New Roman"/>
          <w:b/>
          <w:bCs/>
          <w:lang w:val="en-US" w:eastAsia="fr-FR"/>
        </w:rPr>
        <w:t>Test</w:t>
      </w:r>
      <w:r w:rsidRPr="0014377E">
        <w:rPr>
          <w:rFonts w:eastAsia="Times New Roman" w:cs="Times New Roman"/>
          <w:lang w:val="en-US" w:eastAsia="fr-FR"/>
        </w:rPr>
        <w:t xml:space="preserve"> vDisk </w:t>
      </w:r>
      <w:r w:rsidRPr="0014377E">
        <w:rPr>
          <w:rFonts w:eastAsia="Times New Roman" w:cs="Times New Roman"/>
          <w:i/>
          <w:iCs/>
          <w:lang w:val="en-US" w:eastAsia="fr-FR"/>
        </w:rPr>
        <w:t>Type</w:t>
      </w:r>
      <w:r w:rsidRPr="0014377E">
        <w:rPr>
          <w:rFonts w:eastAsia="Times New Roman" w:cs="Times New Roman"/>
          <w:lang w:val="en-US" w:eastAsia="fr-FR"/>
        </w:rPr>
        <w:t>. Then boot it.</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3BF56D50" wp14:editId="516F6BA1">
            <wp:extent cx="4561205" cy="3115310"/>
            <wp:effectExtent l="0" t="0" r="0" b="8890"/>
            <wp:docPr id="411" name="Image 411" descr="https://i0.wp.com/www.carlstalhood.com/wp-content/uploads/2016/12/f8227f2755c9de02d02d21f2eb4169f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https://i0.wp.com/www.carlstalhood.com/wp-content/uploads/2016/12/f8227f2755c9de02d02d21f2eb4169fe.png?zoom=0.8099999785423279&amp;w=1100"/>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561205" cy="3115310"/>
                    </a:xfrm>
                    <a:prstGeom prst="rect">
                      <a:avLst/>
                    </a:prstGeom>
                    <a:noFill/>
                    <a:ln>
                      <a:noFill/>
                    </a:ln>
                  </pic:spPr>
                </pic:pic>
              </a:graphicData>
            </a:graphic>
          </wp:inline>
        </w:drawing>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Once testing is complete, promote the vDisk version again.</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3A80E9F6" wp14:editId="7E9C6079">
            <wp:extent cx="6092190" cy="1988185"/>
            <wp:effectExtent l="0" t="0" r="3810" b="0"/>
            <wp:docPr id="410" name="Image 410" descr="https://i1.wp.com/www.carlstalhood.com/wp-content/uploads/2016/12/0757a9860d112b6eb135d7b54152b158.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https://i1.wp.com/www.carlstalhood.com/wp-content/uploads/2016/12/0757a9860d112b6eb135d7b54152b158.png?zoom=0.8099999785423279&amp;w=1100"/>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6092190" cy="1988185"/>
                    </a:xfrm>
                    <a:prstGeom prst="rect">
                      <a:avLst/>
                    </a:prstGeom>
                    <a:noFill/>
                    <a:ln>
                      <a:noFill/>
                    </a:ln>
                  </pic:spPr>
                </pic:pic>
              </a:graphicData>
            </a:graphic>
          </wp:inline>
        </w:drawing>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b/>
          <w:bCs/>
          <w:lang w:val="en-US" w:eastAsia="fr-FR"/>
        </w:rPr>
        <w:t>Immediate</w:t>
      </w:r>
      <w:r w:rsidRPr="0014377E">
        <w:rPr>
          <w:rFonts w:eastAsia="Times New Roman" w:cs="Times New Roman"/>
          <w:lang w:val="en-US" w:eastAsia="fr-FR"/>
        </w:rPr>
        <w:t xml:space="preserve"> means it will take effect only after Target Devices are rebooted, whether immediately or later. </w:t>
      </w:r>
      <w:r w:rsidRPr="0014377E">
        <w:rPr>
          <w:rFonts w:eastAsia="Times New Roman" w:cs="Times New Roman"/>
          <w:b/>
          <w:bCs/>
          <w:lang w:val="en-US" w:eastAsia="fr-FR"/>
        </w:rPr>
        <w:t>Scheduled</w:t>
      </w:r>
      <w:r w:rsidRPr="0014377E">
        <w:rPr>
          <w:rFonts w:eastAsia="Times New Roman" w:cs="Times New Roman"/>
          <w:lang w:val="en-US" w:eastAsia="fr-FR"/>
        </w:rPr>
        <w:t xml:space="preserve"> means the Target Device has to be rebooted </w:t>
      </w:r>
      <w:r w:rsidRPr="0014377E">
        <w:rPr>
          <w:rFonts w:eastAsia="Times New Roman" w:cs="Times New Roman"/>
          <w:i/>
          <w:iCs/>
          <w:lang w:val="en-US" w:eastAsia="fr-FR"/>
        </w:rPr>
        <w:t>after</w:t>
      </w:r>
      <w:r w:rsidRPr="0014377E">
        <w:rPr>
          <w:rFonts w:eastAsia="Times New Roman" w:cs="Times New Roman"/>
          <w:lang w:val="en-US" w:eastAsia="fr-FR"/>
        </w:rPr>
        <w:t xml:space="preserve"> the scheduled date and time before it takes effect; if the Target Device has been rebooted before the scheduled date, then the older version is still in effect. Click </w:t>
      </w:r>
      <w:r w:rsidRPr="0014377E">
        <w:rPr>
          <w:rFonts w:eastAsia="Times New Roman" w:cs="Times New Roman"/>
          <w:b/>
          <w:bCs/>
          <w:lang w:val="en-US" w:eastAsia="fr-FR"/>
        </w:rPr>
        <w:t>OK</w:t>
      </w:r>
      <w:r w:rsidRPr="0014377E">
        <w:rPr>
          <w:rFonts w:eastAsia="Times New Roman" w:cs="Times New Roman"/>
          <w:lang w:val="en-US" w:eastAsia="fr-FR"/>
        </w:rPr>
        <w:t>.</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502E078E" wp14:editId="10E4A755">
            <wp:extent cx="4986655" cy="1488440"/>
            <wp:effectExtent l="0" t="0" r="4445" b="0"/>
            <wp:docPr id="409" name="Image 409" descr="https://i1.wp.com/www.carlstalhood.com/wp-content/uploads/2016/12/63778f33f4509e7f5606b9adfaaac19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https://i1.wp.com/www.carlstalhood.com/wp-content/uploads/2016/12/63778f33f4509e7f5606b9adfaaac19d.png?zoom=0.8099999785423279&amp;w=1100"/>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4986655" cy="1488440"/>
                    </a:xfrm>
                    <a:prstGeom prst="rect">
                      <a:avLst/>
                    </a:prstGeom>
                    <a:noFill/>
                    <a:ln>
                      <a:noFill/>
                    </a:ln>
                  </pic:spPr>
                </pic:pic>
              </a:graphicData>
            </a:graphic>
          </wp:inline>
        </w:drawing>
      </w:r>
    </w:p>
    <w:p w:rsidR="0014377E" w:rsidRPr="0014377E" w:rsidRDefault="0014377E" w:rsidP="0014377E">
      <w:pPr>
        <w:numPr>
          <w:ilvl w:val="0"/>
          <w:numId w:val="48"/>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lastRenderedPageBreak/>
        <w:t xml:space="preserve">If you need to Revert, you can use the </w:t>
      </w:r>
      <w:r w:rsidRPr="0014377E">
        <w:rPr>
          <w:rFonts w:eastAsia="Times New Roman" w:cs="Times New Roman"/>
          <w:b/>
          <w:bCs/>
          <w:lang w:val="en-US" w:eastAsia="fr-FR"/>
        </w:rPr>
        <w:t>Revert</w:t>
      </w:r>
      <w:r w:rsidRPr="0014377E">
        <w:rPr>
          <w:rFonts w:eastAsia="Times New Roman" w:cs="Times New Roman"/>
          <w:lang w:val="en-US" w:eastAsia="fr-FR"/>
        </w:rPr>
        <w:t xml:space="preserve"> button, or the drop-down on top of the window.</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2EF42C11" wp14:editId="684B46E3">
            <wp:extent cx="6092190" cy="2945130"/>
            <wp:effectExtent l="0" t="0" r="3810" b="7620"/>
            <wp:docPr id="408" name="Image 408" descr="https://i1.wp.com/www.carlstalhood.com/wp-content/uploads/2016/12/5ca83b911f8094bbf385762facc05e78.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https://i1.wp.com/www.carlstalhood.com/wp-content/uploads/2016/12/5ca83b911f8094bbf385762facc05e78.png?zoom=0.8099999785423279&amp;w=1100"/>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6092190" cy="2945130"/>
                    </a:xfrm>
                    <a:prstGeom prst="rect">
                      <a:avLst/>
                    </a:prstGeom>
                    <a:noFill/>
                    <a:ln>
                      <a:noFill/>
                    </a:ln>
                  </pic:spPr>
                </pic:pic>
              </a:graphicData>
            </a:graphic>
          </wp:inline>
        </w:drawing>
      </w:r>
    </w:p>
    <w:p w:rsidR="0014377E" w:rsidRPr="0014377E" w:rsidRDefault="0014377E" w:rsidP="0014377E">
      <w:pPr>
        <w:spacing w:before="640" w:after="320" w:line="240" w:lineRule="auto"/>
        <w:outlineLvl w:val="3"/>
        <w:rPr>
          <w:rFonts w:eastAsia="Times New Roman" w:cs="Times New Roman"/>
          <w:b/>
          <w:bCs/>
          <w:lang w:val="en-US" w:eastAsia="fr-FR"/>
        </w:rPr>
      </w:pPr>
      <w:r w:rsidRPr="0014377E">
        <w:rPr>
          <w:rFonts w:eastAsia="Times New Roman" w:cs="Times New Roman"/>
          <w:b/>
          <w:bCs/>
          <w:lang w:val="en-US" w:eastAsia="fr-FR"/>
        </w:rPr>
        <w:t>Merge Versions</w:t>
      </w:r>
    </w:p>
    <w:p w:rsidR="0014377E" w:rsidRPr="0014377E" w:rsidRDefault="0014377E" w:rsidP="0014377E">
      <w:pPr>
        <w:numPr>
          <w:ilvl w:val="0"/>
          <w:numId w:val="49"/>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 xml:space="preserve">Citrix recommends no more than five .avhd files in the snapshot chain. To collapse the chain of </w:t>
      </w:r>
      <w:r w:rsidRPr="0014377E">
        <w:rPr>
          <w:rFonts w:eastAsia="Times New Roman" w:cs="Times New Roman"/>
          <w:b/>
          <w:bCs/>
          <w:lang w:val="en-US" w:eastAsia="fr-FR"/>
        </w:rPr>
        <w:t>.avhd</w:t>
      </w:r>
      <w:r w:rsidRPr="0014377E">
        <w:rPr>
          <w:rFonts w:eastAsia="Times New Roman" w:cs="Times New Roman"/>
          <w:lang w:val="en-US" w:eastAsia="fr-FR"/>
        </w:rPr>
        <w:t xml:space="preserve"> files, you can </w:t>
      </w:r>
      <w:r w:rsidRPr="0014377E">
        <w:rPr>
          <w:rFonts w:eastAsia="Times New Roman" w:cs="Times New Roman"/>
          <w:b/>
          <w:bCs/>
          <w:lang w:val="en-US" w:eastAsia="fr-FR"/>
        </w:rPr>
        <w:t>Merge</w:t>
      </w:r>
      <w:r w:rsidRPr="0014377E">
        <w:rPr>
          <w:rFonts w:eastAsia="Times New Roman" w:cs="Times New Roman"/>
          <w:lang w:val="en-US" w:eastAsia="fr-FR"/>
        </w:rPr>
        <w:t xml:space="preserve"> the versions. Don’t Merge until the files on both Provisioning servers are replicated.</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2AEB73F1" wp14:editId="25CBB999">
            <wp:extent cx="6092190" cy="2881630"/>
            <wp:effectExtent l="0" t="0" r="3810" b="0"/>
            <wp:docPr id="407" name="Image 407" descr="https://i0.wp.com/www.carlstalhood.com/wp-content/uploads/2016/12/77148a9d22df0fc91538d7d7b6e36821.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ttps://i0.wp.com/www.carlstalhood.com/wp-content/uploads/2016/12/77148a9d22df0fc91538d7d7b6e36821.png?zoom=0.8099999785423279&amp;w=1100"/>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6092190" cy="2881630"/>
                    </a:xfrm>
                    <a:prstGeom prst="rect">
                      <a:avLst/>
                    </a:prstGeom>
                    <a:noFill/>
                    <a:ln>
                      <a:noFill/>
                    </a:ln>
                  </pic:spPr>
                </pic:pic>
              </a:graphicData>
            </a:graphic>
          </wp:inline>
        </w:drawing>
      </w:r>
    </w:p>
    <w:p w:rsidR="0014377E" w:rsidRPr="0014377E" w:rsidRDefault="0014377E" w:rsidP="0014377E">
      <w:pPr>
        <w:numPr>
          <w:ilvl w:val="0"/>
          <w:numId w:val="49"/>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You can merge (</w:t>
      </w:r>
      <w:r w:rsidRPr="0014377E">
        <w:rPr>
          <w:rFonts w:eastAsia="Times New Roman" w:cs="Times New Roman"/>
          <w:b/>
          <w:bCs/>
          <w:lang w:val="en-US" w:eastAsia="fr-FR"/>
        </w:rPr>
        <w:t>Merged Updates</w:t>
      </w:r>
      <w:r w:rsidRPr="0014377E">
        <w:rPr>
          <w:rFonts w:eastAsia="Times New Roman" w:cs="Times New Roman"/>
          <w:lang w:val="en-US" w:eastAsia="fr-FR"/>
        </w:rPr>
        <w:t>) multiple .avhdx files into a single new .avhdx file that is linked to the original base file. Or you can merge (</w:t>
      </w:r>
      <w:r w:rsidRPr="0014377E">
        <w:rPr>
          <w:rFonts w:eastAsia="Times New Roman" w:cs="Times New Roman"/>
          <w:b/>
          <w:bCs/>
          <w:lang w:val="en-US" w:eastAsia="fr-FR"/>
        </w:rPr>
        <w:t>Merged Base</w:t>
      </w:r>
      <w:r w:rsidRPr="0014377E">
        <w:rPr>
          <w:rFonts w:eastAsia="Times New Roman" w:cs="Times New Roman"/>
          <w:lang w:val="en-US" w:eastAsia="fr-FR"/>
        </w:rPr>
        <w:t xml:space="preserve">) the original base, plus all of the .avhdx </w:t>
      </w:r>
      <w:r w:rsidRPr="0014377E">
        <w:rPr>
          <w:rFonts w:eastAsia="Times New Roman" w:cs="Times New Roman"/>
          <w:lang w:val="en-US" w:eastAsia="fr-FR"/>
        </w:rPr>
        <w:lastRenderedPageBreak/>
        <w:t>files into a new base .vhdx file, without any linked .avhdx files.</w:t>
      </w:r>
      <w:r w:rsidRPr="0014377E">
        <w:rPr>
          <w:rFonts w:eastAsia="Times New Roman" w:cs="Times New Roman"/>
          <w:noProof/>
          <w:lang w:eastAsia="fr-FR"/>
        </w:rPr>
        <w:drawing>
          <wp:inline distT="0" distB="0" distL="0" distR="0" wp14:anchorId="139BDC48" wp14:editId="5D5E6463">
            <wp:extent cx="3859530" cy="2839085"/>
            <wp:effectExtent l="0" t="0" r="7620" b="0"/>
            <wp:docPr id="406" name="Image 406" descr="https://i0.wp.com/www.carlstalhood.com/wp-content/uploads/2016/12/e13efcaa1a2f137443d2b1160be3cdd6.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https://i0.wp.com/www.carlstalhood.com/wp-content/uploads/2016/12/e13efcaa1a2f137443d2b1160be3cdd6.png?zoom=0.8099999785423279&amp;w=1100"/>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3859530" cy="2839085"/>
                    </a:xfrm>
                    <a:prstGeom prst="rect">
                      <a:avLst/>
                    </a:prstGeom>
                    <a:noFill/>
                    <a:ln>
                      <a:noFill/>
                    </a:ln>
                  </pic:spPr>
                </pic:pic>
              </a:graphicData>
            </a:graphic>
          </wp:inline>
        </w:drawing>
      </w:r>
    </w:p>
    <w:p w:rsidR="0014377E" w:rsidRPr="0014377E" w:rsidRDefault="0014377E" w:rsidP="0014377E">
      <w:pPr>
        <w:numPr>
          <w:ilvl w:val="0"/>
          <w:numId w:val="49"/>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 xml:space="preserve">The </w:t>
      </w:r>
      <w:r w:rsidRPr="0014377E">
        <w:rPr>
          <w:rFonts w:eastAsia="Times New Roman" w:cs="Times New Roman"/>
          <w:b/>
          <w:bCs/>
          <w:lang w:val="en-US" w:eastAsia="fr-FR"/>
        </w:rPr>
        <w:t>Merged Base</w:t>
      </w:r>
      <w:r w:rsidRPr="0014377E">
        <w:rPr>
          <w:rFonts w:eastAsia="Times New Roman" w:cs="Times New Roman"/>
          <w:lang w:val="en-US" w:eastAsia="fr-FR"/>
        </w:rPr>
        <w:t xml:space="preserve"> process creates a whole new </w:t>
      </w:r>
      <w:r w:rsidRPr="0014377E">
        <w:rPr>
          <w:rFonts w:eastAsia="Times New Roman" w:cs="Times New Roman"/>
          <w:b/>
          <w:bCs/>
          <w:lang w:val="en-US" w:eastAsia="fr-FR"/>
        </w:rPr>
        <w:t>.vhdx</w:t>
      </w:r>
      <w:r w:rsidRPr="0014377E">
        <w:rPr>
          <w:rFonts w:eastAsia="Times New Roman" w:cs="Times New Roman"/>
          <w:lang w:val="en-US" w:eastAsia="fr-FR"/>
        </w:rPr>
        <w:t xml:space="preserve"> file that is the same size or larger than the original base. After merging, replicate the merged file to both Provisioning Servers.</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093E0694" wp14:editId="2B8F22B9">
            <wp:extent cx="5986145" cy="4189095"/>
            <wp:effectExtent l="0" t="0" r="0" b="1905"/>
            <wp:docPr id="405" name="Image 405" descr="https://i1.wp.com/www.carlstalhood.com/wp-content/uploads/2016/12/686d56f38d5c49d0f90b07d249a5061b.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https://i1.wp.com/www.carlstalhood.com/wp-content/uploads/2016/12/686d56f38d5c49d0f90b07d249a5061b.png?zoom=0.8099999785423279&amp;w=1100"/>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5986145" cy="4189095"/>
                    </a:xfrm>
                    <a:prstGeom prst="rect">
                      <a:avLst/>
                    </a:prstGeom>
                    <a:noFill/>
                    <a:ln>
                      <a:noFill/>
                    </a:ln>
                  </pic:spPr>
                </pic:pic>
              </a:graphicData>
            </a:graphic>
          </wp:inline>
        </w:drawing>
      </w:r>
      <w:r w:rsidRPr="0014377E">
        <w:rPr>
          <w:rFonts w:eastAsia="Times New Roman" w:cs="Times New Roman"/>
          <w:lang w:val="en-US" w:eastAsia="fr-FR"/>
        </w:rPr>
        <w:lastRenderedPageBreak/>
        <w:br/>
      </w:r>
      <w:r w:rsidRPr="0014377E">
        <w:rPr>
          <w:rFonts w:eastAsia="Times New Roman" w:cs="Times New Roman"/>
          <w:noProof/>
          <w:lang w:eastAsia="fr-FR"/>
        </w:rPr>
        <w:drawing>
          <wp:inline distT="0" distB="0" distL="0" distR="0" wp14:anchorId="2D33ED92" wp14:editId="3C2DD620">
            <wp:extent cx="6124575" cy="3136900"/>
            <wp:effectExtent l="0" t="0" r="9525" b="6350"/>
            <wp:docPr id="404" name="Image 404" descr="https://i1.wp.com/www.carlstalhood.com/wp-content/uploads/2016/12/9c5fb1912f01364923445bf53097eed3.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https://i1.wp.com/www.carlstalhood.com/wp-content/uploads/2016/12/9c5fb1912f01364923445bf53097eed3.png?zoom=0.8099999785423279&amp;w=1100"/>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6124575" cy="3136900"/>
                    </a:xfrm>
                    <a:prstGeom prst="rect">
                      <a:avLst/>
                    </a:prstGeom>
                    <a:noFill/>
                    <a:ln>
                      <a:noFill/>
                    </a:ln>
                  </pic:spPr>
                </pic:pic>
              </a:graphicData>
            </a:graphic>
          </wp:inline>
        </w:drawing>
      </w:r>
    </w:p>
    <w:p w:rsidR="0014377E" w:rsidRPr="0014377E" w:rsidRDefault="0014377E" w:rsidP="0014377E">
      <w:pPr>
        <w:numPr>
          <w:ilvl w:val="0"/>
          <w:numId w:val="49"/>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 xml:space="preserve">Make sure there is no warning icon on the </w:t>
      </w:r>
      <w:r w:rsidRPr="0014377E">
        <w:rPr>
          <w:rFonts w:eastAsia="Times New Roman" w:cs="Times New Roman"/>
          <w:b/>
          <w:bCs/>
          <w:lang w:val="en-US" w:eastAsia="fr-FR"/>
        </w:rPr>
        <w:t>Replication </w:t>
      </w:r>
      <w:r w:rsidRPr="0014377E">
        <w:rPr>
          <w:rFonts w:eastAsia="Times New Roman" w:cs="Times New Roman"/>
          <w:lang w:val="en-US" w:eastAsia="fr-FR"/>
        </w:rPr>
        <w:t>button.</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457C6C88" wp14:editId="515C6E41">
            <wp:extent cx="6092190" cy="2913380"/>
            <wp:effectExtent l="0" t="0" r="3810" b="1270"/>
            <wp:docPr id="403" name="Image 403" descr="https://i0.wp.com/www.carlstalhood.com/wp-content/uploads/2016/12/e909b5b15ffec74d164ed99d91888738.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https://i0.wp.com/www.carlstalhood.com/wp-content/uploads/2016/12/e909b5b15ffec74d164ed99d91888738.png?zoom=0.8099999785423279&amp;w=1100"/>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6092190" cy="2913380"/>
                    </a:xfrm>
                    <a:prstGeom prst="rect">
                      <a:avLst/>
                    </a:prstGeom>
                    <a:noFill/>
                    <a:ln>
                      <a:noFill/>
                    </a:ln>
                  </pic:spPr>
                </pic:pic>
              </a:graphicData>
            </a:graphic>
          </wp:inline>
        </w:drawing>
      </w:r>
    </w:p>
    <w:p w:rsidR="0014377E" w:rsidRPr="0014377E" w:rsidRDefault="0014377E" w:rsidP="0014377E">
      <w:pPr>
        <w:numPr>
          <w:ilvl w:val="0"/>
          <w:numId w:val="49"/>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 xml:space="preserve">If your merged version is currently in </w:t>
      </w:r>
      <w:r w:rsidRPr="0014377E">
        <w:rPr>
          <w:rFonts w:eastAsia="Times New Roman" w:cs="Times New Roman"/>
          <w:b/>
          <w:bCs/>
          <w:lang w:val="en-US" w:eastAsia="fr-FR"/>
        </w:rPr>
        <w:t>Test</w:t>
      </w:r>
      <w:r w:rsidRPr="0014377E">
        <w:rPr>
          <w:rFonts w:eastAsia="Times New Roman" w:cs="Times New Roman"/>
          <w:lang w:val="en-US" w:eastAsia="fr-FR"/>
        </w:rPr>
        <w:t xml:space="preserve"> mode, then you can promote it to </w:t>
      </w:r>
      <w:r w:rsidRPr="0014377E">
        <w:rPr>
          <w:rFonts w:eastAsia="Times New Roman" w:cs="Times New Roman"/>
          <w:b/>
          <w:bCs/>
          <w:lang w:val="en-US" w:eastAsia="fr-FR"/>
        </w:rPr>
        <w:t>Production</w:t>
      </w:r>
      <w:r w:rsidRPr="0014377E">
        <w:rPr>
          <w:rFonts w:eastAsia="Times New Roman" w:cs="Times New Roman"/>
          <w:lang w:val="en-US" w:eastAsia="fr-FR"/>
        </w:rPr>
        <w:t>.</w:t>
      </w:r>
    </w:p>
    <w:p w:rsidR="0014377E" w:rsidRPr="0014377E" w:rsidRDefault="0014377E" w:rsidP="0014377E">
      <w:pPr>
        <w:numPr>
          <w:ilvl w:val="0"/>
          <w:numId w:val="49"/>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lastRenderedPageBreak/>
        <w:t>After merging, you can delete older versions if you don’t need to revert to them.</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61FE8D13" wp14:editId="7D770D75">
            <wp:extent cx="6092190" cy="2105025"/>
            <wp:effectExtent l="0" t="0" r="3810" b="9525"/>
            <wp:docPr id="402" name="Image 402" descr="https://i1.wp.com/www.carlstalhood.com/wp-content/uploads/2016/12/e7c2bca4f361e24dbb619dc14e1f24c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https://i1.wp.com/www.carlstalhood.com/wp-content/uploads/2016/12/e7c2bca4f361e24dbb619dc14e1f24cc.png?zoom=0.8099999785423279&amp;w=1100"/>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6092190" cy="2105025"/>
                    </a:xfrm>
                    <a:prstGeom prst="rect">
                      <a:avLst/>
                    </a:prstGeom>
                    <a:noFill/>
                    <a:ln>
                      <a:noFill/>
                    </a:ln>
                  </pic:spPr>
                </pic:pic>
              </a:graphicData>
            </a:graphic>
          </wp:inline>
        </w:drawing>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5B4C2F7F" wp14:editId="14C70DDB">
            <wp:extent cx="2487930" cy="1573530"/>
            <wp:effectExtent l="0" t="0" r="7620" b="7620"/>
            <wp:docPr id="401" name="Image 401" descr="https://i0.wp.com/www.carlstalhood.com/wp-content/uploads/2016/12/e54145179e4e708730359d1c02ae3e07.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ttps://i0.wp.com/www.carlstalhood.com/wp-content/uploads/2016/12/e54145179e4e708730359d1c02ae3e07.png?zoom=0.8099999785423279&amp;w=1100"/>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487930" cy="1573530"/>
                    </a:xfrm>
                    <a:prstGeom prst="rect">
                      <a:avLst/>
                    </a:prstGeom>
                    <a:noFill/>
                    <a:ln>
                      <a:noFill/>
                    </a:ln>
                  </pic:spPr>
                </pic:pic>
              </a:graphicData>
            </a:graphic>
          </wp:inline>
        </w:drawing>
      </w:r>
    </w:p>
    <w:p w:rsidR="0014377E" w:rsidRPr="0014377E" w:rsidRDefault="0014377E" w:rsidP="0014377E">
      <w:pPr>
        <w:spacing w:before="100" w:beforeAutospacing="1" w:after="384" w:line="240" w:lineRule="auto"/>
        <w:rPr>
          <w:rFonts w:eastAsia="Times New Roman" w:cs="Times New Roman"/>
          <w:lang w:val="en-US" w:eastAsia="fr-FR"/>
        </w:rPr>
      </w:pPr>
      <w:r w:rsidRPr="0014377E">
        <w:rPr>
          <w:rFonts w:eastAsia="Times New Roman" w:cs="Times New Roman"/>
          <w:lang w:val="en-US" w:eastAsia="fr-FR"/>
        </w:rPr>
        <w:t>Citrix CTX207112 </w:t>
      </w:r>
      <w:hyperlink r:id="rId685" w:tgtFrame="_blank" w:history="1">
        <w:r w:rsidRPr="0014377E">
          <w:rPr>
            <w:rFonts w:eastAsia="Times New Roman" w:cs="Times New Roman"/>
            <w:color w:val="333333"/>
            <w:lang w:val="en-US" w:eastAsia="fr-FR"/>
          </w:rPr>
          <w:t>Managing Provisioning Services VDisk Versions with VhdUtil Tool</w:t>
        </w:r>
      </w:hyperlink>
      <w:r w:rsidRPr="0014377E">
        <w:rPr>
          <w:rFonts w:eastAsia="Times New Roman" w:cs="Times New Roman"/>
          <w:lang w:val="en-US" w:eastAsia="fr-FR"/>
        </w:rPr>
        <w:t>: CLI tool that can do the following outside of Citrix Provisioning Console:</w:t>
      </w:r>
    </w:p>
    <w:p w:rsidR="0014377E" w:rsidRPr="0014377E" w:rsidRDefault="0014377E" w:rsidP="0014377E">
      <w:pPr>
        <w:numPr>
          <w:ilvl w:val="0"/>
          <w:numId w:val="50"/>
        </w:numPr>
        <w:spacing w:before="150" w:after="150" w:line="240" w:lineRule="auto"/>
        <w:ind w:left="450"/>
        <w:rPr>
          <w:rFonts w:eastAsia="Times New Roman" w:cs="Times New Roman"/>
          <w:lang w:val="en-US" w:eastAsia="fr-FR"/>
        </w:rPr>
      </w:pPr>
      <w:r w:rsidRPr="0014377E">
        <w:rPr>
          <w:rFonts w:eastAsia="Times New Roman" w:cs="Times New Roman"/>
          <w:lang w:val="en-US" w:eastAsia="fr-FR"/>
        </w:rPr>
        <w:t>dump header/footer</w:t>
      </w:r>
    </w:p>
    <w:p w:rsidR="0014377E" w:rsidRPr="0014377E" w:rsidRDefault="0014377E" w:rsidP="0014377E">
      <w:pPr>
        <w:numPr>
          <w:ilvl w:val="0"/>
          <w:numId w:val="50"/>
        </w:numPr>
        <w:spacing w:before="150" w:after="150" w:line="240" w:lineRule="auto"/>
        <w:ind w:left="450"/>
        <w:rPr>
          <w:rFonts w:eastAsia="Times New Roman" w:cs="Times New Roman"/>
          <w:lang w:val="en-US" w:eastAsia="fr-FR"/>
        </w:rPr>
      </w:pPr>
      <w:r w:rsidRPr="0014377E">
        <w:rPr>
          <w:rFonts w:eastAsia="Times New Roman" w:cs="Times New Roman"/>
          <w:lang w:val="en-US" w:eastAsia="fr-FR"/>
        </w:rPr>
        <w:t>merge chain</w:t>
      </w:r>
    </w:p>
    <w:p w:rsidR="0014377E" w:rsidRPr="0014377E" w:rsidRDefault="0014377E" w:rsidP="0014377E">
      <w:pPr>
        <w:numPr>
          <w:ilvl w:val="0"/>
          <w:numId w:val="50"/>
        </w:numPr>
        <w:spacing w:before="150" w:after="150" w:line="240" w:lineRule="auto"/>
        <w:ind w:left="450"/>
        <w:rPr>
          <w:rFonts w:eastAsia="Times New Roman" w:cs="Times New Roman"/>
          <w:lang w:val="en-US" w:eastAsia="fr-FR"/>
        </w:rPr>
      </w:pPr>
      <w:r w:rsidRPr="0014377E">
        <w:rPr>
          <w:rFonts w:eastAsia="Times New Roman" w:cs="Times New Roman"/>
          <w:lang w:val="en-US" w:eastAsia="fr-FR"/>
        </w:rPr>
        <w:t>rename chain</w:t>
      </w:r>
    </w:p>
    <w:p w:rsidR="0014377E" w:rsidRPr="0014377E" w:rsidRDefault="0014377E" w:rsidP="0014377E">
      <w:pPr>
        <w:spacing w:before="640" w:after="320" w:line="240" w:lineRule="auto"/>
        <w:outlineLvl w:val="3"/>
        <w:rPr>
          <w:rFonts w:eastAsia="Times New Roman" w:cs="Times New Roman"/>
          <w:b/>
          <w:bCs/>
          <w:lang w:val="en-US" w:eastAsia="fr-FR"/>
        </w:rPr>
      </w:pPr>
      <w:r w:rsidRPr="0014377E">
        <w:rPr>
          <w:rFonts w:eastAsia="Times New Roman" w:cs="Times New Roman"/>
          <w:b/>
          <w:bCs/>
          <w:lang w:val="en-US" w:eastAsia="fr-FR"/>
        </w:rPr>
        <w:t>Expand vDisk VHD</w:t>
      </w:r>
    </w:p>
    <w:p w:rsidR="0014377E" w:rsidRPr="0014377E" w:rsidRDefault="0014377E" w:rsidP="0014377E">
      <w:pPr>
        <w:spacing w:before="100" w:beforeAutospacing="1" w:after="384" w:line="240" w:lineRule="auto"/>
        <w:rPr>
          <w:rFonts w:eastAsia="Times New Roman" w:cs="Times New Roman"/>
          <w:lang w:val="en-US" w:eastAsia="fr-FR"/>
        </w:rPr>
      </w:pPr>
      <w:r w:rsidRPr="0014377E">
        <w:rPr>
          <w:rFonts w:eastAsia="Times New Roman" w:cs="Times New Roman"/>
          <w:lang w:val="en-US" w:eastAsia="fr-FR"/>
        </w:rPr>
        <w:t>To expand a vDisk file, create a Merged Base. Then use normal VHD expansion tools/methods.</w:t>
      </w:r>
    </w:p>
    <w:p w:rsidR="0014377E" w:rsidRPr="0014377E" w:rsidRDefault="0014377E" w:rsidP="0014377E">
      <w:pPr>
        <w:spacing w:before="100" w:beforeAutospacing="1" w:after="384" w:line="240" w:lineRule="auto"/>
        <w:rPr>
          <w:rFonts w:eastAsia="Times New Roman" w:cs="Times New Roman"/>
          <w:lang w:val="en-US" w:eastAsia="fr-FR"/>
        </w:rPr>
      </w:pPr>
      <w:r w:rsidRPr="0014377E">
        <w:rPr>
          <w:rFonts w:eastAsia="Times New Roman" w:cs="Times New Roman"/>
          <w:lang w:val="en-US" w:eastAsia="fr-FR"/>
        </w:rPr>
        <w:t>One method is described by Trevor Svienson at </w:t>
      </w:r>
      <w:hyperlink r:id="rId686" w:tgtFrame="_blank" w:history="1">
        <w:r w:rsidRPr="0014377E">
          <w:rPr>
            <w:rFonts w:eastAsia="Times New Roman" w:cs="Times New Roman"/>
            <w:color w:val="333333"/>
            <w:lang w:val="en-US" w:eastAsia="fr-FR"/>
          </w:rPr>
          <w:t>How do I expand pvs vdisk with versions?</w:t>
        </w:r>
      </w:hyperlink>
      <w:r w:rsidRPr="0014377E">
        <w:rPr>
          <w:rFonts w:eastAsia="Times New Roman" w:cs="Times New Roman"/>
          <w:lang w:val="en-US" w:eastAsia="fr-FR"/>
        </w:rPr>
        <w:t xml:space="preserve"> at Citrix Discussions. Steps are: (Commands in fixed width font)</w:t>
      </w:r>
    </w:p>
    <w:p w:rsidR="0014377E" w:rsidRPr="0014377E" w:rsidRDefault="0014377E" w:rsidP="0014377E">
      <w:pPr>
        <w:numPr>
          <w:ilvl w:val="0"/>
          <w:numId w:val="51"/>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Open cmd or powershell as administrator</w:t>
      </w:r>
    </w:p>
    <w:p w:rsidR="0014377E" w:rsidRPr="0014377E" w:rsidRDefault="0014377E" w:rsidP="0014377E">
      <w:pPr>
        <w:numPr>
          <w:ilvl w:val="0"/>
          <w:numId w:val="51"/>
        </w:numPr>
        <w:spacing w:before="105" w:after="105" w:line="240" w:lineRule="auto"/>
        <w:ind w:left="450"/>
        <w:rPr>
          <w:rFonts w:eastAsia="Times New Roman" w:cs="Times New Roman"/>
          <w:lang w:val="en-US" w:eastAsia="fr-FR"/>
        </w:rPr>
      </w:pPr>
      <w:r w:rsidRPr="0014377E">
        <w:rPr>
          <w:rFonts w:eastAsia="Times New Roman" w:cs="Courier New"/>
          <w:lang w:val="en-US" w:eastAsia="fr-FR"/>
        </w:rPr>
        <w:t>diskpart</w:t>
      </w:r>
    </w:p>
    <w:p w:rsidR="0014377E" w:rsidRPr="0014377E" w:rsidRDefault="0014377E" w:rsidP="0014377E">
      <w:pPr>
        <w:numPr>
          <w:ilvl w:val="0"/>
          <w:numId w:val="51"/>
        </w:numPr>
        <w:spacing w:before="105" w:after="105" w:line="240" w:lineRule="auto"/>
        <w:ind w:left="450"/>
        <w:rPr>
          <w:rFonts w:eastAsia="Times New Roman" w:cs="Times New Roman"/>
          <w:lang w:val="en-US" w:eastAsia="fr-FR"/>
        </w:rPr>
      </w:pPr>
      <w:r w:rsidRPr="0014377E">
        <w:rPr>
          <w:rFonts w:eastAsia="Times New Roman" w:cs="Courier New"/>
          <w:lang w:val="en-US" w:eastAsia="fr-FR"/>
        </w:rPr>
        <w:t>select vdisk file=</w:t>
      </w:r>
      <w:r w:rsidRPr="0014377E">
        <w:rPr>
          <w:rFonts w:eastAsia="Times New Roman" w:cs="Times New Roman"/>
          <w:lang w:val="en-US" w:eastAsia="fr-FR"/>
        </w:rPr>
        <w:t>“&lt;path to your visk&gt;” (e.g. V:\store\my.vhd)</w:t>
      </w:r>
    </w:p>
    <w:p w:rsidR="0014377E" w:rsidRPr="0014377E" w:rsidRDefault="0014377E" w:rsidP="0014377E">
      <w:pPr>
        <w:numPr>
          <w:ilvl w:val="0"/>
          <w:numId w:val="51"/>
        </w:numPr>
        <w:spacing w:before="105" w:after="105" w:line="240" w:lineRule="auto"/>
        <w:ind w:left="450"/>
        <w:rPr>
          <w:rFonts w:eastAsia="Times New Roman" w:cs="Times New Roman"/>
          <w:lang w:val="en-US" w:eastAsia="fr-FR"/>
        </w:rPr>
      </w:pPr>
      <w:r w:rsidRPr="0014377E">
        <w:rPr>
          <w:rFonts w:eastAsia="Times New Roman" w:cs="Courier New"/>
          <w:lang w:val="en-US" w:eastAsia="fr-FR"/>
        </w:rPr>
        <w:t>list vdisk</w:t>
      </w:r>
      <w:r w:rsidRPr="0014377E">
        <w:rPr>
          <w:rFonts w:eastAsia="Times New Roman" w:cs="Times New Roman"/>
          <w:lang w:val="en-US" w:eastAsia="fr-FR"/>
        </w:rPr>
        <w:t xml:space="preserve"> (you should now see your vdisk and the path)</w:t>
      </w:r>
    </w:p>
    <w:p w:rsidR="0014377E" w:rsidRPr="0014377E" w:rsidRDefault="0014377E" w:rsidP="0014377E">
      <w:pPr>
        <w:numPr>
          <w:ilvl w:val="0"/>
          <w:numId w:val="51"/>
        </w:numPr>
        <w:spacing w:before="105" w:after="105" w:line="240" w:lineRule="auto"/>
        <w:ind w:left="450"/>
        <w:rPr>
          <w:rFonts w:eastAsia="Times New Roman" w:cs="Times New Roman"/>
          <w:lang w:val="en-US" w:eastAsia="fr-FR"/>
        </w:rPr>
      </w:pPr>
      <w:r w:rsidRPr="0014377E">
        <w:rPr>
          <w:rFonts w:eastAsia="Times New Roman" w:cs="Courier New"/>
          <w:lang w:val="en-US" w:eastAsia="fr-FR"/>
        </w:rPr>
        <w:t>expand vdisk maximum=60000</w:t>
      </w:r>
      <w:r w:rsidRPr="0014377E">
        <w:rPr>
          <w:rFonts w:eastAsia="Times New Roman" w:cs="Times New Roman"/>
          <w:lang w:val="en-US" w:eastAsia="fr-FR"/>
        </w:rPr>
        <w:t> (This is the size in megabytes of the size you want to extend, so 60000 is 60Gb)</w:t>
      </w:r>
    </w:p>
    <w:p w:rsidR="0014377E" w:rsidRPr="0014377E" w:rsidRDefault="0014377E" w:rsidP="0014377E">
      <w:pPr>
        <w:numPr>
          <w:ilvl w:val="0"/>
          <w:numId w:val="51"/>
        </w:numPr>
        <w:spacing w:before="105" w:after="105" w:line="240" w:lineRule="auto"/>
        <w:ind w:left="450"/>
        <w:rPr>
          <w:rFonts w:eastAsia="Times New Roman" w:cs="Times New Roman"/>
          <w:lang w:val="en-US" w:eastAsia="fr-FR"/>
        </w:rPr>
      </w:pPr>
      <w:r w:rsidRPr="0014377E">
        <w:rPr>
          <w:rFonts w:eastAsia="Times New Roman" w:cs="Courier New"/>
          <w:lang w:val="en-US" w:eastAsia="fr-FR"/>
        </w:rPr>
        <w:t>attach vdisk</w:t>
      </w:r>
    </w:p>
    <w:p w:rsidR="0014377E" w:rsidRPr="0014377E" w:rsidRDefault="0014377E" w:rsidP="0014377E">
      <w:pPr>
        <w:numPr>
          <w:ilvl w:val="0"/>
          <w:numId w:val="51"/>
        </w:numPr>
        <w:spacing w:before="105" w:after="105" w:line="240" w:lineRule="auto"/>
        <w:ind w:left="450"/>
        <w:rPr>
          <w:rFonts w:eastAsia="Times New Roman" w:cs="Times New Roman"/>
          <w:lang w:val="en-US" w:eastAsia="fr-FR"/>
        </w:rPr>
      </w:pPr>
      <w:r w:rsidRPr="0014377E">
        <w:rPr>
          <w:rFonts w:eastAsia="Times New Roman" w:cs="Courier New"/>
          <w:lang w:val="en-US" w:eastAsia="fr-FR"/>
        </w:rPr>
        <w:lastRenderedPageBreak/>
        <w:t>list disk</w:t>
      </w:r>
    </w:p>
    <w:p w:rsidR="0014377E" w:rsidRPr="0014377E" w:rsidRDefault="0014377E" w:rsidP="0014377E">
      <w:pPr>
        <w:numPr>
          <w:ilvl w:val="0"/>
          <w:numId w:val="51"/>
        </w:numPr>
        <w:spacing w:before="105" w:after="105" w:line="240" w:lineRule="auto"/>
        <w:ind w:left="450"/>
        <w:rPr>
          <w:rFonts w:eastAsia="Times New Roman" w:cs="Times New Roman"/>
          <w:lang w:val="en-US" w:eastAsia="fr-FR"/>
        </w:rPr>
      </w:pPr>
      <w:r w:rsidRPr="0014377E">
        <w:rPr>
          <w:rFonts w:eastAsia="Times New Roman" w:cs="Courier New"/>
          <w:lang w:val="en-US" w:eastAsia="fr-FR"/>
        </w:rPr>
        <w:t>list volume</w:t>
      </w:r>
      <w:r w:rsidRPr="0014377E">
        <w:rPr>
          <w:rFonts w:eastAsia="Times New Roman" w:cs="Times New Roman"/>
          <w:lang w:val="en-US" w:eastAsia="fr-FR"/>
        </w:rPr>
        <w:t xml:space="preserve"> (take note of the Volume number of the your vdisk, you should see the old size)</w:t>
      </w:r>
    </w:p>
    <w:p w:rsidR="0014377E" w:rsidRPr="0014377E" w:rsidRDefault="0014377E" w:rsidP="0014377E">
      <w:pPr>
        <w:numPr>
          <w:ilvl w:val="0"/>
          <w:numId w:val="51"/>
        </w:numPr>
        <w:spacing w:before="105" w:after="105" w:line="240" w:lineRule="auto"/>
        <w:ind w:left="450"/>
        <w:rPr>
          <w:rFonts w:eastAsia="Times New Roman" w:cs="Times New Roman"/>
          <w:lang w:val="en-US" w:eastAsia="fr-FR"/>
        </w:rPr>
      </w:pPr>
      <w:r w:rsidRPr="0014377E">
        <w:rPr>
          <w:rFonts w:eastAsia="Times New Roman" w:cs="Courier New"/>
          <w:lang w:val="en-US" w:eastAsia="fr-FR"/>
        </w:rPr>
        <w:t>select volume 5</w:t>
      </w:r>
      <w:r w:rsidRPr="0014377E">
        <w:rPr>
          <w:rFonts w:eastAsia="Times New Roman" w:cs="Times New Roman"/>
          <w:lang w:val="en-US" w:eastAsia="fr-FR"/>
        </w:rPr>
        <w:t xml:space="preserve"> (or whatever volume number from list volume command)</w:t>
      </w:r>
    </w:p>
    <w:p w:rsidR="0014377E" w:rsidRPr="0014377E" w:rsidRDefault="0014377E" w:rsidP="0014377E">
      <w:pPr>
        <w:numPr>
          <w:ilvl w:val="0"/>
          <w:numId w:val="51"/>
        </w:numPr>
        <w:spacing w:before="105" w:after="105" w:line="240" w:lineRule="auto"/>
        <w:ind w:left="450"/>
        <w:rPr>
          <w:rFonts w:eastAsia="Times New Roman" w:cs="Times New Roman"/>
          <w:lang w:val="en-US" w:eastAsia="fr-FR"/>
        </w:rPr>
      </w:pPr>
      <w:r w:rsidRPr="0014377E">
        <w:rPr>
          <w:rFonts w:eastAsia="Times New Roman" w:cs="Courier New"/>
          <w:lang w:val="en-US" w:eastAsia="fr-FR"/>
        </w:rPr>
        <w:t>extend</w:t>
      </w:r>
    </w:p>
    <w:p w:rsidR="0014377E" w:rsidRPr="0014377E" w:rsidRDefault="0014377E" w:rsidP="0014377E">
      <w:pPr>
        <w:numPr>
          <w:ilvl w:val="0"/>
          <w:numId w:val="51"/>
        </w:numPr>
        <w:spacing w:before="105" w:after="105" w:line="240" w:lineRule="auto"/>
        <w:ind w:left="450"/>
        <w:rPr>
          <w:rFonts w:eastAsia="Times New Roman" w:cs="Times New Roman"/>
          <w:lang w:val="en-US" w:eastAsia="fr-FR"/>
        </w:rPr>
      </w:pPr>
      <w:r w:rsidRPr="0014377E">
        <w:rPr>
          <w:rFonts w:eastAsia="Times New Roman" w:cs="Courier New"/>
          <w:lang w:val="en-US" w:eastAsia="fr-FR"/>
        </w:rPr>
        <w:t>list volume</w:t>
      </w:r>
      <w:r w:rsidRPr="0014377E">
        <w:rPr>
          <w:rFonts w:eastAsia="Times New Roman" w:cs="Times New Roman"/>
          <w:lang w:val="en-US" w:eastAsia="fr-FR"/>
        </w:rPr>
        <w:t> (you should now see the size you want for your disk. This should also be seen in the Citrix Provisioning console)</w:t>
      </w:r>
    </w:p>
    <w:p w:rsidR="0014377E" w:rsidRPr="0014377E" w:rsidRDefault="0014377E" w:rsidP="0014377E">
      <w:pPr>
        <w:numPr>
          <w:ilvl w:val="0"/>
          <w:numId w:val="51"/>
        </w:numPr>
        <w:spacing w:before="105" w:after="105" w:line="240" w:lineRule="auto"/>
        <w:ind w:left="450"/>
        <w:rPr>
          <w:rFonts w:eastAsia="Times New Roman" w:cs="Times New Roman"/>
          <w:lang w:val="en-US" w:eastAsia="fr-FR"/>
        </w:rPr>
      </w:pPr>
      <w:r w:rsidRPr="0014377E">
        <w:rPr>
          <w:rFonts w:eastAsia="Times New Roman" w:cs="Courier New"/>
          <w:lang w:val="en-US" w:eastAsia="fr-FR"/>
        </w:rPr>
        <w:t>detach vdisk</w:t>
      </w:r>
    </w:p>
    <w:p w:rsidR="0014377E" w:rsidRPr="0014377E" w:rsidRDefault="0014377E" w:rsidP="0014377E">
      <w:pPr>
        <w:numPr>
          <w:ilvl w:val="0"/>
          <w:numId w:val="51"/>
        </w:numPr>
        <w:spacing w:before="105" w:after="105" w:line="240" w:lineRule="auto"/>
        <w:ind w:left="450"/>
        <w:rPr>
          <w:rFonts w:eastAsia="Times New Roman" w:cs="Times New Roman"/>
          <w:lang w:val="en-US" w:eastAsia="fr-FR"/>
        </w:rPr>
      </w:pPr>
      <w:r w:rsidRPr="0014377E">
        <w:rPr>
          <w:rFonts w:eastAsia="Times New Roman" w:cs="Courier New"/>
          <w:lang w:val="en-US" w:eastAsia="fr-FR"/>
        </w:rPr>
        <w:t>exit</w:t>
      </w:r>
    </w:p>
    <w:p w:rsidR="0014377E" w:rsidRPr="0014377E" w:rsidRDefault="0014377E" w:rsidP="0014377E">
      <w:pPr>
        <w:spacing w:before="640" w:after="320" w:line="240" w:lineRule="auto"/>
        <w:outlineLvl w:val="3"/>
        <w:rPr>
          <w:rFonts w:eastAsia="Times New Roman" w:cs="Times New Roman"/>
          <w:b/>
          <w:bCs/>
          <w:lang w:val="en-US" w:eastAsia="fr-FR"/>
        </w:rPr>
      </w:pPr>
      <w:r w:rsidRPr="0014377E">
        <w:rPr>
          <w:rFonts w:eastAsia="Times New Roman" w:cs="Times New Roman"/>
          <w:b/>
          <w:bCs/>
          <w:lang w:val="en-US" w:eastAsia="fr-FR"/>
        </w:rPr>
        <w:t>Reverse Image – BCDEDIT Method</w:t>
      </w:r>
    </w:p>
    <w:p w:rsidR="0014377E" w:rsidRPr="0014377E" w:rsidRDefault="0014377E" w:rsidP="0014377E">
      <w:pPr>
        <w:spacing w:before="100" w:beforeAutospacing="1" w:after="384" w:line="240" w:lineRule="auto"/>
        <w:rPr>
          <w:rFonts w:eastAsia="Times New Roman" w:cs="Times New Roman"/>
          <w:lang w:val="en-US" w:eastAsia="fr-FR"/>
        </w:rPr>
      </w:pPr>
      <w:r w:rsidRPr="0014377E">
        <w:rPr>
          <w:rFonts w:eastAsia="Times New Roman" w:cs="Times New Roman"/>
          <w:lang w:val="en-US" w:eastAsia="fr-FR"/>
        </w:rPr>
        <w:t>If you want to upgrade the Citrix Provisioning Target Device Software on a vDisk, and if your current Target Devices Software installation is 7.6 Update 1 or newer then you can simply install the new Target Device Software. No special steps required. However, if your Target Device software is 7.6 or older then you’ll need to Reverse Image as detailed in this section.</w:t>
      </w:r>
    </w:p>
    <w:p w:rsidR="0014377E" w:rsidRPr="0014377E" w:rsidRDefault="0014377E" w:rsidP="0014377E">
      <w:pPr>
        <w:spacing w:before="100" w:beforeAutospacing="1" w:after="384" w:line="240" w:lineRule="auto"/>
        <w:rPr>
          <w:rFonts w:eastAsia="Times New Roman" w:cs="Times New Roman"/>
          <w:lang w:val="en-US" w:eastAsia="fr-FR"/>
        </w:rPr>
      </w:pPr>
      <w:r w:rsidRPr="0014377E">
        <w:rPr>
          <w:rFonts w:eastAsia="Times New Roman" w:cs="Times New Roman"/>
          <w:lang w:val="en-US" w:eastAsia="fr-FR"/>
        </w:rPr>
        <w:t>If you want to update the NIC driver (e.g. VMware Tools) then you can’t use the normal vDisk versioning process since NIC interruptions will break the connection between Target Device and vDisk. Instead you must reverse image, which essentially disconnects the vDisk from Citrix Provisioning.</w:t>
      </w:r>
    </w:p>
    <w:p w:rsidR="0014377E" w:rsidRPr="0014377E" w:rsidRDefault="0014377E" w:rsidP="0014377E">
      <w:pPr>
        <w:numPr>
          <w:ilvl w:val="0"/>
          <w:numId w:val="52"/>
        </w:numPr>
        <w:spacing w:before="150" w:after="150" w:line="240" w:lineRule="auto"/>
        <w:ind w:left="450"/>
        <w:rPr>
          <w:rFonts w:eastAsia="Times New Roman" w:cs="Times New Roman"/>
          <w:lang w:val="en-US" w:eastAsia="fr-FR"/>
        </w:rPr>
      </w:pPr>
      <w:r w:rsidRPr="0014377E">
        <w:rPr>
          <w:rFonts w:eastAsia="Times New Roman" w:cs="Times New Roman"/>
          <w:lang w:val="en-US" w:eastAsia="fr-FR"/>
        </w:rPr>
        <w:t xml:space="preserve">Alternatively, see Aaron Silber </w:t>
      </w:r>
      <w:hyperlink r:id="rId687" w:tgtFrame="_blank" w:history="1">
        <w:r w:rsidRPr="0014377E">
          <w:rPr>
            <w:rFonts w:eastAsia="Times New Roman" w:cs="Times New Roman"/>
            <w:color w:val="333333"/>
            <w:lang w:val="en-US" w:eastAsia="fr-FR"/>
          </w:rPr>
          <w:t>How to update VMware Tools without Reverse Imaging</w:t>
        </w:r>
      </w:hyperlink>
      <w:r w:rsidRPr="0014377E">
        <w:rPr>
          <w:rFonts w:eastAsia="Times New Roman" w:cs="Times New Roman"/>
          <w:lang w:val="en-US" w:eastAsia="fr-FR"/>
        </w:rPr>
        <w:t xml:space="preserve"> – The gist is to add an E1000 NIC, boot from that, upgrade VMware Tools, and then remove the E1000 </w:t>
      </w:r>
      <w:r w:rsidRPr="0014377E">
        <w:rPr>
          <w:rFonts w:eastAsia="Times New Roman" w:cs="Times New Roman"/>
          <w:lang w:val="en-US" w:eastAsia="fr-FR"/>
        </w:rPr>
        <w:lastRenderedPageBreak/>
        <w:t>NIC.</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336B418F" wp14:editId="34BECADD">
            <wp:extent cx="4763135" cy="5008245"/>
            <wp:effectExtent l="0" t="0" r="0" b="1905"/>
            <wp:docPr id="400" name="Image 400" descr="https://i0.wp.com/www.carlstalhood.com/wp-content/uploads/2017/10/img_59e0dfedebbc4.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https://i0.wp.com/www.carlstalhood.com/wp-content/uploads/2017/10/img_59e0dfedebbc4.png?zoom=0.8099999785423279&amp;w=1100"/>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4763135" cy="5008245"/>
                    </a:xfrm>
                    <a:prstGeom prst="rect">
                      <a:avLst/>
                    </a:prstGeom>
                    <a:noFill/>
                    <a:ln>
                      <a:noFill/>
                    </a:ln>
                  </pic:spPr>
                </pic:pic>
              </a:graphicData>
            </a:graphic>
          </wp:inline>
        </w:drawing>
      </w:r>
    </w:p>
    <w:p w:rsidR="0014377E" w:rsidRPr="0014377E" w:rsidRDefault="0014377E" w:rsidP="0014377E">
      <w:pPr>
        <w:spacing w:before="100" w:beforeAutospacing="1" w:after="384" w:line="240" w:lineRule="auto"/>
        <w:rPr>
          <w:rFonts w:eastAsia="Times New Roman" w:cs="Times New Roman"/>
          <w:lang w:val="en-US" w:eastAsia="fr-FR"/>
        </w:rPr>
      </w:pPr>
      <w:r w:rsidRPr="0014377E">
        <w:rPr>
          <w:rFonts w:eastAsia="Times New Roman" w:cs="Times New Roman"/>
          <w:lang w:val="en-US" w:eastAsia="fr-FR"/>
        </w:rPr>
        <w:t>The traditional method of reverse imaging is to use Citrix Provisioning Imaging (P2PVS.exe), or similar, to copy a vDisk to a local disk, boot from the local disk, make changes, and then run the Imaging Wizard again to copy the local disk back to a new vDisk. Select Volume to Volume. On the next page, select C: as source, and local disk as Destination. If you don’t see the C: drive as an option, then make sure your vDisk is in read/write mode (Private Image or Maintenance Version).</w:t>
      </w:r>
      <w:r w:rsidRPr="0014377E">
        <w:rPr>
          <w:rFonts w:eastAsia="Times New Roman" w:cs="Times New Roman"/>
          <w:lang w:val="en-US" w:eastAsia="fr-FR"/>
        </w:rPr>
        <w:br/>
      </w:r>
      <w:r w:rsidRPr="0014377E">
        <w:rPr>
          <w:rFonts w:eastAsia="Times New Roman" w:cs="Times New Roman"/>
          <w:noProof/>
          <w:lang w:eastAsia="fr-FR"/>
        </w:rPr>
        <w:lastRenderedPageBreak/>
        <w:drawing>
          <wp:inline distT="0" distB="0" distL="0" distR="0" wp14:anchorId="167957CE" wp14:editId="482A334E">
            <wp:extent cx="6219825" cy="2722245"/>
            <wp:effectExtent l="0" t="0" r="9525" b="1905"/>
            <wp:docPr id="399" name="Image 399" descr="https://i2.wp.com/www.carlstalhood.com/wp-content/uploads/2019/03/img_5c9faa8b566a4.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https://i2.wp.com/www.carlstalhood.com/wp-content/uploads/2019/03/img_5c9faa8b566a4.png?zoom=0.8099999785423279&amp;w=1100"/>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6219825" cy="2722245"/>
                    </a:xfrm>
                    <a:prstGeom prst="rect">
                      <a:avLst/>
                    </a:prstGeom>
                    <a:noFill/>
                    <a:ln>
                      <a:noFill/>
                    </a:ln>
                  </pic:spPr>
                </pic:pic>
              </a:graphicData>
            </a:graphic>
          </wp:inline>
        </w:drawing>
      </w:r>
      <w:r w:rsidRPr="0014377E">
        <w:rPr>
          <w:rFonts w:eastAsia="Times New Roman" w:cs="Times New Roman"/>
          <w:noProof/>
          <w:lang w:eastAsia="fr-FR"/>
        </w:rPr>
        <w:drawing>
          <wp:inline distT="0" distB="0" distL="0" distR="0" wp14:anchorId="15FF1D64" wp14:editId="771747F0">
            <wp:extent cx="6219825" cy="2902585"/>
            <wp:effectExtent l="0" t="0" r="9525" b="0"/>
            <wp:docPr id="398" name="Image 398" descr="https://i0.wp.com/www.carlstalhood.com/wp-content/uploads/2018/09/img_5b92cdd45da3f.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https://i0.wp.com/www.carlstalhood.com/wp-content/uploads/2018/09/img_5b92cdd45da3f.png?zoom=0.8099999785423279&amp;w=1100"/>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6219825" cy="2902585"/>
                    </a:xfrm>
                    <a:prstGeom prst="rect">
                      <a:avLst/>
                    </a:prstGeom>
                    <a:noFill/>
                    <a:ln>
                      <a:noFill/>
                    </a:ln>
                  </pic:spPr>
                </pic:pic>
              </a:graphicData>
            </a:graphic>
          </wp:inline>
        </w:drawing>
      </w:r>
    </w:p>
    <w:p w:rsidR="0014377E" w:rsidRPr="0014377E" w:rsidRDefault="0014377E" w:rsidP="0014377E">
      <w:pPr>
        <w:spacing w:before="100" w:beforeAutospacing="1" w:after="384" w:line="240" w:lineRule="auto"/>
        <w:rPr>
          <w:rFonts w:eastAsia="Times New Roman" w:cs="Times New Roman"/>
          <w:lang w:val="en-US" w:eastAsia="fr-FR"/>
        </w:rPr>
      </w:pPr>
      <w:r w:rsidRPr="0014377E">
        <w:rPr>
          <w:rFonts w:eastAsia="Times New Roman" w:cs="Times New Roman"/>
          <w:lang w:val="en-US" w:eastAsia="fr-FR"/>
        </w:rPr>
        <w:t xml:space="preserve">A faster process is to skip </w:t>
      </w:r>
      <w:r w:rsidRPr="0014377E">
        <w:rPr>
          <w:rFonts w:eastAsia="Times New Roman" w:cs="Times New Roman"/>
          <w:b/>
          <w:bCs/>
          <w:lang w:val="en-US" w:eastAsia="fr-FR"/>
        </w:rPr>
        <w:t>Citrix Provisioning Imaging</w:t>
      </w:r>
      <w:r w:rsidRPr="0014377E">
        <w:rPr>
          <w:rFonts w:eastAsia="Times New Roman" w:cs="Times New Roman"/>
          <w:lang w:val="en-US" w:eastAsia="fr-FR"/>
        </w:rPr>
        <w:t xml:space="preserve">, and instead boot directly from the vDisk VHD. Windows 7/2008 R2 and newer can boot directly from VHD files. Windows 8/2012 and newer can boot from VHDX files. All you need to do is copy the vDisk VHD/VHDX to a Windows machine’s local C: drive, run </w:t>
      </w:r>
      <w:r w:rsidRPr="0014377E">
        <w:rPr>
          <w:rFonts w:eastAsia="Times New Roman" w:cs="Times New Roman"/>
          <w:b/>
          <w:bCs/>
          <w:lang w:val="en-US" w:eastAsia="fr-FR"/>
        </w:rPr>
        <w:t>bcdedit</w:t>
      </w:r>
      <w:r w:rsidRPr="0014377E">
        <w:rPr>
          <w:rFonts w:eastAsia="Times New Roman" w:cs="Times New Roman"/>
          <w:lang w:val="en-US" w:eastAsia="fr-FR"/>
        </w:rPr>
        <w:t xml:space="preserve"> to configure booting to the VHD/VHDX, reboot into the VHD/VHDX, make your changes, reboot back into the original Windows OS, copy the VHD/VHDX back to Citrix Provisioning and import it. Details below:</w:t>
      </w:r>
    </w:p>
    <w:p w:rsidR="0014377E" w:rsidRPr="0014377E" w:rsidRDefault="0014377E" w:rsidP="0014377E">
      <w:pPr>
        <w:spacing w:before="100" w:beforeAutospacing="1" w:after="384" w:line="240" w:lineRule="auto"/>
        <w:rPr>
          <w:rFonts w:eastAsia="Times New Roman" w:cs="Times New Roman"/>
          <w:lang w:val="en-US" w:eastAsia="fr-FR"/>
        </w:rPr>
      </w:pPr>
      <w:r w:rsidRPr="0014377E">
        <w:rPr>
          <w:rFonts w:eastAsia="Times New Roman" w:cs="Times New Roman"/>
          <w:lang w:val="en-US" w:eastAsia="fr-FR"/>
        </w:rPr>
        <w:t>Note: For Windows 7 vDisks, Enterprise Edition is required in the bootable VHD.</w:t>
      </w:r>
    </w:p>
    <w:p w:rsidR="0014377E" w:rsidRPr="0014377E" w:rsidRDefault="0014377E" w:rsidP="0014377E">
      <w:pPr>
        <w:spacing w:before="100" w:beforeAutospacing="1" w:after="384" w:line="240" w:lineRule="auto"/>
        <w:rPr>
          <w:rFonts w:eastAsia="Times New Roman" w:cs="Times New Roman"/>
          <w:lang w:val="en-US" w:eastAsia="fr-FR"/>
        </w:rPr>
      </w:pPr>
      <w:r w:rsidRPr="0014377E">
        <w:rPr>
          <w:rFonts w:eastAsia="Times New Roman" w:cs="Times New Roman"/>
          <w:lang w:val="en-US" w:eastAsia="fr-FR"/>
        </w:rPr>
        <w:t>Alternative methods of performing Reverse Image:</w:t>
      </w:r>
    </w:p>
    <w:p w:rsidR="0014377E" w:rsidRPr="0014377E" w:rsidRDefault="0014377E" w:rsidP="0014377E">
      <w:pPr>
        <w:numPr>
          <w:ilvl w:val="0"/>
          <w:numId w:val="53"/>
        </w:numPr>
        <w:spacing w:before="150" w:after="150" w:line="240" w:lineRule="auto"/>
        <w:ind w:left="450"/>
        <w:rPr>
          <w:rFonts w:eastAsia="Times New Roman" w:cs="Times New Roman"/>
          <w:lang w:val="en-US" w:eastAsia="fr-FR"/>
        </w:rPr>
      </w:pPr>
      <w:r w:rsidRPr="0014377E">
        <w:rPr>
          <w:rFonts w:eastAsia="Times New Roman" w:cs="Times New Roman"/>
          <w:lang w:val="en-US" w:eastAsia="fr-FR"/>
        </w:rPr>
        <w:t>George Spiers </w:t>
      </w:r>
      <w:hyperlink r:id="rId691" w:tgtFrame="_blank" w:history="1">
        <w:r w:rsidRPr="0014377E">
          <w:rPr>
            <w:rFonts w:eastAsia="Times New Roman" w:cs="Times New Roman"/>
            <w:color w:val="333333"/>
            <w:lang w:val="en-US" w:eastAsia="fr-FR"/>
          </w:rPr>
          <w:t>PVS Reverse Image with VMware vCenter Converter</w:t>
        </w:r>
      </w:hyperlink>
      <w:r w:rsidRPr="0014377E">
        <w:rPr>
          <w:rFonts w:eastAsia="Times New Roman" w:cs="Times New Roman"/>
          <w:lang w:val="en-US" w:eastAsia="fr-FR"/>
        </w:rPr>
        <w:t>. This article has troubleshooting steps if the reverse image won’t boot.</w:t>
      </w:r>
    </w:p>
    <w:p w:rsidR="0014377E" w:rsidRPr="0014377E" w:rsidRDefault="0014377E" w:rsidP="0014377E">
      <w:pPr>
        <w:numPr>
          <w:ilvl w:val="0"/>
          <w:numId w:val="53"/>
        </w:numPr>
        <w:spacing w:before="150" w:after="150" w:line="240" w:lineRule="auto"/>
        <w:ind w:left="450"/>
        <w:rPr>
          <w:rFonts w:eastAsia="Times New Roman" w:cs="Times New Roman"/>
          <w:lang w:val="en-US" w:eastAsia="fr-FR"/>
        </w:rPr>
      </w:pPr>
      <w:r w:rsidRPr="0014377E">
        <w:rPr>
          <w:rFonts w:eastAsia="Times New Roman" w:cs="Times New Roman"/>
          <w:lang w:val="en-US" w:eastAsia="fr-FR"/>
        </w:rPr>
        <w:t>Jan Hendriks </w:t>
      </w:r>
      <w:hyperlink r:id="rId692" w:tgtFrame="_blank" w:history="1">
        <w:r w:rsidRPr="0014377E">
          <w:rPr>
            <w:rFonts w:eastAsia="Times New Roman" w:cs="Times New Roman"/>
            <w:color w:val="333333"/>
            <w:lang w:val="en-US" w:eastAsia="fr-FR"/>
          </w:rPr>
          <w:t>Citrix PVS Reverse Imaging with Windows Backup</w:t>
        </w:r>
      </w:hyperlink>
      <w:r w:rsidRPr="0014377E">
        <w:rPr>
          <w:rFonts w:eastAsia="Times New Roman" w:cs="Times New Roman"/>
          <w:lang w:val="en-US" w:eastAsia="fr-FR"/>
        </w:rPr>
        <w:t>.</w:t>
      </w:r>
    </w:p>
    <w:p w:rsidR="0014377E" w:rsidRPr="0014377E" w:rsidRDefault="0014377E" w:rsidP="0014377E">
      <w:pPr>
        <w:spacing w:before="100" w:beforeAutospacing="1" w:after="384" w:line="240" w:lineRule="auto"/>
        <w:rPr>
          <w:rFonts w:eastAsia="Times New Roman" w:cs="Times New Roman"/>
          <w:lang w:val="en-US" w:eastAsia="fr-FR"/>
        </w:rPr>
      </w:pPr>
      <w:r w:rsidRPr="0014377E">
        <w:rPr>
          <w:rFonts w:eastAsia="Times New Roman" w:cs="Times New Roman"/>
          <w:lang w:val="en-US" w:eastAsia="fr-FR"/>
        </w:rPr>
        <w:lastRenderedPageBreak/>
        <w:t>To boot from vDisk VHD (Microsoft TechNet </w:t>
      </w:r>
      <w:hyperlink r:id="rId693" w:tgtFrame="_blank" w:history="1">
        <w:r w:rsidRPr="0014377E">
          <w:rPr>
            <w:rFonts w:eastAsia="Times New Roman" w:cs="Times New Roman"/>
            <w:color w:val="333333"/>
            <w:lang w:val="en-US" w:eastAsia="fr-FR"/>
          </w:rPr>
          <w:t>To add a native-boot VHD to an existing Windows 7 boot menu</w:t>
        </w:r>
      </w:hyperlink>
      <w:r w:rsidRPr="0014377E">
        <w:rPr>
          <w:rFonts w:eastAsia="Times New Roman" w:cs="Times New Roman"/>
          <w:lang w:val="en-US" w:eastAsia="fr-FR"/>
        </w:rPr>
        <w:t>):</w:t>
      </w:r>
    </w:p>
    <w:p w:rsidR="0014377E" w:rsidRPr="0014377E" w:rsidRDefault="0014377E" w:rsidP="0014377E">
      <w:pPr>
        <w:numPr>
          <w:ilvl w:val="0"/>
          <w:numId w:val="54"/>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In Citrix Provisioning Console, if using versioning, create a merged base.</w:t>
      </w:r>
    </w:p>
    <w:p w:rsidR="0014377E" w:rsidRPr="0014377E" w:rsidRDefault="0014377E" w:rsidP="0014377E">
      <w:pPr>
        <w:numPr>
          <w:ilvl w:val="0"/>
          <w:numId w:val="54"/>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Copy the merged based vDisk (VHD file) to any Windows 7, Windows 2008 R2, or newer virtual machine. If VHDX, you’ll need Windows 8, Windows 2012, or newer. Note: the C: drive of the virtual machine must be large enough to contain a fully expanded VHDX file.</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532FAE62" wp14:editId="6741CA87">
            <wp:extent cx="4083050" cy="1552575"/>
            <wp:effectExtent l="0" t="0" r="0" b="9525"/>
            <wp:docPr id="397" name="Image 397" descr="https://i0.wp.com/www.carlstalhood.com/wp-content/uploads/2015/12/14efeddbdac2df51c3357e0dd8974040.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https://i0.wp.com/www.carlstalhood.com/wp-content/uploads/2015/12/14efeddbdac2df51c3357e0dd8974040.png?zoom=0.8099999785423279&amp;w=1100"/>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4083050" cy="1552575"/>
                    </a:xfrm>
                    <a:prstGeom prst="rect">
                      <a:avLst/>
                    </a:prstGeom>
                    <a:noFill/>
                    <a:ln>
                      <a:noFill/>
                    </a:ln>
                  </pic:spPr>
                </pic:pic>
              </a:graphicData>
            </a:graphic>
          </wp:inline>
        </w:drawing>
      </w:r>
    </w:p>
    <w:p w:rsidR="0014377E" w:rsidRPr="0014377E" w:rsidRDefault="0014377E" w:rsidP="0014377E">
      <w:pPr>
        <w:numPr>
          <w:ilvl w:val="0"/>
          <w:numId w:val="54"/>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 xml:space="preserve">Run the following command to export the current BCD configuration: </w:t>
      </w:r>
    </w:p>
    <w:p w:rsidR="0014377E" w:rsidRPr="0014377E" w:rsidRDefault="0014377E" w:rsidP="0014377E">
      <w:pPr>
        <w:pBdr>
          <w:top w:val="single" w:sz="6" w:space="10" w:color="EAEAEA"/>
          <w:left w:val="single" w:sz="6" w:space="10" w:color="EAEAEA"/>
          <w:bottom w:val="single" w:sz="6" w:space="10" w:color="EAEAEA"/>
          <w:right w:val="single" w:sz="6" w:space="10" w:color="EAEAEA"/>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384" w:line="240" w:lineRule="auto"/>
        <w:ind w:left="450"/>
        <w:rPr>
          <w:rFonts w:eastAsia="Times New Roman" w:cs="Courier New"/>
          <w:lang w:val="en-US" w:eastAsia="fr-FR"/>
        </w:rPr>
      </w:pPr>
      <w:r w:rsidRPr="0014377E">
        <w:rPr>
          <w:rFonts w:eastAsia="Times New Roman" w:cs="Courier New"/>
          <w:lang w:val="en-US" w:eastAsia="fr-FR"/>
        </w:rPr>
        <w:t>bcdedit /export c:\bcdbackup</w:t>
      </w:r>
    </w:p>
    <w:p w:rsidR="0014377E" w:rsidRPr="0014377E" w:rsidRDefault="0014377E" w:rsidP="0014377E">
      <w:pPr>
        <w:spacing w:before="100" w:beforeAutospacing="1" w:after="384" w:line="240" w:lineRule="auto"/>
        <w:ind w:left="450"/>
        <w:rPr>
          <w:rFonts w:eastAsia="Times New Roman" w:cs="Times New Roman"/>
          <w:lang w:val="en-US" w:eastAsia="fr-FR"/>
        </w:rPr>
      </w:pPr>
      <w:r w:rsidRPr="0014377E">
        <w:rPr>
          <w:rFonts w:eastAsia="Times New Roman" w:cs="Times New Roman"/>
          <w:noProof/>
          <w:lang w:eastAsia="fr-FR"/>
        </w:rPr>
        <w:drawing>
          <wp:inline distT="0" distB="0" distL="0" distR="0" wp14:anchorId="62039095" wp14:editId="3DCE816A">
            <wp:extent cx="3997960" cy="1158875"/>
            <wp:effectExtent l="0" t="0" r="2540" b="3175"/>
            <wp:docPr id="396" name="Image 396" descr="https://i0.wp.com/www.carlstalhood.com/wp-content/uploads/2015/12/7bca347a9b5d8b3b285f3aa8ff941d7f.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ttps://i0.wp.com/www.carlstalhood.com/wp-content/uploads/2015/12/7bca347a9b5d8b3b285f3aa8ff941d7f.png?zoom=0.8099999785423279&amp;w=1100"/>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3997960" cy="1158875"/>
                    </a:xfrm>
                    <a:prstGeom prst="rect">
                      <a:avLst/>
                    </a:prstGeom>
                    <a:noFill/>
                    <a:ln>
                      <a:noFill/>
                    </a:ln>
                  </pic:spPr>
                </pic:pic>
              </a:graphicData>
            </a:graphic>
          </wp:inline>
        </w:drawing>
      </w:r>
    </w:p>
    <w:p w:rsidR="0014377E" w:rsidRPr="0014377E" w:rsidRDefault="0014377E" w:rsidP="0014377E">
      <w:pPr>
        <w:numPr>
          <w:ilvl w:val="0"/>
          <w:numId w:val="54"/>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 xml:space="preserve">Run the following command to copy the default BCD entry to a new entry. This outputs a GUID that you will need later. </w:t>
      </w:r>
    </w:p>
    <w:p w:rsidR="0014377E" w:rsidRPr="0014377E" w:rsidRDefault="0014377E" w:rsidP="0014377E">
      <w:pPr>
        <w:pBdr>
          <w:top w:val="single" w:sz="6" w:space="10" w:color="EAEAEA"/>
          <w:left w:val="single" w:sz="6" w:space="10" w:color="EAEAEA"/>
          <w:bottom w:val="single" w:sz="6" w:space="10" w:color="EAEAEA"/>
          <w:right w:val="single" w:sz="6" w:space="10" w:color="EAEAEA"/>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384" w:line="240" w:lineRule="auto"/>
        <w:ind w:left="450"/>
        <w:rPr>
          <w:rFonts w:eastAsia="Times New Roman" w:cs="Courier New"/>
          <w:lang w:val="en-US" w:eastAsia="fr-FR"/>
        </w:rPr>
      </w:pPr>
      <w:r w:rsidRPr="0014377E">
        <w:rPr>
          <w:rFonts w:eastAsia="Times New Roman" w:cs="Courier New"/>
          <w:lang w:val="en-US" w:eastAsia="fr-FR"/>
        </w:rPr>
        <w:t>bcdedit /copy {default} /d "vhd boot (locate)"</w:t>
      </w:r>
    </w:p>
    <w:p w:rsidR="0014377E" w:rsidRPr="0014377E" w:rsidRDefault="0014377E" w:rsidP="0014377E">
      <w:pPr>
        <w:spacing w:before="100" w:beforeAutospacing="1" w:after="384" w:line="240" w:lineRule="auto"/>
        <w:ind w:left="450"/>
        <w:rPr>
          <w:rFonts w:eastAsia="Times New Roman" w:cs="Times New Roman"/>
          <w:lang w:val="en-US" w:eastAsia="fr-FR"/>
        </w:rPr>
      </w:pPr>
      <w:r w:rsidRPr="0014377E">
        <w:rPr>
          <w:rFonts w:eastAsia="Times New Roman" w:cs="Times New Roman"/>
          <w:noProof/>
          <w:lang w:eastAsia="fr-FR"/>
        </w:rPr>
        <w:drawing>
          <wp:inline distT="0" distB="0" distL="0" distR="0" wp14:anchorId="36479ED1" wp14:editId="74A4938F">
            <wp:extent cx="5890260" cy="786765"/>
            <wp:effectExtent l="0" t="0" r="0" b="0"/>
            <wp:docPr id="395" name="Image 395" descr="https://i1.wp.com/www.carlstalhood.com/wp-content/uploads/2015/12/58709070354c74a89d154e70fdbf693e.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https://i1.wp.com/www.carlstalhood.com/wp-content/uploads/2015/12/58709070354c74a89d154e70fdbf693e.png?zoom=0.8099999785423279&amp;w=1100"/>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5890260" cy="786765"/>
                    </a:xfrm>
                    <a:prstGeom prst="rect">
                      <a:avLst/>
                    </a:prstGeom>
                    <a:noFill/>
                    <a:ln>
                      <a:noFill/>
                    </a:ln>
                  </pic:spPr>
                </pic:pic>
              </a:graphicData>
            </a:graphic>
          </wp:inline>
        </w:drawing>
      </w:r>
    </w:p>
    <w:p w:rsidR="0014377E" w:rsidRPr="0014377E" w:rsidRDefault="0014377E" w:rsidP="0014377E">
      <w:pPr>
        <w:numPr>
          <w:ilvl w:val="0"/>
          <w:numId w:val="54"/>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 xml:space="preserve">Run the following commands to set the new BCD entry to boot from the VHD file. Replace {guid} with the GUID outputted from the previous command. Include the braces. </w:t>
      </w:r>
    </w:p>
    <w:p w:rsidR="0014377E" w:rsidRPr="0014377E" w:rsidRDefault="0014377E" w:rsidP="0014377E">
      <w:pPr>
        <w:numPr>
          <w:ilvl w:val="0"/>
          <w:numId w:val="54"/>
        </w:numPr>
        <w:pBdr>
          <w:top w:val="single" w:sz="6" w:space="10" w:color="EAEAEA"/>
          <w:left w:val="single" w:sz="6" w:space="10" w:color="EAEAEA"/>
          <w:bottom w:val="single" w:sz="6" w:space="10" w:color="EAEAEA"/>
          <w:right w:val="single" w:sz="6" w:space="10" w:color="EAEAEA"/>
        </w:pBd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384" w:line="240" w:lineRule="auto"/>
        <w:ind w:left="450"/>
        <w:rPr>
          <w:rFonts w:eastAsia="Times New Roman" w:cs="Courier New"/>
          <w:lang w:val="en-US" w:eastAsia="fr-FR"/>
        </w:rPr>
      </w:pPr>
      <w:r w:rsidRPr="0014377E">
        <w:rPr>
          <w:rFonts w:eastAsia="Times New Roman" w:cs="Courier New"/>
          <w:lang w:val="en-US" w:eastAsia="fr-FR"/>
        </w:rPr>
        <w:t>bcdedit /set {guid} device vhd=[locate]\MyvDisk.vhd</w:t>
      </w:r>
    </w:p>
    <w:p w:rsidR="0014377E" w:rsidRPr="0014377E" w:rsidRDefault="0014377E" w:rsidP="0014377E">
      <w:pPr>
        <w:numPr>
          <w:ilvl w:val="0"/>
          <w:numId w:val="54"/>
        </w:numPr>
        <w:pBdr>
          <w:top w:val="single" w:sz="6" w:space="10" w:color="EAEAEA"/>
          <w:left w:val="single" w:sz="6" w:space="10" w:color="EAEAEA"/>
          <w:bottom w:val="single" w:sz="6" w:space="10" w:color="EAEAEA"/>
          <w:right w:val="single" w:sz="6" w:space="10" w:color="EAEAEA"/>
        </w:pBd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384" w:line="240" w:lineRule="auto"/>
        <w:ind w:left="450"/>
        <w:rPr>
          <w:rFonts w:eastAsia="Times New Roman" w:cs="Courier New"/>
          <w:lang w:val="en-US" w:eastAsia="fr-FR"/>
        </w:rPr>
      </w:pPr>
      <w:r w:rsidRPr="0014377E">
        <w:rPr>
          <w:rFonts w:eastAsia="Times New Roman" w:cs="Courier New"/>
          <w:lang w:val="en-US" w:eastAsia="fr-FR"/>
        </w:rPr>
        <w:t>bcdedit /set {guid} osdevice vhd=[locate]\MyvDisk.vhd</w:t>
      </w:r>
    </w:p>
    <w:p w:rsidR="0014377E" w:rsidRPr="0014377E" w:rsidRDefault="0014377E" w:rsidP="0014377E">
      <w:pPr>
        <w:spacing w:before="100" w:beforeAutospacing="1" w:after="384" w:line="240" w:lineRule="auto"/>
        <w:ind w:left="450"/>
        <w:rPr>
          <w:rFonts w:eastAsia="Times New Roman" w:cs="Times New Roman"/>
          <w:lang w:val="en-US" w:eastAsia="fr-FR"/>
        </w:rPr>
      </w:pPr>
      <w:r w:rsidRPr="0014377E">
        <w:rPr>
          <w:rFonts w:eastAsia="Times New Roman" w:cs="Times New Roman"/>
          <w:noProof/>
          <w:lang w:eastAsia="fr-FR"/>
        </w:rPr>
        <w:lastRenderedPageBreak/>
        <w:drawing>
          <wp:inline distT="0" distB="0" distL="0" distR="0" wp14:anchorId="68BDDAC5" wp14:editId="567EA124">
            <wp:extent cx="6156325" cy="1180465"/>
            <wp:effectExtent l="0" t="0" r="0" b="635"/>
            <wp:docPr id="394" name="Image 394" descr="https://i2.wp.com/www.carlstalhood.com/wp-content/uploads/2015/12/9befc3b526a815d882062921731d5a87.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https://i2.wp.com/www.carlstalhood.com/wp-content/uploads/2015/12/9befc3b526a815d882062921731d5a87.png?zoom=0.8099999785423279&amp;w=1100"/>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6156325" cy="1180465"/>
                    </a:xfrm>
                    <a:prstGeom prst="rect">
                      <a:avLst/>
                    </a:prstGeom>
                    <a:noFill/>
                    <a:ln>
                      <a:noFill/>
                    </a:ln>
                  </pic:spPr>
                </pic:pic>
              </a:graphicData>
            </a:graphic>
          </wp:inline>
        </w:drawing>
      </w:r>
    </w:p>
    <w:p w:rsidR="0014377E" w:rsidRPr="0014377E" w:rsidRDefault="0014377E" w:rsidP="0014377E">
      <w:pPr>
        <w:numPr>
          <w:ilvl w:val="0"/>
          <w:numId w:val="54"/>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Make sure you are connected to the console of the virtual machine.</w:t>
      </w:r>
    </w:p>
    <w:p w:rsidR="0014377E" w:rsidRPr="0014377E" w:rsidRDefault="0014377E" w:rsidP="0014377E">
      <w:pPr>
        <w:numPr>
          <w:ilvl w:val="0"/>
          <w:numId w:val="54"/>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Restart the virtual machine.</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52F8B94B" wp14:editId="2AE95C92">
            <wp:extent cx="4497705" cy="1318260"/>
            <wp:effectExtent l="0" t="0" r="0" b="0"/>
            <wp:docPr id="393" name="Image 393" descr="https://i2.wp.com/www.carlstalhood.com/wp-content/uploads/2015/12/4b6a959653f356727c66e22ef70c8c24.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https://i2.wp.com/www.carlstalhood.com/wp-content/uploads/2015/12/4b6a959653f356727c66e22ef70c8c24.png?zoom=0.8099999785423279&amp;w=1100"/>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497705" cy="1318260"/>
                    </a:xfrm>
                    <a:prstGeom prst="rect">
                      <a:avLst/>
                    </a:prstGeom>
                    <a:noFill/>
                    <a:ln>
                      <a:noFill/>
                    </a:ln>
                  </pic:spPr>
                </pic:pic>
              </a:graphicData>
            </a:graphic>
          </wp:inline>
        </w:drawing>
      </w:r>
    </w:p>
    <w:p w:rsidR="0014377E" w:rsidRPr="0014377E" w:rsidRDefault="0014377E" w:rsidP="0014377E">
      <w:pPr>
        <w:numPr>
          <w:ilvl w:val="0"/>
          <w:numId w:val="54"/>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When the boot menu appears, select the VHD option. Note: if you see a blue screen, then you might have to enlarge your C: drive so the VHD file can be unpacked.</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55911D36" wp14:editId="3B1A8818">
            <wp:extent cx="5507355" cy="3444875"/>
            <wp:effectExtent l="0" t="0" r="0" b="3175"/>
            <wp:docPr id="392" name="Image 392" descr="https://i0.wp.com/www.carlstalhood.com/wp-content/uploads/2015/12/332e9c91385ec4760bdce2e9df375f57.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https://i0.wp.com/www.carlstalhood.com/wp-content/uploads/2015/12/332e9c91385ec4760bdce2e9df375f57.png?zoom=0.8099999785423279&amp;w=1100"/>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5507355" cy="3444875"/>
                    </a:xfrm>
                    <a:prstGeom prst="rect">
                      <a:avLst/>
                    </a:prstGeom>
                    <a:noFill/>
                    <a:ln>
                      <a:noFill/>
                    </a:ln>
                  </pic:spPr>
                </pic:pic>
              </a:graphicData>
            </a:graphic>
          </wp:inline>
        </w:drawing>
      </w:r>
    </w:p>
    <w:p w:rsidR="0014377E" w:rsidRPr="0014377E" w:rsidRDefault="0014377E" w:rsidP="0014377E">
      <w:pPr>
        <w:numPr>
          <w:ilvl w:val="0"/>
          <w:numId w:val="54"/>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Login to the virtual machine.</w:t>
      </w:r>
    </w:p>
    <w:p w:rsidR="0014377E" w:rsidRPr="0014377E" w:rsidRDefault="0014377E" w:rsidP="0014377E">
      <w:pPr>
        <w:numPr>
          <w:ilvl w:val="0"/>
          <w:numId w:val="54"/>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 xml:space="preserve">Perform updates: </w:t>
      </w:r>
    </w:p>
    <w:p w:rsidR="0014377E" w:rsidRPr="0014377E" w:rsidRDefault="0014377E" w:rsidP="0014377E">
      <w:pPr>
        <w:numPr>
          <w:ilvl w:val="1"/>
          <w:numId w:val="54"/>
        </w:numPr>
        <w:spacing w:before="105" w:after="105" w:line="240" w:lineRule="auto"/>
        <w:ind w:left="900"/>
        <w:rPr>
          <w:rFonts w:eastAsia="Times New Roman" w:cs="Times New Roman"/>
          <w:lang w:val="en-US" w:eastAsia="fr-FR"/>
        </w:rPr>
      </w:pPr>
      <w:r w:rsidRPr="0014377E">
        <w:rPr>
          <w:rFonts w:eastAsia="Times New Roman" w:cs="Times New Roman"/>
          <w:lang w:val="en-US" w:eastAsia="fr-FR"/>
        </w:rPr>
        <w:t>Uninstall the Citrix Provisioning Target Device software.</w:t>
      </w:r>
    </w:p>
    <w:p w:rsidR="0014377E" w:rsidRPr="0014377E" w:rsidRDefault="0014377E" w:rsidP="0014377E">
      <w:pPr>
        <w:numPr>
          <w:ilvl w:val="1"/>
          <w:numId w:val="54"/>
        </w:numPr>
        <w:spacing w:before="105" w:after="105" w:line="240" w:lineRule="auto"/>
        <w:ind w:left="900"/>
        <w:rPr>
          <w:rFonts w:eastAsia="Times New Roman" w:cs="Times New Roman"/>
          <w:lang w:val="en-US" w:eastAsia="fr-FR"/>
        </w:rPr>
      </w:pPr>
      <w:r w:rsidRPr="0014377E">
        <w:rPr>
          <w:rFonts w:eastAsia="Times New Roman" w:cs="Times New Roman"/>
          <w:lang w:val="en-US" w:eastAsia="fr-FR"/>
        </w:rPr>
        <w:t>Upgrade VMware Tools.</w:t>
      </w:r>
    </w:p>
    <w:p w:rsidR="0014377E" w:rsidRPr="0014377E" w:rsidRDefault="0014377E" w:rsidP="0014377E">
      <w:pPr>
        <w:numPr>
          <w:ilvl w:val="1"/>
          <w:numId w:val="54"/>
        </w:numPr>
        <w:spacing w:before="105" w:after="105" w:line="240" w:lineRule="auto"/>
        <w:ind w:left="900"/>
        <w:rPr>
          <w:rFonts w:eastAsia="Times New Roman" w:cs="Times New Roman"/>
          <w:lang w:val="en-US" w:eastAsia="fr-FR"/>
        </w:rPr>
      </w:pPr>
      <w:r w:rsidRPr="0014377E">
        <w:rPr>
          <w:rFonts w:eastAsia="Times New Roman" w:cs="Times New Roman"/>
          <w:lang w:val="en-US" w:eastAsia="fr-FR"/>
        </w:rPr>
        <w:lastRenderedPageBreak/>
        <w:t>Reinstall Citrix Provisioning Target Device software. The Target Device software must be installed after VMware Tools is updated.</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03E3D4A4" wp14:editId="56615BD6">
            <wp:extent cx="4731385" cy="3221355"/>
            <wp:effectExtent l="0" t="0" r="0" b="0"/>
            <wp:docPr id="391" name="Image 391" descr="https://i0.wp.com/www.carlstalhood.com/wp-content/uploads/2015/12/da55a9c2302ce7c14f0267025823b10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https://i0.wp.com/www.carlstalhood.com/wp-content/uploads/2015/12/da55a9c2302ce7c14f0267025823b10d.png?zoom=0.8099999785423279&amp;w=1100"/>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4731385" cy="3221355"/>
                    </a:xfrm>
                    <a:prstGeom prst="rect">
                      <a:avLst/>
                    </a:prstGeom>
                    <a:noFill/>
                    <a:ln>
                      <a:noFill/>
                    </a:ln>
                  </pic:spPr>
                </pic:pic>
              </a:graphicData>
            </a:graphic>
          </wp:inline>
        </w:drawing>
      </w:r>
    </w:p>
    <w:p w:rsidR="0014377E" w:rsidRPr="0014377E" w:rsidRDefault="0014377E" w:rsidP="0014377E">
      <w:pPr>
        <w:numPr>
          <w:ilvl w:val="0"/>
          <w:numId w:val="54"/>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When you are done making changes, reboot back into the regular operating system.</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700D0CC9" wp14:editId="3FB07860">
            <wp:extent cx="4242435" cy="818515"/>
            <wp:effectExtent l="0" t="0" r="5715" b="635"/>
            <wp:docPr id="390" name="Image 390" descr="https://i1.wp.com/www.carlstalhood.com/wp-content/uploads/2015/12/c884c5043bd86cab7899fab91cdb4018.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https://i1.wp.com/www.carlstalhood.com/wp-content/uploads/2015/12/c884c5043bd86cab7899fab91cdb4018.png?zoom=0.8099999785423279&amp;w=1100"/>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4242435" cy="818515"/>
                    </a:xfrm>
                    <a:prstGeom prst="rect">
                      <a:avLst/>
                    </a:prstGeom>
                    <a:noFill/>
                    <a:ln>
                      <a:noFill/>
                    </a:ln>
                  </pic:spPr>
                </pic:pic>
              </a:graphicData>
            </a:graphic>
          </wp:inline>
        </w:drawing>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7006D05E" wp14:editId="507489A7">
            <wp:extent cx="5422900" cy="3381375"/>
            <wp:effectExtent l="0" t="0" r="6350" b="9525"/>
            <wp:docPr id="389" name="Image 389" descr="https://i0.wp.com/www.carlstalhood.com/wp-content/uploads/2015/12/2978135855ba4373e490d5dba55d5921.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https://i0.wp.com/www.carlstalhood.com/wp-content/uploads/2015/12/2978135855ba4373e490d5dba55d5921.png?zoom=0.8099999785423279&amp;w=1100"/>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5422900" cy="3381375"/>
                    </a:xfrm>
                    <a:prstGeom prst="rect">
                      <a:avLst/>
                    </a:prstGeom>
                    <a:noFill/>
                    <a:ln>
                      <a:noFill/>
                    </a:ln>
                  </pic:spPr>
                </pic:pic>
              </a:graphicData>
            </a:graphic>
          </wp:inline>
        </w:drawing>
      </w:r>
    </w:p>
    <w:p w:rsidR="0014377E" w:rsidRPr="0014377E" w:rsidRDefault="0014377E" w:rsidP="0014377E">
      <w:pPr>
        <w:numPr>
          <w:ilvl w:val="0"/>
          <w:numId w:val="54"/>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lastRenderedPageBreak/>
        <w:t>Rename the updated VHD file to make it unique.</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21D1ADE7" wp14:editId="04092F6B">
            <wp:extent cx="4263390" cy="1626870"/>
            <wp:effectExtent l="0" t="0" r="3810" b="0"/>
            <wp:docPr id="388" name="Image 388" descr="https://i0.wp.com/www.carlstalhood.com/wp-content/uploads/2015/12/f05bfc281bc3b4534cd281738aabcdc6.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https://i0.wp.com/www.carlstalhood.com/wp-content/uploads/2015/12/f05bfc281bc3b4534cd281738aabcdc6.png?zoom=0.8099999785423279&amp;w=1100"/>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4263390" cy="1626870"/>
                    </a:xfrm>
                    <a:prstGeom prst="rect">
                      <a:avLst/>
                    </a:prstGeom>
                    <a:noFill/>
                    <a:ln>
                      <a:noFill/>
                    </a:ln>
                  </pic:spPr>
                </pic:pic>
              </a:graphicData>
            </a:graphic>
          </wp:inline>
        </w:drawing>
      </w:r>
    </w:p>
    <w:p w:rsidR="0014377E" w:rsidRPr="0014377E" w:rsidRDefault="0014377E" w:rsidP="0014377E">
      <w:pPr>
        <w:numPr>
          <w:ilvl w:val="0"/>
          <w:numId w:val="54"/>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Copy the updated VHD file to your Citrix Provisioning Store.</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6F6CCDB2" wp14:editId="3C1C1DD9">
            <wp:extent cx="4635500" cy="3891280"/>
            <wp:effectExtent l="0" t="0" r="0" b="0"/>
            <wp:docPr id="387" name="Image 387" descr="https://i0.wp.com/www.carlstalhood.com/wp-content/uploads/2015/12/f5a6e8fba2adabb4033960f4afa3b503.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https://i0.wp.com/www.carlstalhood.com/wp-content/uploads/2015/12/f5a6e8fba2adabb4033960f4afa3b503.png?zoom=0.8099999785423279&amp;w=1100"/>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4635500" cy="3891280"/>
                    </a:xfrm>
                    <a:prstGeom prst="rect">
                      <a:avLst/>
                    </a:prstGeom>
                    <a:noFill/>
                    <a:ln>
                      <a:noFill/>
                    </a:ln>
                  </pic:spPr>
                </pic:pic>
              </a:graphicData>
            </a:graphic>
          </wp:inline>
        </w:drawing>
      </w:r>
    </w:p>
    <w:p w:rsidR="0014377E" w:rsidRPr="0014377E" w:rsidRDefault="0014377E" w:rsidP="0014377E">
      <w:pPr>
        <w:numPr>
          <w:ilvl w:val="0"/>
          <w:numId w:val="54"/>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lastRenderedPageBreak/>
        <w:t>Copy an existing .pvp file and paste it with the same name as your newly updated VHD.</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1DB1F529" wp14:editId="4F16EBE1">
            <wp:extent cx="4848225" cy="3370580"/>
            <wp:effectExtent l="0" t="0" r="9525" b="1270"/>
            <wp:docPr id="386" name="Image 386" descr="https://i1.wp.com/www.carlstalhood.com/wp-content/uploads/2015/12/559686f84bb7907c728d691ccc292b52.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https://i1.wp.com/www.carlstalhood.com/wp-content/uploads/2015/12/559686f84bb7907c728d691ccc292b52.png?zoom=0.8099999785423279&amp;w=1100"/>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4848225" cy="3370580"/>
                    </a:xfrm>
                    <a:prstGeom prst="rect">
                      <a:avLst/>
                    </a:prstGeom>
                    <a:noFill/>
                    <a:ln>
                      <a:noFill/>
                    </a:ln>
                  </pic:spPr>
                </pic:pic>
              </a:graphicData>
            </a:graphic>
          </wp:inline>
        </w:drawing>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3D63E33E" wp14:editId="3C118675">
            <wp:extent cx="3455670" cy="2541270"/>
            <wp:effectExtent l="0" t="0" r="0" b="0"/>
            <wp:docPr id="385" name="Image 385" descr="https://i0.wp.com/www.carlstalhood.com/wp-content/uploads/2015/12/dab991afaf87373c9c05e1cb5b86e011.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https://i0.wp.com/www.carlstalhood.com/wp-content/uploads/2015/12/dab991afaf87373c9c05e1cb5b86e011.png?zoom=0.8099999785423279&amp;w=1100"/>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3455670" cy="2541270"/>
                    </a:xfrm>
                    <a:prstGeom prst="rect">
                      <a:avLst/>
                    </a:prstGeom>
                    <a:noFill/>
                    <a:ln>
                      <a:noFill/>
                    </a:ln>
                  </pic:spPr>
                </pic:pic>
              </a:graphicData>
            </a:graphic>
          </wp:inline>
        </w:drawing>
      </w:r>
    </w:p>
    <w:p w:rsidR="0014377E" w:rsidRPr="0014377E" w:rsidRDefault="0014377E" w:rsidP="0014377E">
      <w:pPr>
        <w:numPr>
          <w:ilvl w:val="0"/>
          <w:numId w:val="54"/>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lastRenderedPageBreak/>
        <w:t xml:space="preserve">In the Citrix Provisioning Console, right-click the store, and click </w:t>
      </w:r>
      <w:r w:rsidRPr="0014377E">
        <w:rPr>
          <w:rFonts w:eastAsia="Times New Roman" w:cs="Times New Roman"/>
          <w:b/>
          <w:bCs/>
          <w:lang w:val="en-US" w:eastAsia="fr-FR"/>
        </w:rPr>
        <w:t>Add</w:t>
      </w:r>
      <w:r w:rsidRPr="0014377E">
        <w:rPr>
          <w:rFonts w:eastAsia="Times New Roman" w:cs="Times New Roman"/>
          <w:lang w:val="en-US" w:eastAsia="fr-FR"/>
        </w:rPr>
        <w:t xml:space="preserve"> </w:t>
      </w:r>
      <w:r w:rsidRPr="0014377E">
        <w:rPr>
          <w:rFonts w:eastAsia="Times New Roman" w:cs="Times New Roman"/>
          <w:b/>
          <w:bCs/>
          <w:lang w:val="en-US" w:eastAsia="fr-FR"/>
        </w:rPr>
        <w:t>or Import Existing vDisk.</w:t>
      </w:r>
      <w:r w:rsidRPr="0014377E">
        <w:rPr>
          <w:rFonts w:eastAsia="Times New Roman" w:cs="Times New Roman"/>
          <w:b/>
          <w:bCs/>
          <w:lang w:val="en-US" w:eastAsia="fr-FR"/>
        </w:rPr>
        <w:br/>
      </w:r>
      <w:r w:rsidRPr="0014377E">
        <w:rPr>
          <w:rFonts w:eastAsia="Times New Roman" w:cs="Times New Roman"/>
          <w:noProof/>
          <w:lang w:eastAsia="fr-FR"/>
        </w:rPr>
        <w:drawing>
          <wp:inline distT="0" distB="0" distL="0" distR="0" wp14:anchorId="0760148B" wp14:editId="0C00CA67">
            <wp:extent cx="4104005" cy="2732405"/>
            <wp:effectExtent l="0" t="0" r="0" b="0"/>
            <wp:docPr id="384" name="Image 384" descr="https://i0.wp.com/www.carlstalhood.com/wp-content/uploads/2018/09/img_5b92ce1f9a976.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https://i0.wp.com/www.carlstalhood.com/wp-content/uploads/2018/09/img_5b92ce1f9a976.png?zoom=0.8099999785423279&amp;w=1100"/>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4104005" cy="2732405"/>
                    </a:xfrm>
                    <a:prstGeom prst="rect">
                      <a:avLst/>
                    </a:prstGeom>
                    <a:noFill/>
                    <a:ln>
                      <a:noFill/>
                    </a:ln>
                  </pic:spPr>
                </pic:pic>
              </a:graphicData>
            </a:graphic>
          </wp:inline>
        </w:drawing>
      </w:r>
    </w:p>
    <w:p w:rsidR="0014377E" w:rsidRPr="0014377E" w:rsidRDefault="0014377E" w:rsidP="0014377E">
      <w:pPr>
        <w:numPr>
          <w:ilvl w:val="0"/>
          <w:numId w:val="54"/>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t xml:space="preserve">Click </w:t>
      </w:r>
      <w:r w:rsidRPr="0014377E">
        <w:rPr>
          <w:rFonts w:eastAsia="Times New Roman" w:cs="Times New Roman"/>
          <w:b/>
          <w:bCs/>
          <w:lang w:val="en-US" w:eastAsia="fr-FR"/>
        </w:rPr>
        <w:t>Search</w:t>
      </w:r>
      <w:r w:rsidRPr="0014377E">
        <w:rPr>
          <w:rFonts w:eastAsia="Times New Roman" w:cs="Times New Roman"/>
          <w:lang w:val="en-US" w:eastAsia="fr-FR"/>
        </w:rPr>
        <w:t>.</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156183D9" wp14:editId="590BD8AC">
            <wp:extent cx="3263900" cy="2456180"/>
            <wp:effectExtent l="0" t="0" r="0" b="1270"/>
            <wp:docPr id="383" name="Image 383" descr="https://i1.wp.com/www.carlstalhood.com/wp-content/uploads/2016/12/d000be970453faee573904227286084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https://i1.wp.com/www.carlstalhood.com/wp-content/uploads/2016/12/d000be970453faee573904227286084c.png?zoom=0.8099999785423279&amp;w=1100"/>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3263900" cy="2456180"/>
                    </a:xfrm>
                    <a:prstGeom prst="rect">
                      <a:avLst/>
                    </a:prstGeom>
                    <a:noFill/>
                    <a:ln>
                      <a:noFill/>
                    </a:ln>
                  </pic:spPr>
                </pic:pic>
              </a:graphicData>
            </a:graphic>
          </wp:inline>
        </w:drawing>
      </w:r>
    </w:p>
    <w:p w:rsidR="0014377E" w:rsidRPr="0014377E" w:rsidRDefault="0014377E" w:rsidP="0014377E">
      <w:pPr>
        <w:numPr>
          <w:ilvl w:val="0"/>
          <w:numId w:val="54"/>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lastRenderedPageBreak/>
        <w:t xml:space="preserve">It should find the new vDisk. Click </w:t>
      </w:r>
      <w:r w:rsidRPr="0014377E">
        <w:rPr>
          <w:rFonts w:eastAsia="Times New Roman" w:cs="Times New Roman"/>
          <w:b/>
          <w:bCs/>
          <w:lang w:val="en-US" w:eastAsia="fr-FR"/>
        </w:rPr>
        <w:t>Add</w:t>
      </w:r>
      <w:r w:rsidRPr="0014377E">
        <w:rPr>
          <w:rFonts w:eastAsia="Times New Roman" w:cs="Times New Roman"/>
          <w:lang w:val="en-US" w:eastAsia="fr-FR"/>
        </w:rPr>
        <w:t>. Click</w:t>
      </w:r>
      <w:r w:rsidRPr="0014377E">
        <w:rPr>
          <w:rFonts w:eastAsia="Times New Roman" w:cs="Times New Roman"/>
          <w:b/>
          <w:bCs/>
          <w:lang w:val="en-US" w:eastAsia="fr-FR"/>
        </w:rPr>
        <w:t xml:space="preserve"> OK</w:t>
      </w:r>
      <w:r w:rsidRPr="0014377E">
        <w:rPr>
          <w:rFonts w:eastAsia="Times New Roman" w:cs="Times New Roman"/>
          <w:lang w:val="en-US" w:eastAsia="fr-FR"/>
        </w:rPr>
        <w:t>.</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36842B35" wp14:editId="077A593D">
            <wp:extent cx="3263900" cy="4657090"/>
            <wp:effectExtent l="0" t="0" r="0" b="0"/>
            <wp:docPr id="382" name="Image 382" descr="https://i2.wp.com/www.carlstalhood.com/wp-content/uploads/2016/12/c41b152dbe95de8ad3ecfb020ef42a6c.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https://i2.wp.com/www.carlstalhood.com/wp-content/uploads/2016/12/c41b152dbe95de8ad3ecfb020ef42a6c.png?zoom=0.8099999785423279&amp;w=1100"/>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63900" cy="4657090"/>
                    </a:xfrm>
                    <a:prstGeom prst="rect">
                      <a:avLst/>
                    </a:prstGeom>
                    <a:noFill/>
                    <a:ln>
                      <a:noFill/>
                    </a:ln>
                  </pic:spPr>
                </pic:pic>
              </a:graphicData>
            </a:graphic>
          </wp:inline>
        </w:drawing>
      </w:r>
      <w:r w:rsidRPr="0014377E">
        <w:rPr>
          <w:rFonts w:eastAsia="Times New Roman" w:cs="Times New Roman"/>
          <w:b/>
          <w:bCs/>
          <w:lang w:val="en-US" w:eastAsia="fr-FR"/>
        </w:rPr>
        <w:br/>
      </w:r>
      <w:r w:rsidRPr="0014377E">
        <w:rPr>
          <w:rFonts w:eastAsia="Times New Roman" w:cs="Times New Roman"/>
          <w:noProof/>
          <w:lang w:eastAsia="fr-FR"/>
        </w:rPr>
        <w:drawing>
          <wp:inline distT="0" distB="0" distL="0" distR="0" wp14:anchorId="7BBE297C" wp14:editId="494A8051">
            <wp:extent cx="1934845" cy="1573530"/>
            <wp:effectExtent l="0" t="0" r="8255" b="7620"/>
            <wp:docPr id="381" name="Image 381" descr="https://i1.wp.com/www.carlstalhood.com/wp-content/uploads/2016/12/20f5e71e33379897ff7ba1429bbe7b13.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https://i1.wp.com/www.carlstalhood.com/wp-content/uploads/2016/12/20f5e71e33379897ff7ba1429bbe7b13.png?zoom=0.8099999785423279&amp;w=1100"/>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1934845" cy="1573530"/>
                    </a:xfrm>
                    <a:prstGeom prst="rect">
                      <a:avLst/>
                    </a:prstGeom>
                    <a:noFill/>
                    <a:ln>
                      <a:noFill/>
                    </a:ln>
                  </pic:spPr>
                </pic:pic>
              </a:graphicData>
            </a:graphic>
          </wp:inline>
        </w:drawing>
      </w:r>
    </w:p>
    <w:p w:rsidR="0014377E" w:rsidRPr="0014377E" w:rsidRDefault="0014377E" w:rsidP="0014377E">
      <w:pPr>
        <w:numPr>
          <w:ilvl w:val="0"/>
          <w:numId w:val="54"/>
        </w:numPr>
        <w:spacing w:before="105" w:after="105" w:line="240" w:lineRule="auto"/>
        <w:ind w:left="450"/>
        <w:rPr>
          <w:rFonts w:eastAsia="Times New Roman" w:cs="Times New Roman"/>
          <w:lang w:val="en-US" w:eastAsia="fr-FR"/>
        </w:rPr>
      </w:pPr>
      <w:r w:rsidRPr="0014377E">
        <w:rPr>
          <w:rFonts w:eastAsia="Times New Roman" w:cs="Times New Roman"/>
          <w:lang w:val="en-US" w:eastAsia="fr-FR"/>
        </w:rPr>
        <w:lastRenderedPageBreak/>
        <w:t>You can now assign the newly updated vDisk to your Target Devices.</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4A299072" wp14:editId="37974A45">
            <wp:extent cx="4561205" cy="2647315"/>
            <wp:effectExtent l="0" t="0" r="0" b="635"/>
            <wp:docPr id="380" name="Image 380" descr="https://i0.wp.com/www.carlstalhood.com/wp-content/uploads/2016/12/33b9b26eca6cce0881ff51dafd24902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https://i0.wp.com/www.carlstalhood.com/wp-content/uploads/2016/12/33b9b26eca6cce0881ff51dafd24902d.png?zoom=0.8099999785423279&amp;w=1100"/>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4561205" cy="2647315"/>
                    </a:xfrm>
                    <a:prstGeom prst="rect">
                      <a:avLst/>
                    </a:prstGeom>
                    <a:noFill/>
                    <a:ln>
                      <a:noFill/>
                    </a:ln>
                  </pic:spPr>
                </pic:pic>
              </a:graphicData>
            </a:graphic>
          </wp:inline>
        </w:drawing>
      </w:r>
    </w:p>
    <w:p w:rsidR="0014377E" w:rsidRPr="0014377E" w:rsidRDefault="0014377E" w:rsidP="0014377E">
      <w:pPr>
        <w:spacing w:before="640" w:after="320" w:line="240" w:lineRule="auto"/>
        <w:outlineLvl w:val="3"/>
        <w:rPr>
          <w:rFonts w:eastAsia="Times New Roman" w:cs="Times New Roman"/>
          <w:b/>
          <w:bCs/>
          <w:lang w:val="en-US" w:eastAsia="fr-FR"/>
        </w:rPr>
      </w:pPr>
      <w:r w:rsidRPr="0014377E">
        <w:rPr>
          <w:rFonts w:eastAsia="Times New Roman" w:cs="Times New Roman"/>
          <w:b/>
          <w:bCs/>
          <w:lang w:val="en-US" w:eastAsia="fr-FR"/>
        </w:rPr>
        <w:t>Automatic Scheduled vDisk Update – SCCM</w:t>
      </w:r>
    </w:p>
    <w:p w:rsidR="0014377E" w:rsidRPr="0014377E" w:rsidRDefault="0014377E" w:rsidP="0014377E">
      <w:pPr>
        <w:spacing w:before="100" w:beforeAutospacing="1" w:after="384" w:line="240" w:lineRule="auto"/>
        <w:rPr>
          <w:rFonts w:eastAsia="Times New Roman" w:cs="Times New Roman"/>
          <w:lang w:val="en-US" w:eastAsia="fr-FR"/>
        </w:rPr>
      </w:pPr>
      <w:r w:rsidRPr="0014377E">
        <w:rPr>
          <w:rFonts w:eastAsia="Times New Roman" w:cs="Times New Roman"/>
          <w:lang w:val="en-US" w:eastAsia="fr-FR"/>
        </w:rPr>
        <w:t xml:space="preserve">You can use the </w:t>
      </w:r>
      <w:r w:rsidRPr="0014377E">
        <w:rPr>
          <w:rFonts w:eastAsia="Times New Roman" w:cs="Times New Roman"/>
          <w:b/>
          <w:bCs/>
          <w:lang w:val="en-US" w:eastAsia="fr-FR"/>
        </w:rPr>
        <w:t>vDisk Update Management</w:t>
      </w:r>
      <w:r w:rsidRPr="0014377E">
        <w:rPr>
          <w:rFonts w:eastAsia="Times New Roman" w:cs="Times New Roman"/>
          <w:lang w:val="en-US" w:eastAsia="fr-FR"/>
        </w:rPr>
        <w:t xml:space="preserve"> node (and </w:t>
      </w:r>
      <w:r w:rsidRPr="0014377E">
        <w:rPr>
          <w:rFonts w:eastAsia="Times New Roman" w:cs="Times New Roman"/>
          <w:b/>
          <w:bCs/>
          <w:lang w:val="en-US" w:eastAsia="fr-FR"/>
        </w:rPr>
        <w:t>Hosts</w:t>
      </w:r>
      <w:r w:rsidRPr="0014377E">
        <w:rPr>
          <w:rFonts w:eastAsia="Times New Roman" w:cs="Times New Roman"/>
          <w:lang w:val="en-US" w:eastAsia="fr-FR"/>
        </w:rPr>
        <w:t xml:space="preserve"> node) in Citrix Provisioning Console to schedule an updater machine to power on, receive updates from System Center Configuration Manager, and power off. The new vDisk version can then be automatically promoted to </w:t>
      </w:r>
      <w:r w:rsidRPr="0014377E">
        <w:rPr>
          <w:rFonts w:eastAsia="Times New Roman" w:cs="Times New Roman"/>
          <w:b/>
          <w:bCs/>
          <w:lang w:val="en-US" w:eastAsia="fr-FR"/>
        </w:rPr>
        <w:t>Production</w:t>
      </w:r>
      <w:r w:rsidRPr="0014377E">
        <w:rPr>
          <w:rFonts w:eastAsia="Times New Roman" w:cs="Times New Roman"/>
          <w:lang w:val="en-US" w:eastAsia="fr-FR"/>
        </w:rPr>
        <w:t xml:space="preserve">, or you can leave it in </w:t>
      </w:r>
      <w:r w:rsidRPr="0014377E">
        <w:rPr>
          <w:rFonts w:eastAsia="Times New Roman" w:cs="Times New Roman"/>
          <w:b/>
          <w:bCs/>
          <w:lang w:val="en-US" w:eastAsia="fr-FR"/>
        </w:rPr>
        <w:t>Maintenance</w:t>
      </w:r>
      <w:r w:rsidRPr="0014377E">
        <w:rPr>
          <w:rFonts w:eastAsia="Times New Roman" w:cs="Times New Roman"/>
          <w:lang w:val="en-US" w:eastAsia="fr-FR"/>
        </w:rPr>
        <w:t xml:space="preserve"> or </w:t>
      </w:r>
      <w:r w:rsidRPr="0014377E">
        <w:rPr>
          <w:rFonts w:eastAsia="Times New Roman" w:cs="Times New Roman"/>
          <w:b/>
          <w:bCs/>
          <w:lang w:val="en-US" w:eastAsia="fr-FR"/>
        </w:rPr>
        <w:t>Test</w:t>
      </w:r>
      <w:r w:rsidRPr="0014377E">
        <w:rPr>
          <w:rFonts w:eastAsia="Times New Roman" w:cs="Times New Roman"/>
          <w:lang w:val="en-US" w:eastAsia="fr-FR"/>
        </w:rPr>
        <w:t xml:space="preserve"> mode and promote it manually.</w:t>
      </w:r>
      <w:r w:rsidRPr="0014377E">
        <w:rPr>
          <w:rFonts w:eastAsia="Times New Roman" w:cs="Times New Roman"/>
          <w:lang w:val="en-US" w:eastAsia="fr-FR"/>
        </w:rPr>
        <w:br/>
      </w:r>
      <w:r w:rsidRPr="0014377E">
        <w:rPr>
          <w:rFonts w:eastAsia="Times New Roman" w:cs="Times New Roman"/>
          <w:noProof/>
          <w:lang w:eastAsia="fr-FR"/>
        </w:rPr>
        <w:drawing>
          <wp:inline distT="0" distB="0" distL="0" distR="0" wp14:anchorId="4208FF46" wp14:editId="6E3601D5">
            <wp:extent cx="266065" cy="287020"/>
            <wp:effectExtent l="0" t="0" r="635" b="0"/>
            <wp:docPr id="379" name="Image 379" descr="https://i1.wp.com/www.carlstalhood.com/wp-content/uploads/2018/09/img_5b92ce673601d.png?zoom=0.8099999785423279&amp;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https://i1.wp.com/www.carlstalhood.com/wp-content/uploads/2018/09/img_5b92ce673601d.png?zoom=0.8099999785423279&amp;w=1100"/>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266065" cy="287020"/>
                    </a:xfrm>
                    <a:prstGeom prst="rect">
                      <a:avLst/>
                    </a:prstGeom>
                    <a:noFill/>
                    <a:ln>
                      <a:noFill/>
                    </a:ln>
                  </pic:spPr>
                </pic:pic>
              </a:graphicData>
            </a:graphic>
          </wp:inline>
        </w:drawing>
      </w:r>
    </w:p>
    <w:p w:rsidR="0014377E" w:rsidRPr="0014377E" w:rsidRDefault="0014377E" w:rsidP="0014377E">
      <w:pPr>
        <w:spacing w:before="100" w:beforeAutospacing="1" w:after="384" w:line="240" w:lineRule="auto"/>
        <w:rPr>
          <w:rFonts w:eastAsia="Times New Roman" w:cs="Times New Roman"/>
          <w:lang w:val="en-US" w:eastAsia="fr-FR"/>
        </w:rPr>
      </w:pPr>
      <w:r w:rsidRPr="0014377E">
        <w:rPr>
          <w:rFonts w:eastAsia="Times New Roman" w:cs="Times New Roman"/>
          <w:lang w:val="en-US" w:eastAsia="fr-FR"/>
        </w:rPr>
        <w:t>See the following Citrix links for instructions:</w:t>
      </w:r>
    </w:p>
    <w:p w:rsidR="0014377E" w:rsidRPr="0014377E" w:rsidRDefault="0014377E" w:rsidP="0014377E">
      <w:pPr>
        <w:numPr>
          <w:ilvl w:val="0"/>
          <w:numId w:val="55"/>
        </w:numPr>
        <w:spacing w:before="150" w:after="150" w:line="240" w:lineRule="auto"/>
        <w:ind w:left="450"/>
        <w:rPr>
          <w:rFonts w:eastAsia="Times New Roman" w:cs="Times New Roman"/>
          <w:lang w:val="en-US" w:eastAsia="fr-FR"/>
        </w:rPr>
      </w:pPr>
      <w:r w:rsidRPr="0014377E">
        <w:rPr>
          <w:rFonts w:eastAsia="Times New Roman" w:cs="Times New Roman"/>
          <w:lang w:val="en-US" w:eastAsia="fr-FR"/>
        </w:rPr>
        <w:t xml:space="preserve">CTX205394 </w:t>
      </w:r>
      <w:hyperlink r:id="rId713" w:tgtFrame="_blank" w:history="1">
        <w:r w:rsidRPr="0014377E">
          <w:rPr>
            <w:rFonts w:eastAsia="Times New Roman" w:cs="Times New Roman"/>
            <w:color w:val="333333"/>
            <w:lang w:val="en-US" w:eastAsia="fr-FR"/>
          </w:rPr>
          <w:t>How to Configure PVS vDisk Update Management Using SCCM</w:t>
        </w:r>
      </w:hyperlink>
    </w:p>
    <w:p w:rsidR="0014377E" w:rsidRPr="0014377E" w:rsidRDefault="0014377E" w:rsidP="0014377E">
      <w:pPr>
        <w:numPr>
          <w:ilvl w:val="0"/>
          <w:numId w:val="55"/>
        </w:numPr>
        <w:spacing w:before="150" w:after="150" w:line="240" w:lineRule="auto"/>
        <w:ind w:left="450"/>
        <w:rPr>
          <w:rFonts w:eastAsia="Times New Roman" w:cs="Times New Roman"/>
          <w:lang w:val="en-US" w:eastAsia="fr-FR"/>
        </w:rPr>
      </w:pPr>
      <w:r w:rsidRPr="0014377E">
        <w:rPr>
          <w:rFonts w:eastAsia="Times New Roman" w:cs="Times New Roman"/>
          <w:lang w:val="en-US" w:eastAsia="fr-FR"/>
        </w:rPr>
        <w:t xml:space="preserve">CTX137757 </w:t>
      </w:r>
      <w:hyperlink r:id="rId714" w:tgtFrame="_blank" w:history="1">
        <w:r w:rsidRPr="0014377E">
          <w:rPr>
            <w:rFonts w:eastAsia="Times New Roman" w:cs="Times New Roman"/>
            <w:color w:val="333333"/>
            <w:lang w:val="en-US" w:eastAsia="fr-FR"/>
          </w:rPr>
          <w:t>How to Create a Designated Update Virtual Machine and Add a Host Connection to Hosts Node</w:t>
        </w:r>
      </w:hyperlink>
    </w:p>
    <w:p w:rsidR="0014377E" w:rsidRPr="0014377E" w:rsidRDefault="0014377E" w:rsidP="0014377E">
      <w:pPr>
        <w:numPr>
          <w:ilvl w:val="0"/>
          <w:numId w:val="55"/>
        </w:numPr>
        <w:spacing w:before="150" w:after="150" w:line="240" w:lineRule="auto"/>
        <w:ind w:left="450"/>
        <w:rPr>
          <w:rFonts w:eastAsia="Times New Roman" w:cs="Times New Roman"/>
          <w:lang w:val="en-US" w:eastAsia="fr-FR"/>
        </w:rPr>
      </w:pPr>
      <w:r w:rsidRPr="0014377E">
        <w:rPr>
          <w:rFonts w:eastAsia="Times New Roman" w:cs="Times New Roman"/>
          <w:lang w:val="en-US" w:eastAsia="fr-FR"/>
        </w:rPr>
        <w:t xml:space="preserve">CTX140209 </w:t>
      </w:r>
      <w:hyperlink r:id="rId715" w:tgtFrame="_blank" w:history="1">
        <w:r w:rsidRPr="0014377E">
          <w:rPr>
            <w:rFonts w:eastAsia="Times New Roman" w:cs="Times New Roman"/>
            <w:color w:val="333333"/>
            <w:lang w:val="en-US" w:eastAsia="fr-FR"/>
          </w:rPr>
          <w:t>How to Add a Managed vDisk to the vDisks Node Under vDisk Update Management</w:t>
        </w:r>
      </w:hyperlink>
    </w:p>
    <w:p w:rsidR="0014377E" w:rsidRPr="0014377E" w:rsidRDefault="0014377E" w:rsidP="0014377E">
      <w:pPr>
        <w:numPr>
          <w:ilvl w:val="0"/>
          <w:numId w:val="55"/>
        </w:numPr>
        <w:spacing w:before="150" w:after="150" w:line="240" w:lineRule="auto"/>
        <w:ind w:left="450"/>
        <w:rPr>
          <w:rFonts w:eastAsia="Times New Roman" w:cs="Times New Roman"/>
          <w:lang w:val="en-US" w:eastAsia="fr-FR"/>
        </w:rPr>
      </w:pPr>
      <w:r w:rsidRPr="0014377E">
        <w:rPr>
          <w:rFonts w:eastAsia="Times New Roman" w:cs="Times New Roman"/>
          <w:lang w:val="en-US" w:eastAsia="fr-FR"/>
        </w:rPr>
        <w:t xml:space="preserve">CTX140210 </w:t>
      </w:r>
      <w:hyperlink r:id="rId716" w:tgtFrame="_blank" w:history="1">
        <w:r w:rsidRPr="0014377E">
          <w:rPr>
            <w:rFonts w:eastAsia="Times New Roman" w:cs="Times New Roman"/>
            <w:color w:val="333333"/>
            <w:lang w:val="en-US" w:eastAsia="fr-FR"/>
          </w:rPr>
          <w:t>How to Create an Update Task to be Performed at a Scheduled Time in Provisioning Services</w:t>
        </w:r>
      </w:hyperlink>
    </w:p>
    <w:p w:rsidR="0014377E" w:rsidRPr="0014377E" w:rsidRDefault="0014377E" w:rsidP="0014377E">
      <w:pPr>
        <w:spacing w:before="640" w:after="320" w:line="240" w:lineRule="auto"/>
        <w:outlineLvl w:val="3"/>
        <w:rPr>
          <w:rFonts w:eastAsia="Times New Roman" w:cs="Times New Roman"/>
          <w:b/>
          <w:bCs/>
          <w:lang w:val="en-US" w:eastAsia="fr-FR"/>
        </w:rPr>
      </w:pPr>
      <w:r w:rsidRPr="0014377E">
        <w:rPr>
          <w:rFonts w:eastAsia="Times New Roman" w:cs="Times New Roman"/>
          <w:b/>
          <w:bCs/>
          <w:lang w:val="en-US" w:eastAsia="fr-FR"/>
        </w:rPr>
        <w:t>Related Topics</w:t>
      </w:r>
    </w:p>
    <w:p w:rsidR="0014377E" w:rsidRPr="0014377E" w:rsidRDefault="0014377E" w:rsidP="0014377E">
      <w:pPr>
        <w:numPr>
          <w:ilvl w:val="0"/>
          <w:numId w:val="56"/>
        </w:numPr>
        <w:spacing w:before="150" w:after="150" w:line="240" w:lineRule="auto"/>
        <w:ind w:left="450"/>
        <w:rPr>
          <w:rFonts w:eastAsia="Times New Roman" w:cs="Times New Roman"/>
          <w:lang w:val="en-US" w:eastAsia="fr-FR"/>
        </w:rPr>
      </w:pPr>
      <w:r w:rsidRPr="0014377E">
        <w:rPr>
          <w:rFonts w:eastAsia="Times New Roman" w:cs="Times New Roman"/>
          <w:lang w:val="en-US" w:eastAsia="fr-FR"/>
        </w:rPr>
        <w:t xml:space="preserve">Back to </w:t>
      </w:r>
      <w:hyperlink r:id="rId717" w:tooltip="Provisioning Services" w:history="1">
        <w:r w:rsidRPr="0014377E">
          <w:rPr>
            <w:rFonts w:eastAsia="Times New Roman" w:cs="Times New Roman"/>
            <w:color w:val="333333"/>
            <w:lang w:val="en-US" w:eastAsia="fr-FR"/>
          </w:rPr>
          <w:t>Citrix Provisioning</w:t>
        </w:r>
      </w:hyperlink>
    </w:p>
    <w:p w:rsidR="0014377E" w:rsidRPr="0014377E" w:rsidRDefault="00D944D0" w:rsidP="0014377E">
      <w:pPr>
        <w:numPr>
          <w:ilvl w:val="0"/>
          <w:numId w:val="56"/>
        </w:numPr>
        <w:spacing w:before="150" w:after="150" w:line="240" w:lineRule="auto"/>
        <w:ind w:left="450"/>
        <w:rPr>
          <w:rFonts w:eastAsia="Times New Roman" w:cs="Times New Roman"/>
          <w:lang w:val="en-US" w:eastAsia="fr-FR"/>
        </w:rPr>
      </w:pPr>
      <w:hyperlink r:id="rId718" w:tooltip="XenApp/XenDesktop" w:history="1">
        <w:r w:rsidR="0014377E" w:rsidRPr="0014377E">
          <w:rPr>
            <w:rFonts w:eastAsia="Times New Roman" w:cs="Times New Roman"/>
            <w:color w:val="333333"/>
            <w:lang w:val="en-US" w:eastAsia="fr-FR"/>
          </w:rPr>
          <w:t>Citrix Virtual Apps and Desktops</w:t>
        </w:r>
      </w:hyperlink>
    </w:p>
    <w:p w:rsidR="00E536EA" w:rsidRPr="00B42ABB" w:rsidRDefault="00E536EA" w:rsidP="00E536EA">
      <w:pPr>
        <w:pStyle w:val="Paragraphedeliste"/>
        <w:rPr>
          <w:b/>
          <w:sz w:val="24"/>
          <w:szCs w:val="24"/>
        </w:rPr>
      </w:pPr>
    </w:p>
    <w:p w:rsidR="00572B61" w:rsidRPr="00B42ABB" w:rsidRDefault="00572B61"/>
    <w:sectPr w:rsidR="00572B61" w:rsidRPr="00B42ABB">
      <w:footerReference w:type="default" r:id="rId7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4D0" w:rsidRDefault="00D944D0" w:rsidP="00FA7680">
      <w:pPr>
        <w:spacing w:after="0" w:line="240" w:lineRule="auto"/>
      </w:pPr>
      <w:r>
        <w:separator/>
      </w:r>
    </w:p>
  </w:endnote>
  <w:endnote w:type="continuationSeparator" w:id="0">
    <w:p w:rsidR="00D944D0" w:rsidRDefault="00D944D0" w:rsidP="00FA7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consolata">
    <w:altName w:val="Times New Roman"/>
    <w:charset w:val="00"/>
    <w:family w:val="auto"/>
    <w:pitch w:val="default"/>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63"/>
      <w:gridCol w:w="8325"/>
    </w:tblGrid>
    <w:tr w:rsidR="00D944D0">
      <w:tc>
        <w:tcPr>
          <w:tcW w:w="918" w:type="dxa"/>
        </w:tcPr>
        <w:p w:rsidR="00D944D0" w:rsidRDefault="00D944D0">
          <w:pPr>
            <w:pStyle w:val="Pieddepage"/>
            <w:jc w:val="right"/>
            <w:rPr>
              <w:b/>
              <w:bCs/>
              <w:color w:val="4F81BD"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00B5442E" w:rsidRPr="00B5442E">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2</w:t>
          </w:r>
          <w:r>
            <w:rPr>
              <w:b/>
              <w:bCs/>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D944D0" w:rsidRDefault="00D944D0">
          <w:pPr>
            <w:pStyle w:val="Pieddepage"/>
          </w:pPr>
        </w:p>
      </w:tc>
    </w:tr>
  </w:tbl>
  <w:p w:rsidR="00D944D0" w:rsidRDefault="00D944D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4D0" w:rsidRDefault="00D944D0" w:rsidP="00FA7680">
      <w:pPr>
        <w:spacing w:after="0" w:line="240" w:lineRule="auto"/>
      </w:pPr>
      <w:r>
        <w:separator/>
      </w:r>
    </w:p>
  </w:footnote>
  <w:footnote w:type="continuationSeparator" w:id="0">
    <w:p w:rsidR="00D944D0" w:rsidRDefault="00D944D0" w:rsidP="00FA76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61995"/>
    <w:multiLevelType w:val="multilevel"/>
    <w:tmpl w:val="2EACE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971461"/>
    <w:multiLevelType w:val="multilevel"/>
    <w:tmpl w:val="EE888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C15431"/>
    <w:multiLevelType w:val="multilevel"/>
    <w:tmpl w:val="34FC1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2C164AD"/>
    <w:multiLevelType w:val="multilevel"/>
    <w:tmpl w:val="09EAC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2DE40D7"/>
    <w:multiLevelType w:val="multilevel"/>
    <w:tmpl w:val="89364F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BD2E87"/>
    <w:multiLevelType w:val="multilevel"/>
    <w:tmpl w:val="50D0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76E3167"/>
    <w:multiLevelType w:val="multilevel"/>
    <w:tmpl w:val="E6ACE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D96B88"/>
    <w:multiLevelType w:val="multilevel"/>
    <w:tmpl w:val="F8685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E8F40A3"/>
    <w:multiLevelType w:val="multilevel"/>
    <w:tmpl w:val="DE3EB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4A0719A"/>
    <w:multiLevelType w:val="multilevel"/>
    <w:tmpl w:val="0166E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CA216B0"/>
    <w:multiLevelType w:val="multilevel"/>
    <w:tmpl w:val="3F1EF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E0D13DB"/>
    <w:multiLevelType w:val="multilevel"/>
    <w:tmpl w:val="DF4E5C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1130B70"/>
    <w:multiLevelType w:val="multilevel"/>
    <w:tmpl w:val="E3D61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1B60CD0"/>
    <w:multiLevelType w:val="multilevel"/>
    <w:tmpl w:val="949485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23C0090"/>
    <w:multiLevelType w:val="multilevel"/>
    <w:tmpl w:val="A9C44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3651592"/>
    <w:multiLevelType w:val="multilevel"/>
    <w:tmpl w:val="551C6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3897E80"/>
    <w:multiLevelType w:val="multilevel"/>
    <w:tmpl w:val="86504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8E10D07"/>
    <w:multiLevelType w:val="multilevel"/>
    <w:tmpl w:val="F53E0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9136936"/>
    <w:multiLevelType w:val="multilevel"/>
    <w:tmpl w:val="1FD20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A761B54"/>
    <w:multiLevelType w:val="multilevel"/>
    <w:tmpl w:val="53428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EF1107C"/>
    <w:multiLevelType w:val="multilevel"/>
    <w:tmpl w:val="39921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7F20FDD"/>
    <w:multiLevelType w:val="multilevel"/>
    <w:tmpl w:val="AC745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8142977"/>
    <w:multiLevelType w:val="multilevel"/>
    <w:tmpl w:val="FBBC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E7375D9"/>
    <w:multiLevelType w:val="multilevel"/>
    <w:tmpl w:val="8F228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0C503FD"/>
    <w:multiLevelType w:val="multilevel"/>
    <w:tmpl w:val="504007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15E7B24"/>
    <w:multiLevelType w:val="multilevel"/>
    <w:tmpl w:val="E0607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2FB523D"/>
    <w:multiLevelType w:val="multilevel"/>
    <w:tmpl w:val="779CF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3443E7A"/>
    <w:multiLevelType w:val="multilevel"/>
    <w:tmpl w:val="015C7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34F664E"/>
    <w:multiLevelType w:val="multilevel"/>
    <w:tmpl w:val="F5AC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38E5D21"/>
    <w:multiLevelType w:val="multilevel"/>
    <w:tmpl w:val="273A34A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6351BF4"/>
    <w:multiLevelType w:val="multilevel"/>
    <w:tmpl w:val="4412E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DF4413A"/>
    <w:multiLevelType w:val="multilevel"/>
    <w:tmpl w:val="211C9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F8A2560"/>
    <w:multiLevelType w:val="multilevel"/>
    <w:tmpl w:val="35403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48E0EED"/>
    <w:multiLevelType w:val="multilevel"/>
    <w:tmpl w:val="AB22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51C6802"/>
    <w:multiLevelType w:val="multilevel"/>
    <w:tmpl w:val="B974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6DE4145"/>
    <w:multiLevelType w:val="multilevel"/>
    <w:tmpl w:val="46A0E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8CA12B9"/>
    <w:multiLevelType w:val="hybridMultilevel"/>
    <w:tmpl w:val="F5E273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5A2C0E72"/>
    <w:multiLevelType w:val="multilevel"/>
    <w:tmpl w:val="C77E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EC60D44"/>
    <w:multiLevelType w:val="multilevel"/>
    <w:tmpl w:val="2D184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1D72EBB"/>
    <w:multiLevelType w:val="multilevel"/>
    <w:tmpl w:val="D6D8D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464181A"/>
    <w:multiLevelType w:val="multilevel"/>
    <w:tmpl w:val="B9A8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7BC5362"/>
    <w:multiLevelType w:val="multilevel"/>
    <w:tmpl w:val="30F21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7ED30A7"/>
    <w:multiLevelType w:val="hybridMultilevel"/>
    <w:tmpl w:val="0556342C"/>
    <w:lvl w:ilvl="0" w:tplc="FE768A04">
      <w:start w:val="1"/>
      <w:numFmt w:val="decimal"/>
      <w:pStyle w:val="TM3"/>
      <w:lvlText w:val="%1."/>
      <w:lvlJc w:val="left"/>
      <w:pPr>
        <w:ind w:left="720" w:hanging="360"/>
      </w:pPr>
      <w:rPr>
        <w:rFonts w:hint="default"/>
        <w:b w:val="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6B304C3E"/>
    <w:multiLevelType w:val="multilevel"/>
    <w:tmpl w:val="48929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0BF2AEC"/>
    <w:multiLevelType w:val="multilevel"/>
    <w:tmpl w:val="AF642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1947F51"/>
    <w:multiLevelType w:val="multilevel"/>
    <w:tmpl w:val="59102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1B73906"/>
    <w:multiLevelType w:val="multilevel"/>
    <w:tmpl w:val="B624F90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48B49D1"/>
    <w:multiLevelType w:val="multilevel"/>
    <w:tmpl w:val="35602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74C20437"/>
    <w:multiLevelType w:val="multilevel"/>
    <w:tmpl w:val="D2F24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7EF6864"/>
    <w:multiLevelType w:val="multilevel"/>
    <w:tmpl w:val="2F646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79A44D97"/>
    <w:multiLevelType w:val="multilevel"/>
    <w:tmpl w:val="AAFE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7AD218BC"/>
    <w:multiLevelType w:val="multilevel"/>
    <w:tmpl w:val="46545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7B7515AB"/>
    <w:multiLevelType w:val="multilevel"/>
    <w:tmpl w:val="D1EA9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7BBB0CA0"/>
    <w:multiLevelType w:val="multilevel"/>
    <w:tmpl w:val="1A1AD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7F7926A2"/>
    <w:multiLevelType w:val="multilevel"/>
    <w:tmpl w:val="B2ACF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6"/>
  </w:num>
  <w:num w:numId="2">
    <w:abstractNumId w:val="19"/>
  </w:num>
  <w:num w:numId="3">
    <w:abstractNumId w:val="40"/>
  </w:num>
  <w:num w:numId="4">
    <w:abstractNumId w:val="16"/>
  </w:num>
  <w:num w:numId="5">
    <w:abstractNumId w:val="13"/>
  </w:num>
  <w:num w:numId="6">
    <w:abstractNumId w:val="29"/>
  </w:num>
  <w:num w:numId="7">
    <w:abstractNumId w:val="12"/>
  </w:num>
  <w:num w:numId="8">
    <w:abstractNumId w:val="17"/>
  </w:num>
  <w:num w:numId="9">
    <w:abstractNumId w:val="18"/>
  </w:num>
  <w:num w:numId="10">
    <w:abstractNumId w:val="50"/>
  </w:num>
  <w:num w:numId="11">
    <w:abstractNumId w:val="3"/>
  </w:num>
  <w:num w:numId="12">
    <w:abstractNumId w:val="31"/>
  </w:num>
  <w:num w:numId="13">
    <w:abstractNumId w:val="44"/>
  </w:num>
  <w:num w:numId="14">
    <w:abstractNumId w:val="1"/>
  </w:num>
  <w:num w:numId="15">
    <w:abstractNumId w:val="25"/>
  </w:num>
  <w:num w:numId="16">
    <w:abstractNumId w:val="6"/>
  </w:num>
  <w:num w:numId="17">
    <w:abstractNumId w:val="37"/>
  </w:num>
  <w:num w:numId="18">
    <w:abstractNumId w:val="51"/>
  </w:num>
  <w:num w:numId="19">
    <w:abstractNumId w:val="14"/>
  </w:num>
  <w:num w:numId="20">
    <w:abstractNumId w:val="2"/>
  </w:num>
  <w:num w:numId="21">
    <w:abstractNumId w:val="46"/>
  </w:num>
  <w:num w:numId="22">
    <w:abstractNumId w:val="46"/>
    <w:lvlOverride w:ilvl="1">
      <w:lvl w:ilvl="1">
        <w:numFmt w:val="decimal"/>
        <w:lvlText w:val="%2."/>
        <w:lvlJc w:val="left"/>
      </w:lvl>
    </w:lvlOverride>
  </w:num>
  <w:num w:numId="23">
    <w:abstractNumId w:val="21"/>
  </w:num>
  <w:num w:numId="24">
    <w:abstractNumId w:val="20"/>
  </w:num>
  <w:num w:numId="25">
    <w:abstractNumId w:val="0"/>
  </w:num>
  <w:num w:numId="26">
    <w:abstractNumId w:val="54"/>
  </w:num>
  <w:num w:numId="27">
    <w:abstractNumId w:val="53"/>
  </w:num>
  <w:num w:numId="28">
    <w:abstractNumId w:val="15"/>
  </w:num>
  <w:num w:numId="29">
    <w:abstractNumId w:val="26"/>
  </w:num>
  <w:num w:numId="30">
    <w:abstractNumId w:val="49"/>
  </w:num>
  <w:num w:numId="31">
    <w:abstractNumId w:val="52"/>
  </w:num>
  <w:num w:numId="32">
    <w:abstractNumId w:val="35"/>
  </w:num>
  <w:num w:numId="33">
    <w:abstractNumId w:val="45"/>
  </w:num>
  <w:num w:numId="34">
    <w:abstractNumId w:val="27"/>
  </w:num>
  <w:num w:numId="35">
    <w:abstractNumId w:val="43"/>
  </w:num>
  <w:num w:numId="36">
    <w:abstractNumId w:val="10"/>
  </w:num>
  <w:num w:numId="37">
    <w:abstractNumId w:val="8"/>
  </w:num>
  <w:num w:numId="38">
    <w:abstractNumId w:val="24"/>
  </w:num>
  <w:num w:numId="39">
    <w:abstractNumId w:val="24"/>
    <w:lvlOverride w:ilvl="1">
      <w:lvl w:ilvl="1">
        <w:numFmt w:val="decimal"/>
        <w:lvlText w:val="%2."/>
        <w:lvlJc w:val="left"/>
      </w:lvl>
    </w:lvlOverride>
  </w:num>
  <w:num w:numId="40">
    <w:abstractNumId w:val="30"/>
  </w:num>
  <w:num w:numId="41">
    <w:abstractNumId w:val="9"/>
  </w:num>
  <w:num w:numId="42">
    <w:abstractNumId w:val="32"/>
  </w:num>
  <w:num w:numId="43">
    <w:abstractNumId w:val="22"/>
  </w:num>
  <w:num w:numId="44">
    <w:abstractNumId w:val="34"/>
  </w:num>
  <w:num w:numId="45">
    <w:abstractNumId w:val="38"/>
  </w:num>
  <w:num w:numId="46">
    <w:abstractNumId w:val="41"/>
  </w:num>
  <w:num w:numId="47">
    <w:abstractNumId w:val="7"/>
  </w:num>
  <w:num w:numId="48">
    <w:abstractNumId w:val="4"/>
  </w:num>
  <w:num w:numId="49">
    <w:abstractNumId w:val="23"/>
  </w:num>
  <w:num w:numId="50">
    <w:abstractNumId w:val="47"/>
  </w:num>
  <w:num w:numId="51">
    <w:abstractNumId w:val="39"/>
  </w:num>
  <w:num w:numId="52">
    <w:abstractNumId w:val="48"/>
  </w:num>
  <w:num w:numId="53">
    <w:abstractNumId w:val="33"/>
  </w:num>
  <w:num w:numId="54">
    <w:abstractNumId w:val="11"/>
  </w:num>
  <w:num w:numId="55">
    <w:abstractNumId w:val="5"/>
  </w:num>
  <w:num w:numId="56">
    <w:abstractNumId w:val="28"/>
  </w:num>
  <w:num w:numId="57">
    <w:abstractNumId w:val="4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B61"/>
    <w:rsid w:val="000121A1"/>
    <w:rsid w:val="0014377E"/>
    <w:rsid w:val="001F2DF2"/>
    <w:rsid w:val="0031079B"/>
    <w:rsid w:val="003741B0"/>
    <w:rsid w:val="00412410"/>
    <w:rsid w:val="004169B0"/>
    <w:rsid w:val="004A6471"/>
    <w:rsid w:val="00572B61"/>
    <w:rsid w:val="006924EC"/>
    <w:rsid w:val="007A1A5D"/>
    <w:rsid w:val="009518E6"/>
    <w:rsid w:val="009C2294"/>
    <w:rsid w:val="00A041FE"/>
    <w:rsid w:val="00A9621C"/>
    <w:rsid w:val="00AF18A4"/>
    <w:rsid w:val="00B42ABB"/>
    <w:rsid w:val="00B5442E"/>
    <w:rsid w:val="00D24E1C"/>
    <w:rsid w:val="00D944D0"/>
    <w:rsid w:val="00DD5C79"/>
    <w:rsid w:val="00E536EA"/>
    <w:rsid w:val="00E709A3"/>
    <w:rsid w:val="00E7186C"/>
    <w:rsid w:val="00E80557"/>
    <w:rsid w:val="00F16CFB"/>
    <w:rsid w:val="00FA76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741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741B0"/>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3741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741B0"/>
    <w:rPr>
      <w:rFonts w:ascii="Tahoma" w:hAnsi="Tahoma" w:cs="Tahoma"/>
      <w:sz w:val="16"/>
      <w:szCs w:val="16"/>
    </w:rPr>
  </w:style>
  <w:style w:type="paragraph" w:styleId="En-ttedetabledesmatires">
    <w:name w:val="TOC Heading"/>
    <w:basedOn w:val="Titre1"/>
    <w:next w:val="Normal"/>
    <w:uiPriority w:val="39"/>
    <w:unhideWhenUsed/>
    <w:qFormat/>
    <w:rsid w:val="003741B0"/>
    <w:pPr>
      <w:outlineLvl w:val="9"/>
    </w:pPr>
    <w:rPr>
      <w:lang w:eastAsia="fr-FR"/>
    </w:rPr>
  </w:style>
  <w:style w:type="paragraph" w:styleId="TM2">
    <w:name w:val="toc 2"/>
    <w:basedOn w:val="Normal"/>
    <w:next w:val="Normal"/>
    <w:autoRedefine/>
    <w:uiPriority w:val="39"/>
    <w:unhideWhenUsed/>
    <w:qFormat/>
    <w:rsid w:val="003741B0"/>
    <w:pPr>
      <w:spacing w:before="120" w:after="0"/>
      <w:ind w:left="220"/>
    </w:pPr>
    <w:rPr>
      <w:b/>
      <w:bCs/>
    </w:rPr>
  </w:style>
  <w:style w:type="paragraph" w:styleId="TM1">
    <w:name w:val="toc 1"/>
    <w:basedOn w:val="Normal"/>
    <w:next w:val="Normal"/>
    <w:autoRedefine/>
    <w:uiPriority w:val="39"/>
    <w:unhideWhenUsed/>
    <w:qFormat/>
    <w:rsid w:val="003741B0"/>
    <w:pPr>
      <w:spacing w:before="120" w:after="0"/>
    </w:pPr>
    <w:rPr>
      <w:b/>
      <w:bCs/>
      <w:i/>
      <w:iCs/>
      <w:sz w:val="24"/>
      <w:szCs w:val="24"/>
    </w:rPr>
  </w:style>
  <w:style w:type="paragraph" w:styleId="TM3">
    <w:name w:val="toc 3"/>
    <w:basedOn w:val="Normal"/>
    <w:next w:val="Normal"/>
    <w:autoRedefine/>
    <w:uiPriority w:val="39"/>
    <w:unhideWhenUsed/>
    <w:qFormat/>
    <w:rsid w:val="0031079B"/>
    <w:pPr>
      <w:numPr>
        <w:numId w:val="57"/>
      </w:numPr>
      <w:spacing w:after="0"/>
    </w:pPr>
    <w:rPr>
      <w:sz w:val="28"/>
      <w:szCs w:val="28"/>
    </w:rPr>
  </w:style>
  <w:style w:type="paragraph" w:styleId="TM4">
    <w:name w:val="toc 4"/>
    <w:basedOn w:val="Normal"/>
    <w:next w:val="Normal"/>
    <w:autoRedefine/>
    <w:uiPriority w:val="39"/>
    <w:unhideWhenUsed/>
    <w:rsid w:val="006924EC"/>
    <w:pPr>
      <w:spacing w:after="0"/>
      <w:ind w:left="660"/>
    </w:pPr>
    <w:rPr>
      <w:sz w:val="20"/>
      <w:szCs w:val="20"/>
    </w:rPr>
  </w:style>
  <w:style w:type="paragraph" w:styleId="TM5">
    <w:name w:val="toc 5"/>
    <w:basedOn w:val="Normal"/>
    <w:next w:val="Normal"/>
    <w:autoRedefine/>
    <w:uiPriority w:val="39"/>
    <w:unhideWhenUsed/>
    <w:rsid w:val="006924EC"/>
    <w:pPr>
      <w:spacing w:after="0"/>
      <w:ind w:left="880"/>
    </w:pPr>
    <w:rPr>
      <w:sz w:val="20"/>
      <w:szCs w:val="20"/>
    </w:rPr>
  </w:style>
  <w:style w:type="paragraph" w:styleId="TM6">
    <w:name w:val="toc 6"/>
    <w:basedOn w:val="Normal"/>
    <w:next w:val="Normal"/>
    <w:autoRedefine/>
    <w:uiPriority w:val="39"/>
    <w:unhideWhenUsed/>
    <w:rsid w:val="006924EC"/>
    <w:pPr>
      <w:spacing w:after="0"/>
      <w:ind w:left="1100"/>
    </w:pPr>
    <w:rPr>
      <w:sz w:val="20"/>
      <w:szCs w:val="20"/>
    </w:rPr>
  </w:style>
  <w:style w:type="paragraph" w:styleId="TM7">
    <w:name w:val="toc 7"/>
    <w:basedOn w:val="Normal"/>
    <w:next w:val="Normal"/>
    <w:autoRedefine/>
    <w:uiPriority w:val="39"/>
    <w:unhideWhenUsed/>
    <w:rsid w:val="006924EC"/>
    <w:pPr>
      <w:spacing w:after="0"/>
      <w:ind w:left="1320"/>
    </w:pPr>
    <w:rPr>
      <w:sz w:val="20"/>
      <w:szCs w:val="20"/>
    </w:rPr>
  </w:style>
  <w:style w:type="paragraph" w:styleId="TM8">
    <w:name w:val="toc 8"/>
    <w:basedOn w:val="Normal"/>
    <w:next w:val="Normal"/>
    <w:autoRedefine/>
    <w:uiPriority w:val="39"/>
    <w:unhideWhenUsed/>
    <w:rsid w:val="006924EC"/>
    <w:pPr>
      <w:spacing w:after="0"/>
      <w:ind w:left="1540"/>
    </w:pPr>
    <w:rPr>
      <w:sz w:val="20"/>
      <w:szCs w:val="20"/>
    </w:rPr>
  </w:style>
  <w:style w:type="paragraph" w:styleId="TM9">
    <w:name w:val="toc 9"/>
    <w:basedOn w:val="Normal"/>
    <w:next w:val="Normal"/>
    <w:autoRedefine/>
    <w:uiPriority w:val="39"/>
    <w:unhideWhenUsed/>
    <w:rsid w:val="006924EC"/>
    <w:pPr>
      <w:spacing w:after="0"/>
      <w:ind w:left="1760"/>
    </w:pPr>
    <w:rPr>
      <w:sz w:val="20"/>
      <w:szCs w:val="20"/>
    </w:rPr>
  </w:style>
  <w:style w:type="paragraph" w:styleId="Paragraphedeliste">
    <w:name w:val="List Paragraph"/>
    <w:basedOn w:val="Normal"/>
    <w:uiPriority w:val="34"/>
    <w:qFormat/>
    <w:rsid w:val="00FA7680"/>
    <w:pPr>
      <w:ind w:left="720"/>
      <w:contextualSpacing/>
    </w:pPr>
  </w:style>
  <w:style w:type="paragraph" w:styleId="En-tte">
    <w:name w:val="header"/>
    <w:basedOn w:val="Normal"/>
    <w:link w:val="En-tteCar"/>
    <w:uiPriority w:val="99"/>
    <w:unhideWhenUsed/>
    <w:rsid w:val="00FA7680"/>
    <w:pPr>
      <w:tabs>
        <w:tab w:val="center" w:pos="4536"/>
        <w:tab w:val="right" w:pos="9072"/>
      </w:tabs>
      <w:spacing w:after="0" w:line="240" w:lineRule="auto"/>
    </w:pPr>
  </w:style>
  <w:style w:type="character" w:customStyle="1" w:styleId="En-tteCar">
    <w:name w:val="En-tête Car"/>
    <w:basedOn w:val="Policepardfaut"/>
    <w:link w:val="En-tte"/>
    <w:uiPriority w:val="99"/>
    <w:rsid w:val="00FA7680"/>
  </w:style>
  <w:style w:type="paragraph" w:styleId="Pieddepage">
    <w:name w:val="footer"/>
    <w:basedOn w:val="Normal"/>
    <w:link w:val="PieddepageCar"/>
    <w:uiPriority w:val="99"/>
    <w:unhideWhenUsed/>
    <w:rsid w:val="00FA768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A7680"/>
  </w:style>
  <w:style w:type="character" w:styleId="Lienhypertexte">
    <w:name w:val="Hyperlink"/>
    <w:basedOn w:val="Policepardfaut"/>
    <w:uiPriority w:val="99"/>
    <w:unhideWhenUsed/>
    <w:rsid w:val="00E536EA"/>
    <w:rPr>
      <w:strike w:val="0"/>
      <w:dstrike w:val="0"/>
      <w:color w:val="333333"/>
      <w:u w:val="none"/>
      <w:effect w:val="none"/>
    </w:rPr>
  </w:style>
  <w:style w:type="character" w:styleId="Accentuation">
    <w:name w:val="Emphasis"/>
    <w:basedOn w:val="Policepardfaut"/>
    <w:uiPriority w:val="20"/>
    <w:qFormat/>
    <w:rsid w:val="00E536EA"/>
    <w:rPr>
      <w:i/>
      <w:iCs/>
    </w:rPr>
  </w:style>
  <w:style w:type="character" w:styleId="lev">
    <w:name w:val="Strong"/>
    <w:basedOn w:val="Policepardfaut"/>
    <w:uiPriority w:val="22"/>
    <w:qFormat/>
    <w:rsid w:val="00E536EA"/>
    <w:rPr>
      <w:b/>
      <w:bCs/>
    </w:rPr>
  </w:style>
  <w:style w:type="paragraph" w:styleId="NormalWeb">
    <w:name w:val="Normal (Web)"/>
    <w:basedOn w:val="Normal"/>
    <w:uiPriority w:val="99"/>
    <w:semiHidden/>
    <w:unhideWhenUsed/>
    <w:rsid w:val="00E536EA"/>
    <w:pPr>
      <w:spacing w:before="100" w:beforeAutospacing="1" w:after="384" w:line="240" w:lineRule="auto"/>
    </w:pPr>
    <w:rPr>
      <w:rFonts w:ascii="Times New Roman" w:eastAsia="Times New Roman" w:hAnsi="Times New Roman" w:cs="Times New Roman"/>
      <w:sz w:val="24"/>
      <w:szCs w:val="24"/>
      <w:lang w:eastAsia="fr-FR"/>
    </w:rPr>
  </w:style>
  <w:style w:type="character" w:styleId="CodeHTML">
    <w:name w:val="HTML Code"/>
    <w:basedOn w:val="Policepardfaut"/>
    <w:uiPriority w:val="99"/>
    <w:semiHidden/>
    <w:unhideWhenUsed/>
    <w:rsid w:val="00B42ABB"/>
    <w:rPr>
      <w:rFonts w:ascii="Inconsolata" w:eastAsia="Times New Roman" w:hAnsi="Inconsolata" w:cs="Courier New" w:hint="default"/>
      <w:sz w:val="20"/>
      <w:szCs w:val="20"/>
    </w:rPr>
  </w:style>
  <w:style w:type="paragraph" w:styleId="PrformatHTML">
    <w:name w:val="HTML Preformatted"/>
    <w:basedOn w:val="Normal"/>
    <w:link w:val="PrformatHTMLCar"/>
    <w:uiPriority w:val="99"/>
    <w:semiHidden/>
    <w:unhideWhenUsed/>
    <w:rsid w:val="00B42ABB"/>
    <w:pPr>
      <w:pBdr>
        <w:top w:val="single" w:sz="6" w:space="10" w:color="EAEAEA"/>
        <w:left w:val="single" w:sz="6" w:space="10" w:color="EAEAEA"/>
        <w:bottom w:val="single" w:sz="6" w:space="10" w:color="EAEAEA"/>
        <w:right w:val="single" w:sz="6" w:space="10" w:color="EAEAEA"/>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384" w:line="240" w:lineRule="auto"/>
    </w:pPr>
    <w:rPr>
      <w:rFonts w:ascii="Inconsolata" w:eastAsia="Times New Roman" w:hAnsi="Inconsolata" w:cs="Courier New"/>
      <w:sz w:val="20"/>
      <w:szCs w:val="20"/>
      <w:lang w:eastAsia="fr-FR"/>
    </w:rPr>
  </w:style>
  <w:style w:type="character" w:customStyle="1" w:styleId="PrformatHTMLCar">
    <w:name w:val="Préformaté HTML Car"/>
    <w:basedOn w:val="Policepardfaut"/>
    <w:link w:val="PrformatHTML"/>
    <w:uiPriority w:val="99"/>
    <w:semiHidden/>
    <w:rsid w:val="00B42ABB"/>
    <w:rPr>
      <w:rFonts w:ascii="Inconsolata" w:eastAsia="Times New Roman" w:hAnsi="Inconsolata" w:cs="Courier New"/>
      <w:sz w:val="20"/>
      <w:szCs w:val="20"/>
      <w:lang w:eastAsia="fr-FR"/>
    </w:rPr>
  </w:style>
  <w:style w:type="paragraph" w:customStyle="1" w:styleId="text">
    <w:name w:val="text"/>
    <w:basedOn w:val="Normal"/>
    <w:rsid w:val="00DD5C79"/>
    <w:pPr>
      <w:spacing w:before="100" w:beforeAutospacing="1" w:after="384"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741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741B0"/>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3741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741B0"/>
    <w:rPr>
      <w:rFonts w:ascii="Tahoma" w:hAnsi="Tahoma" w:cs="Tahoma"/>
      <w:sz w:val="16"/>
      <w:szCs w:val="16"/>
    </w:rPr>
  </w:style>
  <w:style w:type="paragraph" w:styleId="En-ttedetabledesmatires">
    <w:name w:val="TOC Heading"/>
    <w:basedOn w:val="Titre1"/>
    <w:next w:val="Normal"/>
    <w:uiPriority w:val="39"/>
    <w:unhideWhenUsed/>
    <w:qFormat/>
    <w:rsid w:val="003741B0"/>
    <w:pPr>
      <w:outlineLvl w:val="9"/>
    </w:pPr>
    <w:rPr>
      <w:lang w:eastAsia="fr-FR"/>
    </w:rPr>
  </w:style>
  <w:style w:type="paragraph" w:styleId="TM2">
    <w:name w:val="toc 2"/>
    <w:basedOn w:val="Normal"/>
    <w:next w:val="Normal"/>
    <w:autoRedefine/>
    <w:uiPriority w:val="39"/>
    <w:unhideWhenUsed/>
    <w:qFormat/>
    <w:rsid w:val="003741B0"/>
    <w:pPr>
      <w:spacing w:before="120" w:after="0"/>
      <w:ind w:left="220"/>
    </w:pPr>
    <w:rPr>
      <w:b/>
      <w:bCs/>
    </w:rPr>
  </w:style>
  <w:style w:type="paragraph" w:styleId="TM1">
    <w:name w:val="toc 1"/>
    <w:basedOn w:val="Normal"/>
    <w:next w:val="Normal"/>
    <w:autoRedefine/>
    <w:uiPriority w:val="39"/>
    <w:unhideWhenUsed/>
    <w:qFormat/>
    <w:rsid w:val="003741B0"/>
    <w:pPr>
      <w:spacing w:before="120" w:after="0"/>
    </w:pPr>
    <w:rPr>
      <w:b/>
      <w:bCs/>
      <w:i/>
      <w:iCs/>
      <w:sz w:val="24"/>
      <w:szCs w:val="24"/>
    </w:rPr>
  </w:style>
  <w:style w:type="paragraph" w:styleId="TM3">
    <w:name w:val="toc 3"/>
    <w:basedOn w:val="Normal"/>
    <w:next w:val="Normal"/>
    <w:autoRedefine/>
    <w:uiPriority w:val="39"/>
    <w:unhideWhenUsed/>
    <w:qFormat/>
    <w:rsid w:val="0031079B"/>
    <w:pPr>
      <w:numPr>
        <w:numId w:val="57"/>
      </w:numPr>
      <w:spacing w:after="0"/>
    </w:pPr>
    <w:rPr>
      <w:sz w:val="28"/>
      <w:szCs w:val="28"/>
    </w:rPr>
  </w:style>
  <w:style w:type="paragraph" w:styleId="TM4">
    <w:name w:val="toc 4"/>
    <w:basedOn w:val="Normal"/>
    <w:next w:val="Normal"/>
    <w:autoRedefine/>
    <w:uiPriority w:val="39"/>
    <w:unhideWhenUsed/>
    <w:rsid w:val="006924EC"/>
    <w:pPr>
      <w:spacing w:after="0"/>
      <w:ind w:left="660"/>
    </w:pPr>
    <w:rPr>
      <w:sz w:val="20"/>
      <w:szCs w:val="20"/>
    </w:rPr>
  </w:style>
  <w:style w:type="paragraph" w:styleId="TM5">
    <w:name w:val="toc 5"/>
    <w:basedOn w:val="Normal"/>
    <w:next w:val="Normal"/>
    <w:autoRedefine/>
    <w:uiPriority w:val="39"/>
    <w:unhideWhenUsed/>
    <w:rsid w:val="006924EC"/>
    <w:pPr>
      <w:spacing w:after="0"/>
      <w:ind w:left="880"/>
    </w:pPr>
    <w:rPr>
      <w:sz w:val="20"/>
      <w:szCs w:val="20"/>
    </w:rPr>
  </w:style>
  <w:style w:type="paragraph" w:styleId="TM6">
    <w:name w:val="toc 6"/>
    <w:basedOn w:val="Normal"/>
    <w:next w:val="Normal"/>
    <w:autoRedefine/>
    <w:uiPriority w:val="39"/>
    <w:unhideWhenUsed/>
    <w:rsid w:val="006924EC"/>
    <w:pPr>
      <w:spacing w:after="0"/>
      <w:ind w:left="1100"/>
    </w:pPr>
    <w:rPr>
      <w:sz w:val="20"/>
      <w:szCs w:val="20"/>
    </w:rPr>
  </w:style>
  <w:style w:type="paragraph" w:styleId="TM7">
    <w:name w:val="toc 7"/>
    <w:basedOn w:val="Normal"/>
    <w:next w:val="Normal"/>
    <w:autoRedefine/>
    <w:uiPriority w:val="39"/>
    <w:unhideWhenUsed/>
    <w:rsid w:val="006924EC"/>
    <w:pPr>
      <w:spacing w:after="0"/>
      <w:ind w:left="1320"/>
    </w:pPr>
    <w:rPr>
      <w:sz w:val="20"/>
      <w:szCs w:val="20"/>
    </w:rPr>
  </w:style>
  <w:style w:type="paragraph" w:styleId="TM8">
    <w:name w:val="toc 8"/>
    <w:basedOn w:val="Normal"/>
    <w:next w:val="Normal"/>
    <w:autoRedefine/>
    <w:uiPriority w:val="39"/>
    <w:unhideWhenUsed/>
    <w:rsid w:val="006924EC"/>
    <w:pPr>
      <w:spacing w:after="0"/>
      <w:ind w:left="1540"/>
    </w:pPr>
    <w:rPr>
      <w:sz w:val="20"/>
      <w:szCs w:val="20"/>
    </w:rPr>
  </w:style>
  <w:style w:type="paragraph" w:styleId="TM9">
    <w:name w:val="toc 9"/>
    <w:basedOn w:val="Normal"/>
    <w:next w:val="Normal"/>
    <w:autoRedefine/>
    <w:uiPriority w:val="39"/>
    <w:unhideWhenUsed/>
    <w:rsid w:val="006924EC"/>
    <w:pPr>
      <w:spacing w:after="0"/>
      <w:ind w:left="1760"/>
    </w:pPr>
    <w:rPr>
      <w:sz w:val="20"/>
      <w:szCs w:val="20"/>
    </w:rPr>
  </w:style>
  <w:style w:type="paragraph" w:styleId="Paragraphedeliste">
    <w:name w:val="List Paragraph"/>
    <w:basedOn w:val="Normal"/>
    <w:uiPriority w:val="34"/>
    <w:qFormat/>
    <w:rsid w:val="00FA7680"/>
    <w:pPr>
      <w:ind w:left="720"/>
      <w:contextualSpacing/>
    </w:pPr>
  </w:style>
  <w:style w:type="paragraph" w:styleId="En-tte">
    <w:name w:val="header"/>
    <w:basedOn w:val="Normal"/>
    <w:link w:val="En-tteCar"/>
    <w:uiPriority w:val="99"/>
    <w:unhideWhenUsed/>
    <w:rsid w:val="00FA7680"/>
    <w:pPr>
      <w:tabs>
        <w:tab w:val="center" w:pos="4536"/>
        <w:tab w:val="right" w:pos="9072"/>
      </w:tabs>
      <w:spacing w:after="0" w:line="240" w:lineRule="auto"/>
    </w:pPr>
  </w:style>
  <w:style w:type="character" w:customStyle="1" w:styleId="En-tteCar">
    <w:name w:val="En-tête Car"/>
    <w:basedOn w:val="Policepardfaut"/>
    <w:link w:val="En-tte"/>
    <w:uiPriority w:val="99"/>
    <w:rsid w:val="00FA7680"/>
  </w:style>
  <w:style w:type="paragraph" w:styleId="Pieddepage">
    <w:name w:val="footer"/>
    <w:basedOn w:val="Normal"/>
    <w:link w:val="PieddepageCar"/>
    <w:uiPriority w:val="99"/>
    <w:unhideWhenUsed/>
    <w:rsid w:val="00FA768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A7680"/>
  </w:style>
  <w:style w:type="character" w:styleId="Lienhypertexte">
    <w:name w:val="Hyperlink"/>
    <w:basedOn w:val="Policepardfaut"/>
    <w:uiPriority w:val="99"/>
    <w:unhideWhenUsed/>
    <w:rsid w:val="00E536EA"/>
    <w:rPr>
      <w:strike w:val="0"/>
      <w:dstrike w:val="0"/>
      <w:color w:val="333333"/>
      <w:u w:val="none"/>
      <w:effect w:val="none"/>
    </w:rPr>
  </w:style>
  <w:style w:type="character" w:styleId="Accentuation">
    <w:name w:val="Emphasis"/>
    <w:basedOn w:val="Policepardfaut"/>
    <w:uiPriority w:val="20"/>
    <w:qFormat/>
    <w:rsid w:val="00E536EA"/>
    <w:rPr>
      <w:i/>
      <w:iCs/>
    </w:rPr>
  </w:style>
  <w:style w:type="character" w:styleId="lev">
    <w:name w:val="Strong"/>
    <w:basedOn w:val="Policepardfaut"/>
    <w:uiPriority w:val="22"/>
    <w:qFormat/>
    <w:rsid w:val="00E536EA"/>
    <w:rPr>
      <w:b/>
      <w:bCs/>
    </w:rPr>
  </w:style>
  <w:style w:type="paragraph" w:styleId="NormalWeb">
    <w:name w:val="Normal (Web)"/>
    <w:basedOn w:val="Normal"/>
    <w:uiPriority w:val="99"/>
    <w:semiHidden/>
    <w:unhideWhenUsed/>
    <w:rsid w:val="00E536EA"/>
    <w:pPr>
      <w:spacing w:before="100" w:beforeAutospacing="1" w:after="384" w:line="240" w:lineRule="auto"/>
    </w:pPr>
    <w:rPr>
      <w:rFonts w:ascii="Times New Roman" w:eastAsia="Times New Roman" w:hAnsi="Times New Roman" w:cs="Times New Roman"/>
      <w:sz w:val="24"/>
      <w:szCs w:val="24"/>
      <w:lang w:eastAsia="fr-FR"/>
    </w:rPr>
  </w:style>
  <w:style w:type="character" w:styleId="CodeHTML">
    <w:name w:val="HTML Code"/>
    <w:basedOn w:val="Policepardfaut"/>
    <w:uiPriority w:val="99"/>
    <w:semiHidden/>
    <w:unhideWhenUsed/>
    <w:rsid w:val="00B42ABB"/>
    <w:rPr>
      <w:rFonts w:ascii="Inconsolata" w:eastAsia="Times New Roman" w:hAnsi="Inconsolata" w:cs="Courier New" w:hint="default"/>
      <w:sz w:val="20"/>
      <w:szCs w:val="20"/>
    </w:rPr>
  </w:style>
  <w:style w:type="paragraph" w:styleId="PrformatHTML">
    <w:name w:val="HTML Preformatted"/>
    <w:basedOn w:val="Normal"/>
    <w:link w:val="PrformatHTMLCar"/>
    <w:uiPriority w:val="99"/>
    <w:semiHidden/>
    <w:unhideWhenUsed/>
    <w:rsid w:val="00B42ABB"/>
    <w:pPr>
      <w:pBdr>
        <w:top w:val="single" w:sz="6" w:space="10" w:color="EAEAEA"/>
        <w:left w:val="single" w:sz="6" w:space="10" w:color="EAEAEA"/>
        <w:bottom w:val="single" w:sz="6" w:space="10" w:color="EAEAEA"/>
        <w:right w:val="single" w:sz="6" w:space="10" w:color="EAEAEA"/>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384" w:line="240" w:lineRule="auto"/>
    </w:pPr>
    <w:rPr>
      <w:rFonts w:ascii="Inconsolata" w:eastAsia="Times New Roman" w:hAnsi="Inconsolata" w:cs="Courier New"/>
      <w:sz w:val="20"/>
      <w:szCs w:val="20"/>
      <w:lang w:eastAsia="fr-FR"/>
    </w:rPr>
  </w:style>
  <w:style w:type="character" w:customStyle="1" w:styleId="PrformatHTMLCar">
    <w:name w:val="Préformaté HTML Car"/>
    <w:basedOn w:val="Policepardfaut"/>
    <w:link w:val="PrformatHTML"/>
    <w:uiPriority w:val="99"/>
    <w:semiHidden/>
    <w:rsid w:val="00B42ABB"/>
    <w:rPr>
      <w:rFonts w:ascii="Inconsolata" w:eastAsia="Times New Roman" w:hAnsi="Inconsolata" w:cs="Courier New"/>
      <w:sz w:val="20"/>
      <w:szCs w:val="20"/>
      <w:lang w:eastAsia="fr-FR"/>
    </w:rPr>
  </w:style>
  <w:style w:type="paragraph" w:customStyle="1" w:styleId="text">
    <w:name w:val="text"/>
    <w:basedOn w:val="Normal"/>
    <w:rsid w:val="00DD5C79"/>
    <w:pPr>
      <w:spacing w:before="100" w:beforeAutospacing="1" w:after="384"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795399">
      <w:bodyDiv w:val="1"/>
      <w:marLeft w:val="0"/>
      <w:marRight w:val="0"/>
      <w:marTop w:val="0"/>
      <w:marBottom w:val="0"/>
      <w:divBdr>
        <w:top w:val="none" w:sz="0" w:space="0" w:color="auto"/>
        <w:left w:val="none" w:sz="0" w:space="0" w:color="auto"/>
        <w:bottom w:val="none" w:sz="0" w:space="0" w:color="auto"/>
        <w:right w:val="none" w:sz="0" w:space="0" w:color="auto"/>
      </w:divBdr>
      <w:divsChild>
        <w:div w:id="1376812822">
          <w:marLeft w:val="0"/>
          <w:marRight w:val="0"/>
          <w:marTop w:val="0"/>
          <w:marBottom w:val="0"/>
          <w:divBdr>
            <w:top w:val="none" w:sz="0" w:space="0" w:color="auto"/>
            <w:left w:val="none" w:sz="0" w:space="0" w:color="auto"/>
            <w:bottom w:val="none" w:sz="0" w:space="0" w:color="auto"/>
            <w:right w:val="none" w:sz="0" w:space="0" w:color="auto"/>
          </w:divBdr>
          <w:divsChild>
            <w:div w:id="832451069">
              <w:marLeft w:val="0"/>
              <w:marRight w:val="0"/>
              <w:marTop w:val="0"/>
              <w:marBottom w:val="0"/>
              <w:divBdr>
                <w:top w:val="none" w:sz="0" w:space="0" w:color="auto"/>
                <w:left w:val="none" w:sz="0" w:space="0" w:color="auto"/>
                <w:bottom w:val="none" w:sz="0" w:space="0" w:color="auto"/>
                <w:right w:val="none" w:sz="0" w:space="0" w:color="auto"/>
              </w:divBdr>
              <w:divsChild>
                <w:div w:id="652031521">
                  <w:marLeft w:val="0"/>
                  <w:marRight w:val="0"/>
                  <w:marTop w:val="0"/>
                  <w:marBottom w:val="0"/>
                  <w:divBdr>
                    <w:top w:val="none" w:sz="0" w:space="0" w:color="auto"/>
                    <w:left w:val="none" w:sz="0" w:space="0" w:color="auto"/>
                    <w:bottom w:val="none" w:sz="0" w:space="0" w:color="auto"/>
                    <w:right w:val="none" w:sz="0" w:space="0" w:color="auto"/>
                  </w:divBdr>
                  <w:divsChild>
                    <w:div w:id="74673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627787">
      <w:bodyDiv w:val="1"/>
      <w:marLeft w:val="0"/>
      <w:marRight w:val="0"/>
      <w:marTop w:val="0"/>
      <w:marBottom w:val="0"/>
      <w:divBdr>
        <w:top w:val="none" w:sz="0" w:space="0" w:color="auto"/>
        <w:left w:val="none" w:sz="0" w:space="0" w:color="auto"/>
        <w:bottom w:val="none" w:sz="0" w:space="0" w:color="auto"/>
        <w:right w:val="none" w:sz="0" w:space="0" w:color="auto"/>
      </w:divBdr>
      <w:divsChild>
        <w:div w:id="1692536527">
          <w:marLeft w:val="0"/>
          <w:marRight w:val="0"/>
          <w:marTop w:val="0"/>
          <w:marBottom w:val="0"/>
          <w:divBdr>
            <w:top w:val="none" w:sz="0" w:space="0" w:color="auto"/>
            <w:left w:val="none" w:sz="0" w:space="0" w:color="auto"/>
            <w:bottom w:val="none" w:sz="0" w:space="0" w:color="auto"/>
            <w:right w:val="none" w:sz="0" w:space="0" w:color="auto"/>
          </w:divBdr>
          <w:divsChild>
            <w:div w:id="869224389">
              <w:marLeft w:val="0"/>
              <w:marRight w:val="0"/>
              <w:marTop w:val="0"/>
              <w:marBottom w:val="0"/>
              <w:divBdr>
                <w:top w:val="none" w:sz="0" w:space="0" w:color="auto"/>
                <w:left w:val="none" w:sz="0" w:space="0" w:color="auto"/>
                <w:bottom w:val="none" w:sz="0" w:space="0" w:color="auto"/>
                <w:right w:val="none" w:sz="0" w:space="0" w:color="auto"/>
              </w:divBdr>
              <w:divsChild>
                <w:div w:id="10107723">
                  <w:marLeft w:val="0"/>
                  <w:marRight w:val="0"/>
                  <w:marTop w:val="0"/>
                  <w:marBottom w:val="0"/>
                  <w:divBdr>
                    <w:top w:val="none" w:sz="0" w:space="0" w:color="auto"/>
                    <w:left w:val="none" w:sz="0" w:space="0" w:color="auto"/>
                    <w:bottom w:val="none" w:sz="0" w:space="0" w:color="auto"/>
                    <w:right w:val="none" w:sz="0" w:space="0" w:color="auto"/>
                  </w:divBdr>
                  <w:divsChild>
                    <w:div w:id="26072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043">
      <w:bodyDiv w:val="1"/>
      <w:marLeft w:val="0"/>
      <w:marRight w:val="0"/>
      <w:marTop w:val="0"/>
      <w:marBottom w:val="0"/>
      <w:divBdr>
        <w:top w:val="none" w:sz="0" w:space="0" w:color="auto"/>
        <w:left w:val="none" w:sz="0" w:space="0" w:color="auto"/>
        <w:bottom w:val="none" w:sz="0" w:space="0" w:color="auto"/>
        <w:right w:val="none" w:sz="0" w:space="0" w:color="auto"/>
      </w:divBdr>
      <w:divsChild>
        <w:div w:id="820923498">
          <w:marLeft w:val="0"/>
          <w:marRight w:val="0"/>
          <w:marTop w:val="0"/>
          <w:marBottom w:val="0"/>
          <w:divBdr>
            <w:top w:val="none" w:sz="0" w:space="0" w:color="auto"/>
            <w:left w:val="none" w:sz="0" w:space="0" w:color="auto"/>
            <w:bottom w:val="none" w:sz="0" w:space="0" w:color="auto"/>
            <w:right w:val="none" w:sz="0" w:space="0" w:color="auto"/>
          </w:divBdr>
          <w:divsChild>
            <w:div w:id="51851712">
              <w:marLeft w:val="0"/>
              <w:marRight w:val="0"/>
              <w:marTop w:val="0"/>
              <w:marBottom w:val="0"/>
              <w:divBdr>
                <w:top w:val="none" w:sz="0" w:space="0" w:color="auto"/>
                <w:left w:val="none" w:sz="0" w:space="0" w:color="auto"/>
                <w:bottom w:val="none" w:sz="0" w:space="0" w:color="auto"/>
                <w:right w:val="none" w:sz="0" w:space="0" w:color="auto"/>
              </w:divBdr>
              <w:divsChild>
                <w:div w:id="1525363839">
                  <w:marLeft w:val="0"/>
                  <w:marRight w:val="0"/>
                  <w:marTop w:val="0"/>
                  <w:marBottom w:val="0"/>
                  <w:divBdr>
                    <w:top w:val="none" w:sz="0" w:space="0" w:color="auto"/>
                    <w:left w:val="none" w:sz="0" w:space="0" w:color="auto"/>
                    <w:bottom w:val="none" w:sz="0" w:space="0" w:color="auto"/>
                    <w:right w:val="none" w:sz="0" w:space="0" w:color="auto"/>
                  </w:divBdr>
                  <w:divsChild>
                    <w:div w:id="15886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609940">
      <w:bodyDiv w:val="1"/>
      <w:marLeft w:val="0"/>
      <w:marRight w:val="0"/>
      <w:marTop w:val="0"/>
      <w:marBottom w:val="0"/>
      <w:divBdr>
        <w:top w:val="none" w:sz="0" w:space="0" w:color="auto"/>
        <w:left w:val="none" w:sz="0" w:space="0" w:color="auto"/>
        <w:bottom w:val="none" w:sz="0" w:space="0" w:color="auto"/>
        <w:right w:val="none" w:sz="0" w:space="0" w:color="auto"/>
      </w:divBdr>
      <w:divsChild>
        <w:div w:id="438835194">
          <w:marLeft w:val="0"/>
          <w:marRight w:val="0"/>
          <w:marTop w:val="0"/>
          <w:marBottom w:val="0"/>
          <w:divBdr>
            <w:top w:val="none" w:sz="0" w:space="0" w:color="auto"/>
            <w:left w:val="none" w:sz="0" w:space="0" w:color="auto"/>
            <w:bottom w:val="none" w:sz="0" w:space="0" w:color="auto"/>
            <w:right w:val="none" w:sz="0" w:space="0" w:color="auto"/>
          </w:divBdr>
          <w:divsChild>
            <w:div w:id="510025185">
              <w:marLeft w:val="0"/>
              <w:marRight w:val="0"/>
              <w:marTop w:val="0"/>
              <w:marBottom w:val="0"/>
              <w:divBdr>
                <w:top w:val="none" w:sz="0" w:space="0" w:color="auto"/>
                <w:left w:val="none" w:sz="0" w:space="0" w:color="auto"/>
                <w:bottom w:val="none" w:sz="0" w:space="0" w:color="auto"/>
                <w:right w:val="none" w:sz="0" w:space="0" w:color="auto"/>
              </w:divBdr>
              <w:divsChild>
                <w:div w:id="216552955">
                  <w:marLeft w:val="0"/>
                  <w:marRight w:val="0"/>
                  <w:marTop w:val="0"/>
                  <w:marBottom w:val="0"/>
                  <w:divBdr>
                    <w:top w:val="none" w:sz="0" w:space="0" w:color="auto"/>
                    <w:left w:val="none" w:sz="0" w:space="0" w:color="auto"/>
                    <w:bottom w:val="none" w:sz="0" w:space="0" w:color="auto"/>
                    <w:right w:val="none" w:sz="0" w:space="0" w:color="auto"/>
                  </w:divBdr>
                  <w:divsChild>
                    <w:div w:id="10592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022093">
      <w:bodyDiv w:val="1"/>
      <w:marLeft w:val="0"/>
      <w:marRight w:val="0"/>
      <w:marTop w:val="0"/>
      <w:marBottom w:val="0"/>
      <w:divBdr>
        <w:top w:val="none" w:sz="0" w:space="0" w:color="auto"/>
        <w:left w:val="none" w:sz="0" w:space="0" w:color="auto"/>
        <w:bottom w:val="none" w:sz="0" w:space="0" w:color="auto"/>
        <w:right w:val="none" w:sz="0" w:space="0" w:color="auto"/>
      </w:divBdr>
      <w:divsChild>
        <w:div w:id="89392284">
          <w:marLeft w:val="0"/>
          <w:marRight w:val="0"/>
          <w:marTop w:val="0"/>
          <w:marBottom w:val="0"/>
          <w:divBdr>
            <w:top w:val="none" w:sz="0" w:space="0" w:color="auto"/>
            <w:left w:val="none" w:sz="0" w:space="0" w:color="auto"/>
            <w:bottom w:val="none" w:sz="0" w:space="0" w:color="auto"/>
            <w:right w:val="none" w:sz="0" w:space="0" w:color="auto"/>
          </w:divBdr>
          <w:divsChild>
            <w:div w:id="999238762">
              <w:marLeft w:val="0"/>
              <w:marRight w:val="0"/>
              <w:marTop w:val="0"/>
              <w:marBottom w:val="0"/>
              <w:divBdr>
                <w:top w:val="none" w:sz="0" w:space="0" w:color="auto"/>
                <w:left w:val="none" w:sz="0" w:space="0" w:color="auto"/>
                <w:bottom w:val="none" w:sz="0" w:space="0" w:color="auto"/>
                <w:right w:val="none" w:sz="0" w:space="0" w:color="auto"/>
              </w:divBdr>
              <w:divsChild>
                <w:div w:id="919676976">
                  <w:marLeft w:val="0"/>
                  <w:marRight w:val="0"/>
                  <w:marTop w:val="0"/>
                  <w:marBottom w:val="0"/>
                  <w:divBdr>
                    <w:top w:val="none" w:sz="0" w:space="0" w:color="auto"/>
                    <w:left w:val="none" w:sz="0" w:space="0" w:color="auto"/>
                    <w:bottom w:val="none" w:sz="0" w:space="0" w:color="auto"/>
                    <w:right w:val="none" w:sz="0" w:space="0" w:color="auto"/>
                  </w:divBdr>
                  <w:divsChild>
                    <w:div w:id="45036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791605">
      <w:bodyDiv w:val="1"/>
      <w:marLeft w:val="0"/>
      <w:marRight w:val="0"/>
      <w:marTop w:val="0"/>
      <w:marBottom w:val="0"/>
      <w:divBdr>
        <w:top w:val="none" w:sz="0" w:space="0" w:color="auto"/>
        <w:left w:val="none" w:sz="0" w:space="0" w:color="auto"/>
        <w:bottom w:val="none" w:sz="0" w:space="0" w:color="auto"/>
        <w:right w:val="none" w:sz="0" w:space="0" w:color="auto"/>
      </w:divBdr>
      <w:divsChild>
        <w:div w:id="1534417692">
          <w:marLeft w:val="0"/>
          <w:marRight w:val="0"/>
          <w:marTop w:val="0"/>
          <w:marBottom w:val="0"/>
          <w:divBdr>
            <w:top w:val="none" w:sz="0" w:space="0" w:color="auto"/>
            <w:left w:val="none" w:sz="0" w:space="0" w:color="auto"/>
            <w:bottom w:val="none" w:sz="0" w:space="0" w:color="auto"/>
            <w:right w:val="none" w:sz="0" w:space="0" w:color="auto"/>
          </w:divBdr>
          <w:divsChild>
            <w:div w:id="527178162">
              <w:marLeft w:val="0"/>
              <w:marRight w:val="0"/>
              <w:marTop w:val="0"/>
              <w:marBottom w:val="0"/>
              <w:divBdr>
                <w:top w:val="none" w:sz="0" w:space="0" w:color="auto"/>
                <w:left w:val="none" w:sz="0" w:space="0" w:color="auto"/>
                <w:bottom w:val="none" w:sz="0" w:space="0" w:color="auto"/>
                <w:right w:val="none" w:sz="0" w:space="0" w:color="auto"/>
              </w:divBdr>
              <w:divsChild>
                <w:div w:id="1253008508">
                  <w:marLeft w:val="0"/>
                  <w:marRight w:val="0"/>
                  <w:marTop w:val="0"/>
                  <w:marBottom w:val="0"/>
                  <w:divBdr>
                    <w:top w:val="none" w:sz="0" w:space="0" w:color="auto"/>
                    <w:left w:val="none" w:sz="0" w:space="0" w:color="auto"/>
                    <w:bottom w:val="none" w:sz="0" w:space="0" w:color="auto"/>
                    <w:right w:val="none" w:sz="0" w:space="0" w:color="auto"/>
                  </w:divBdr>
                  <w:divsChild>
                    <w:div w:id="41382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png"/><Relationship Id="rId299" Type="http://schemas.openxmlformats.org/officeDocument/2006/relationships/hyperlink" Target="https://www.carlstalhood.com/pvs-master-device-preparation/" TargetMode="External"/><Relationship Id="rId671" Type="http://schemas.openxmlformats.org/officeDocument/2006/relationships/hyperlink" Target="https://www.citrix.com/blogs/2019/06/04/the-vdisk-replicator-utility-is-finally-finished/" TargetMode="External"/><Relationship Id="rId21" Type="http://schemas.openxmlformats.org/officeDocument/2006/relationships/hyperlink" Target="https://www.carlstalhood.com/provisioning-services-server-install/" TargetMode="External"/><Relationship Id="rId63" Type="http://schemas.openxmlformats.org/officeDocument/2006/relationships/hyperlink" Target="https://www.citrix.com/downloads/provisioning-services/product-software/provisioning-services-769.html" TargetMode="External"/><Relationship Id="rId159" Type="http://schemas.openxmlformats.org/officeDocument/2006/relationships/image" Target="media/image78.png"/><Relationship Id="rId324" Type="http://schemas.openxmlformats.org/officeDocument/2006/relationships/hyperlink" Target="https://support.microsoft.com/en-us/help/3125574/convenience-rollup-update-for-windows-7-sp1-and-windows-server-2008-r2" TargetMode="External"/><Relationship Id="rId366" Type="http://schemas.openxmlformats.org/officeDocument/2006/relationships/image" Target="media/image196.png"/><Relationship Id="rId531" Type="http://schemas.openxmlformats.org/officeDocument/2006/relationships/image" Target="media/image298.png"/><Relationship Id="rId573" Type="http://schemas.openxmlformats.org/officeDocument/2006/relationships/hyperlink" Target="http://www.sagelike.com/2018/11/citrix-pvs-automate-pvs-target-device.html" TargetMode="External"/><Relationship Id="rId629" Type="http://schemas.openxmlformats.org/officeDocument/2006/relationships/hyperlink" Target="https://support.citrix.com/article/CTX133476" TargetMode="External"/><Relationship Id="rId170" Type="http://schemas.openxmlformats.org/officeDocument/2006/relationships/image" Target="media/image88.png"/><Relationship Id="rId226" Type="http://schemas.openxmlformats.org/officeDocument/2006/relationships/hyperlink" Target="https://www.carlstalhood.com/provisioning-services-console-config/" TargetMode="External"/><Relationship Id="rId433" Type="http://schemas.openxmlformats.org/officeDocument/2006/relationships/image" Target="media/image221.png"/><Relationship Id="rId268" Type="http://schemas.openxmlformats.org/officeDocument/2006/relationships/image" Target="media/image152.png"/><Relationship Id="rId475" Type="http://schemas.openxmlformats.org/officeDocument/2006/relationships/image" Target="media/image262.png"/><Relationship Id="rId640" Type="http://schemas.openxmlformats.org/officeDocument/2006/relationships/hyperlink" Target="https://www.carlstalhood.com/pvs-update-vdisk/" TargetMode="External"/><Relationship Id="rId682" Type="http://schemas.openxmlformats.org/officeDocument/2006/relationships/image" Target="media/image389.png"/><Relationship Id="rId32" Type="http://schemas.openxmlformats.org/officeDocument/2006/relationships/hyperlink" Target="https://www.citrix.com/downloads/provisioning-services/product-software/provisioning-services-71521.html" TargetMode="External"/><Relationship Id="rId74" Type="http://schemas.openxmlformats.org/officeDocument/2006/relationships/hyperlink" Target="https://www.carlstalhood.com/pvs-update-vdisk/" TargetMode="External"/><Relationship Id="rId128" Type="http://schemas.openxmlformats.org/officeDocument/2006/relationships/image" Target="media/image49.png"/><Relationship Id="rId335" Type="http://schemas.openxmlformats.org/officeDocument/2006/relationships/image" Target="media/image177.png"/><Relationship Id="rId377" Type="http://schemas.openxmlformats.org/officeDocument/2006/relationships/image" Target="media/image207.png"/><Relationship Id="rId500" Type="http://schemas.openxmlformats.org/officeDocument/2006/relationships/image" Target="media/image274.png"/><Relationship Id="rId542" Type="http://schemas.openxmlformats.org/officeDocument/2006/relationships/hyperlink" Target="https://www.carlstalhood.com/pvs-create-devices/" TargetMode="External"/><Relationship Id="rId584" Type="http://schemas.openxmlformats.org/officeDocument/2006/relationships/image" Target="media/image324.png"/><Relationship Id="rId5" Type="http://schemas.openxmlformats.org/officeDocument/2006/relationships/settings" Target="settings.xml"/><Relationship Id="rId181" Type="http://schemas.openxmlformats.org/officeDocument/2006/relationships/image" Target="media/image99.png"/><Relationship Id="rId237" Type="http://schemas.openxmlformats.org/officeDocument/2006/relationships/image" Target="media/image130.png"/><Relationship Id="rId402" Type="http://schemas.openxmlformats.org/officeDocument/2006/relationships/hyperlink" Target="https://www.carlstalhood.com/pvs-master-device-convert-to-vdisk/" TargetMode="External"/><Relationship Id="rId279" Type="http://schemas.openxmlformats.org/officeDocument/2006/relationships/image" Target="media/image161.png"/><Relationship Id="rId444" Type="http://schemas.openxmlformats.org/officeDocument/2006/relationships/image" Target="media/image231.png"/><Relationship Id="rId486" Type="http://schemas.openxmlformats.org/officeDocument/2006/relationships/hyperlink" Target="https://www.ingmarverheij.com/citrix-pvs-enabling-kms-licensing-on-a-vdisk/" TargetMode="External"/><Relationship Id="rId651" Type="http://schemas.openxmlformats.org/officeDocument/2006/relationships/image" Target="media/image367.png"/><Relationship Id="rId693" Type="http://schemas.openxmlformats.org/officeDocument/2006/relationships/hyperlink" Target="https://docs.microsoft.com/en-us/previous-versions/windows/it-pro/windows-7/dd799299(v=ws.10)" TargetMode="External"/><Relationship Id="rId707" Type="http://schemas.openxmlformats.org/officeDocument/2006/relationships/image" Target="media/image408.png"/><Relationship Id="rId43" Type="http://schemas.openxmlformats.org/officeDocument/2006/relationships/hyperlink" Target="https://www.carlstalhood.com/provisioning-services-server-install/" TargetMode="External"/><Relationship Id="rId139" Type="http://schemas.openxmlformats.org/officeDocument/2006/relationships/image" Target="media/image60.png"/><Relationship Id="rId290" Type="http://schemas.openxmlformats.org/officeDocument/2006/relationships/hyperlink" Target="https://www.carlstalhood.com/provisioning-services/" TargetMode="External"/><Relationship Id="rId304" Type="http://schemas.openxmlformats.org/officeDocument/2006/relationships/hyperlink" Target="https://www.carlstalhood.com/pvs-master-device-preparation/" TargetMode="External"/><Relationship Id="rId346" Type="http://schemas.openxmlformats.org/officeDocument/2006/relationships/image" Target="media/image185.png"/><Relationship Id="rId388" Type="http://schemas.openxmlformats.org/officeDocument/2006/relationships/hyperlink" Target="https://support.citrix.com/article/CTX139478" TargetMode="External"/><Relationship Id="rId511" Type="http://schemas.openxmlformats.org/officeDocument/2006/relationships/image" Target="media/image283.png"/><Relationship Id="rId553" Type="http://schemas.openxmlformats.org/officeDocument/2006/relationships/image" Target="media/image303.png"/><Relationship Id="rId609" Type="http://schemas.openxmlformats.org/officeDocument/2006/relationships/image" Target="media/image347.png"/><Relationship Id="rId85" Type="http://schemas.openxmlformats.org/officeDocument/2006/relationships/image" Target="media/image16.png"/><Relationship Id="rId150" Type="http://schemas.openxmlformats.org/officeDocument/2006/relationships/image" Target="media/image69.png"/><Relationship Id="rId192" Type="http://schemas.openxmlformats.org/officeDocument/2006/relationships/image" Target="media/image108.png"/><Relationship Id="rId206" Type="http://schemas.openxmlformats.org/officeDocument/2006/relationships/image" Target="media/image114.png"/><Relationship Id="rId413" Type="http://schemas.openxmlformats.org/officeDocument/2006/relationships/hyperlink" Target="https://www.citrix.com/blogs/2019/06/04/the-vdisk-replicator-utility-is-finally-finished/" TargetMode="External"/><Relationship Id="rId595" Type="http://schemas.openxmlformats.org/officeDocument/2006/relationships/image" Target="media/image333.png"/><Relationship Id="rId248" Type="http://schemas.openxmlformats.org/officeDocument/2006/relationships/image" Target="media/image136.png"/><Relationship Id="rId455" Type="http://schemas.openxmlformats.org/officeDocument/2006/relationships/image" Target="media/image242.png"/><Relationship Id="rId497" Type="http://schemas.openxmlformats.org/officeDocument/2006/relationships/hyperlink" Target="https://www.citrix.com/blogs/2015/01/19/size-matters-pvs-ram-cache-overflow-sizing/" TargetMode="External"/><Relationship Id="rId620" Type="http://schemas.openxmlformats.org/officeDocument/2006/relationships/image" Target="media/image355.png"/><Relationship Id="rId662" Type="http://schemas.openxmlformats.org/officeDocument/2006/relationships/hyperlink" Target="https://support.symantec.com/en_US/article.TECH123419.html" TargetMode="External"/><Relationship Id="rId718" Type="http://schemas.openxmlformats.org/officeDocument/2006/relationships/hyperlink" Target="https://www.carlstalhood.com/xenappxendesktop/" TargetMode="External"/><Relationship Id="rId12" Type="http://schemas.openxmlformats.org/officeDocument/2006/relationships/hyperlink" Target="https://www.carlstalhood.com/provisioning-services-server-install/" TargetMode="External"/><Relationship Id="rId108" Type="http://schemas.openxmlformats.org/officeDocument/2006/relationships/image" Target="media/image32.png"/><Relationship Id="rId315" Type="http://schemas.openxmlformats.org/officeDocument/2006/relationships/hyperlink" Target="https://www.citrix.com/downloads/provisioning-services/product-software/provisioning-services-718.html" TargetMode="External"/><Relationship Id="rId357" Type="http://schemas.openxmlformats.org/officeDocument/2006/relationships/image" Target="media/image191.png"/><Relationship Id="rId522" Type="http://schemas.openxmlformats.org/officeDocument/2006/relationships/hyperlink" Target="https://www.carlstalhood.com/pvs-master-device-convert-to-vdisk/" TargetMode="External"/><Relationship Id="rId54" Type="http://schemas.openxmlformats.org/officeDocument/2006/relationships/hyperlink" Target="https://www.citrix.com/downloads/provisioning-services/product-software/provisioning-services-7159.html" TargetMode="External"/><Relationship Id="rId96" Type="http://schemas.openxmlformats.org/officeDocument/2006/relationships/image" Target="media/image25.png"/><Relationship Id="rId161" Type="http://schemas.openxmlformats.org/officeDocument/2006/relationships/image" Target="media/image80.png"/><Relationship Id="rId217" Type="http://schemas.openxmlformats.org/officeDocument/2006/relationships/hyperlink" Target="https://www.carlstalhood.com/provisioning-services-console-config/" TargetMode="External"/><Relationship Id="rId399" Type="http://schemas.openxmlformats.org/officeDocument/2006/relationships/hyperlink" Target="https://www.carlstalhood.com/pvs-master-device-convert-to-vdisk/" TargetMode="External"/><Relationship Id="rId564" Type="http://schemas.openxmlformats.org/officeDocument/2006/relationships/image" Target="media/image312.png"/><Relationship Id="rId259" Type="http://schemas.openxmlformats.org/officeDocument/2006/relationships/image" Target="media/image145.png"/><Relationship Id="rId424" Type="http://schemas.openxmlformats.org/officeDocument/2006/relationships/image" Target="media/image213.png"/><Relationship Id="rId466" Type="http://schemas.openxmlformats.org/officeDocument/2006/relationships/image" Target="media/image253.png"/><Relationship Id="rId631" Type="http://schemas.openxmlformats.org/officeDocument/2006/relationships/hyperlink" Target="https://discussions.citrix.com/topic/385403-vdiskcache/" TargetMode="External"/><Relationship Id="rId673" Type="http://schemas.openxmlformats.org/officeDocument/2006/relationships/image" Target="media/image380.png"/><Relationship Id="rId23" Type="http://schemas.openxmlformats.org/officeDocument/2006/relationships/hyperlink" Target="https://www.carlstalhood.com/provisioning-services-server-install/" TargetMode="External"/><Relationship Id="rId119" Type="http://schemas.openxmlformats.org/officeDocument/2006/relationships/image" Target="media/image43.png"/><Relationship Id="rId270" Type="http://schemas.openxmlformats.org/officeDocument/2006/relationships/image" Target="media/image153.png"/><Relationship Id="rId326" Type="http://schemas.openxmlformats.org/officeDocument/2006/relationships/hyperlink" Target="https://www.chromium.org/administrators/turning-off-auto-updates" TargetMode="External"/><Relationship Id="rId533" Type="http://schemas.openxmlformats.org/officeDocument/2006/relationships/image" Target="media/image300.png"/><Relationship Id="rId65" Type="http://schemas.openxmlformats.org/officeDocument/2006/relationships/hyperlink" Target="https://www.citrix.com/downloads/licensing/license-server/license-server-version-1116-for-windows.html" TargetMode="External"/><Relationship Id="rId130" Type="http://schemas.openxmlformats.org/officeDocument/2006/relationships/image" Target="media/image51.png"/><Relationship Id="rId368" Type="http://schemas.openxmlformats.org/officeDocument/2006/relationships/image" Target="media/image198.png"/><Relationship Id="rId575" Type="http://schemas.openxmlformats.org/officeDocument/2006/relationships/image" Target="media/image316.png"/><Relationship Id="rId172" Type="http://schemas.openxmlformats.org/officeDocument/2006/relationships/image" Target="media/image90.png"/><Relationship Id="rId228" Type="http://schemas.openxmlformats.org/officeDocument/2006/relationships/image" Target="media/image122.png"/><Relationship Id="rId435" Type="http://schemas.openxmlformats.org/officeDocument/2006/relationships/image" Target="media/image223.png"/><Relationship Id="rId477" Type="http://schemas.openxmlformats.org/officeDocument/2006/relationships/image" Target="media/image264.png"/><Relationship Id="rId600" Type="http://schemas.openxmlformats.org/officeDocument/2006/relationships/image" Target="media/image338.png"/><Relationship Id="rId642" Type="http://schemas.openxmlformats.org/officeDocument/2006/relationships/hyperlink" Target="https://www.carlstalhood.com/pvs-update-vdisk/" TargetMode="External"/><Relationship Id="rId684" Type="http://schemas.openxmlformats.org/officeDocument/2006/relationships/image" Target="media/image391.png"/><Relationship Id="rId281" Type="http://schemas.openxmlformats.org/officeDocument/2006/relationships/image" Target="media/image163.png"/><Relationship Id="rId337" Type="http://schemas.openxmlformats.org/officeDocument/2006/relationships/image" Target="media/image178.png"/><Relationship Id="rId502" Type="http://schemas.openxmlformats.org/officeDocument/2006/relationships/image" Target="media/image276.png"/><Relationship Id="rId34" Type="http://schemas.openxmlformats.org/officeDocument/2006/relationships/hyperlink" Target="https://www.carlstalhood.com/provisioning-services-server-install/" TargetMode="External"/><Relationship Id="rId76" Type="http://schemas.openxmlformats.org/officeDocument/2006/relationships/image" Target="media/image7.png"/><Relationship Id="rId141" Type="http://schemas.openxmlformats.org/officeDocument/2006/relationships/image" Target="media/image62.png"/><Relationship Id="rId379" Type="http://schemas.openxmlformats.org/officeDocument/2006/relationships/image" Target="media/image209.png"/><Relationship Id="rId544" Type="http://schemas.openxmlformats.org/officeDocument/2006/relationships/hyperlink" Target="https://www.carlstalhood.com/pvs-create-devices/" TargetMode="External"/><Relationship Id="rId586" Type="http://schemas.openxmlformats.org/officeDocument/2006/relationships/image" Target="media/image326.png"/><Relationship Id="rId7" Type="http://schemas.openxmlformats.org/officeDocument/2006/relationships/footnotes" Target="footnotes.xml"/><Relationship Id="rId183" Type="http://schemas.openxmlformats.org/officeDocument/2006/relationships/image" Target="media/image101.png"/><Relationship Id="rId239" Type="http://schemas.openxmlformats.org/officeDocument/2006/relationships/image" Target="media/image131.png"/><Relationship Id="rId390" Type="http://schemas.openxmlformats.org/officeDocument/2006/relationships/hyperlink" Target="https://danielruiz.net/2013/11/11/xenapp-6-5-full-desktop-hide-pvs-system-tray/" TargetMode="External"/><Relationship Id="rId404" Type="http://schemas.openxmlformats.org/officeDocument/2006/relationships/hyperlink" Target="https://www.carlstalhood.com/pvs-master-device-convert-to-vdisk/" TargetMode="External"/><Relationship Id="rId446" Type="http://schemas.openxmlformats.org/officeDocument/2006/relationships/image" Target="media/image233.png"/><Relationship Id="rId611" Type="http://schemas.openxmlformats.org/officeDocument/2006/relationships/hyperlink" Target="https://www.carlstalhood.com/pvs-create-devices/" TargetMode="External"/><Relationship Id="rId653" Type="http://schemas.openxmlformats.org/officeDocument/2006/relationships/image" Target="media/image369.png"/><Relationship Id="rId250" Type="http://schemas.openxmlformats.org/officeDocument/2006/relationships/image" Target="media/image138.png"/><Relationship Id="rId292" Type="http://schemas.openxmlformats.org/officeDocument/2006/relationships/hyperlink" Target="https://www.carlstalhood.com/pvs-master-device-preparation/" TargetMode="External"/><Relationship Id="rId306" Type="http://schemas.openxmlformats.org/officeDocument/2006/relationships/hyperlink" Target="https://www.carlstalhood.com/pvs-master-device-preparation/" TargetMode="External"/><Relationship Id="rId488" Type="http://schemas.openxmlformats.org/officeDocument/2006/relationships/hyperlink" Target="https://support.symantec.com/en_US/article.TECH197344.html" TargetMode="External"/><Relationship Id="rId695" Type="http://schemas.openxmlformats.org/officeDocument/2006/relationships/image" Target="media/image396.png"/><Relationship Id="rId709" Type="http://schemas.openxmlformats.org/officeDocument/2006/relationships/image" Target="media/image410.png"/><Relationship Id="rId45" Type="http://schemas.openxmlformats.org/officeDocument/2006/relationships/hyperlink" Target="https://www.carlstalhood.com/provisioning-services-server-install/" TargetMode="External"/><Relationship Id="rId87" Type="http://schemas.openxmlformats.org/officeDocument/2006/relationships/image" Target="media/image18.png"/><Relationship Id="rId110" Type="http://schemas.openxmlformats.org/officeDocument/2006/relationships/image" Target="media/image34.png"/><Relationship Id="rId348" Type="http://schemas.openxmlformats.org/officeDocument/2006/relationships/hyperlink" Target="https://www.citrix.com/blogs/2016/12/02/citrix-recommended-antivirus-exclusions/" TargetMode="External"/><Relationship Id="rId513" Type="http://schemas.openxmlformats.org/officeDocument/2006/relationships/hyperlink" Target="https://www.citrix.com/blogs/2019/06/04/the-vdisk-replicator-utility-is-finally-finished/" TargetMode="External"/><Relationship Id="rId555" Type="http://schemas.openxmlformats.org/officeDocument/2006/relationships/hyperlink" Target="https://discussions.citrix.com/topic/361795-vmware-template-and-storage/" TargetMode="External"/><Relationship Id="rId597" Type="http://schemas.openxmlformats.org/officeDocument/2006/relationships/image" Target="media/image335.png"/><Relationship Id="rId720" Type="http://schemas.openxmlformats.org/officeDocument/2006/relationships/fontTable" Target="fontTable.xml"/><Relationship Id="rId152" Type="http://schemas.openxmlformats.org/officeDocument/2006/relationships/image" Target="media/image71.png"/><Relationship Id="rId194" Type="http://schemas.openxmlformats.org/officeDocument/2006/relationships/image" Target="media/image110.png"/><Relationship Id="rId208" Type="http://schemas.openxmlformats.org/officeDocument/2006/relationships/image" Target="media/image116.png"/><Relationship Id="rId415" Type="http://schemas.openxmlformats.org/officeDocument/2006/relationships/hyperlink" Target="https://www.citrix.com/blogs/2018/06/08/vdisk-replicator-utility/" TargetMode="External"/><Relationship Id="rId457" Type="http://schemas.openxmlformats.org/officeDocument/2006/relationships/image" Target="media/image244.png"/><Relationship Id="rId622" Type="http://schemas.openxmlformats.org/officeDocument/2006/relationships/image" Target="media/image357.png"/><Relationship Id="rId261" Type="http://schemas.openxmlformats.org/officeDocument/2006/relationships/hyperlink" Target="https://www.citrix.com/blogs/2014/10/16/provisioning-services-failover-myth-busted/" TargetMode="External"/><Relationship Id="rId499" Type="http://schemas.openxmlformats.org/officeDocument/2006/relationships/image" Target="media/image273.png"/><Relationship Id="rId664" Type="http://schemas.openxmlformats.org/officeDocument/2006/relationships/hyperlink" Target="https://www.citrix.com/blogs/2015/11/16/sealing-steps-after-updating-a-vdisk/" TargetMode="External"/><Relationship Id="rId14" Type="http://schemas.openxmlformats.org/officeDocument/2006/relationships/hyperlink" Target="https://www.carlstalhood.com/provisioning-services-server-install/" TargetMode="External"/><Relationship Id="rId56" Type="http://schemas.openxmlformats.org/officeDocument/2006/relationships/hyperlink" Target="https://www.carlstalhood.com/netscaler-firewall-rules/" TargetMode="External"/><Relationship Id="rId317" Type="http://schemas.openxmlformats.org/officeDocument/2006/relationships/hyperlink" Target="https://www.citrix.com/downloads/provisioning-services/product-software/provisioning-services-717.html" TargetMode="External"/><Relationship Id="rId359" Type="http://schemas.openxmlformats.org/officeDocument/2006/relationships/image" Target="media/image192.png"/><Relationship Id="rId524" Type="http://schemas.openxmlformats.org/officeDocument/2006/relationships/image" Target="media/image292.png"/><Relationship Id="rId566" Type="http://schemas.openxmlformats.org/officeDocument/2006/relationships/image" Target="media/image314.png"/><Relationship Id="rId98" Type="http://schemas.openxmlformats.org/officeDocument/2006/relationships/hyperlink" Target="https://support.microsoft.com/en-us/help/2858728/the-net-framework-4-5-1-offline-installer-and-net-framework-4-5-1-lang" TargetMode="External"/><Relationship Id="rId121" Type="http://schemas.openxmlformats.org/officeDocument/2006/relationships/hyperlink" Target="https://www.carlstalhood.com/app-layering-enterprise-layer-manager/" TargetMode="External"/><Relationship Id="rId163" Type="http://schemas.openxmlformats.org/officeDocument/2006/relationships/image" Target="media/image82.png"/><Relationship Id="rId219" Type="http://schemas.openxmlformats.org/officeDocument/2006/relationships/hyperlink" Target="https://www.carlstalhood.com/provisioning-services-console-config/" TargetMode="External"/><Relationship Id="rId370" Type="http://schemas.openxmlformats.org/officeDocument/2006/relationships/image" Target="media/image200.png"/><Relationship Id="rId426" Type="http://schemas.openxmlformats.org/officeDocument/2006/relationships/image" Target="media/image215.png"/><Relationship Id="rId633" Type="http://schemas.openxmlformats.org/officeDocument/2006/relationships/hyperlink" Target="https://www.citrix.com/blogs/2015/01/19/size-matters-pvs-ram-cache-overflow-sizing/" TargetMode="External"/><Relationship Id="rId230" Type="http://schemas.openxmlformats.org/officeDocument/2006/relationships/image" Target="media/image124.png"/><Relationship Id="rId468" Type="http://schemas.openxmlformats.org/officeDocument/2006/relationships/image" Target="media/image255.png"/><Relationship Id="rId675" Type="http://schemas.openxmlformats.org/officeDocument/2006/relationships/image" Target="media/image382.png"/><Relationship Id="rId25" Type="http://schemas.openxmlformats.org/officeDocument/2006/relationships/hyperlink" Target="https://www.carlstalhood.com/provisioning-services-server-install/" TargetMode="External"/><Relationship Id="rId67" Type="http://schemas.openxmlformats.org/officeDocument/2006/relationships/hyperlink" Target="https://www.citrix.com/downloads/licensing/license-server/license-server-version-1115-for-windows.html" TargetMode="External"/><Relationship Id="rId272" Type="http://schemas.openxmlformats.org/officeDocument/2006/relationships/image" Target="media/image155.png"/><Relationship Id="rId328" Type="http://schemas.openxmlformats.org/officeDocument/2006/relationships/image" Target="media/image172.png"/><Relationship Id="rId535" Type="http://schemas.openxmlformats.org/officeDocument/2006/relationships/hyperlink" Target="https://www.carlstalhood.com/pvs-create-devices/" TargetMode="External"/><Relationship Id="rId577" Type="http://schemas.openxmlformats.org/officeDocument/2006/relationships/image" Target="media/image317.png"/><Relationship Id="rId700" Type="http://schemas.openxmlformats.org/officeDocument/2006/relationships/image" Target="media/image401.png"/><Relationship Id="rId132" Type="http://schemas.openxmlformats.org/officeDocument/2006/relationships/image" Target="media/image53.png"/><Relationship Id="rId174" Type="http://schemas.openxmlformats.org/officeDocument/2006/relationships/image" Target="media/image92.png"/><Relationship Id="rId381" Type="http://schemas.openxmlformats.org/officeDocument/2006/relationships/hyperlink" Target="https://docs.citrix.com/en-us/provisioning/current-release/whats-new.html" TargetMode="External"/><Relationship Id="rId602" Type="http://schemas.openxmlformats.org/officeDocument/2006/relationships/image" Target="media/image340.png"/><Relationship Id="rId241" Type="http://schemas.openxmlformats.org/officeDocument/2006/relationships/image" Target="media/image133.png"/><Relationship Id="rId437" Type="http://schemas.openxmlformats.org/officeDocument/2006/relationships/image" Target="media/image225.png"/><Relationship Id="rId479" Type="http://schemas.openxmlformats.org/officeDocument/2006/relationships/image" Target="media/image266.png"/><Relationship Id="rId644" Type="http://schemas.openxmlformats.org/officeDocument/2006/relationships/hyperlink" Target="https://www.carlstalhood.com/pvs-update-vdisk/" TargetMode="External"/><Relationship Id="rId686" Type="http://schemas.openxmlformats.org/officeDocument/2006/relationships/hyperlink" Target="https://discussions.citrix.com/topic/371819-how-do-i-expand-pvs-vdisk-with-versions/" TargetMode="External"/><Relationship Id="rId36" Type="http://schemas.openxmlformats.org/officeDocument/2006/relationships/hyperlink" Target="https://www.carlstalhood.com/provisioning-services-server-install/" TargetMode="External"/><Relationship Id="rId283" Type="http://schemas.openxmlformats.org/officeDocument/2006/relationships/image" Target="media/image165.png"/><Relationship Id="rId339" Type="http://schemas.openxmlformats.org/officeDocument/2006/relationships/hyperlink" Target="http://blog.itvce.com/2012/02/06/provisioning-services-6-black-screen-issue/" TargetMode="External"/><Relationship Id="rId490" Type="http://schemas.openxmlformats.org/officeDocument/2006/relationships/hyperlink" Target="https://www.carlstalhood.com/virtual-delivery-agent-vda-cr/" TargetMode="External"/><Relationship Id="rId504" Type="http://schemas.openxmlformats.org/officeDocument/2006/relationships/image" Target="media/image278.png"/><Relationship Id="rId546" Type="http://schemas.openxmlformats.org/officeDocument/2006/relationships/hyperlink" Target="https://www.carlstalhood.com/pvs-create-devices/" TargetMode="External"/><Relationship Id="rId711" Type="http://schemas.openxmlformats.org/officeDocument/2006/relationships/image" Target="media/image412.png"/><Relationship Id="rId78" Type="http://schemas.openxmlformats.org/officeDocument/2006/relationships/image" Target="media/image9.png"/><Relationship Id="rId101" Type="http://schemas.openxmlformats.org/officeDocument/2006/relationships/image" Target="media/image27.png"/><Relationship Id="rId143" Type="http://schemas.openxmlformats.org/officeDocument/2006/relationships/image" Target="media/image64.png"/><Relationship Id="rId185" Type="http://schemas.openxmlformats.org/officeDocument/2006/relationships/image" Target="media/image103.png"/><Relationship Id="rId350" Type="http://schemas.openxmlformats.org/officeDocument/2006/relationships/hyperlink" Target="https://community.sophos.com/kb/en-us/12561" TargetMode="External"/><Relationship Id="rId406" Type="http://schemas.openxmlformats.org/officeDocument/2006/relationships/hyperlink" Target="https://www.carlstalhood.com/pvs-master-device-convert-to-vdisk/" TargetMode="External"/><Relationship Id="rId588" Type="http://schemas.openxmlformats.org/officeDocument/2006/relationships/image" Target="media/image328.png"/><Relationship Id="rId9" Type="http://schemas.openxmlformats.org/officeDocument/2006/relationships/hyperlink" Target="https://www.carlstalhood.com/provisioning-services-server-install/" TargetMode="External"/><Relationship Id="rId210" Type="http://schemas.openxmlformats.org/officeDocument/2006/relationships/image" Target="media/image118.png"/><Relationship Id="rId392" Type="http://schemas.openxmlformats.org/officeDocument/2006/relationships/hyperlink" Target="http://www.jackcobben.nl/2012/03/21/hide-virtual-disk-tray-icon/" TargetMode="External"/><Relationship Id="rId448" Type="http://schemas.openxmlformats.org/officeDocument/2006/relationships/image" Target="media/image235.png"/><Relationship Id="rId613" Type="http://schemas.openxmlformats.org/officeDocument/2006/relationships/hyperlink" Target="https://docs.citrix.com/en-us/provisioning/current-release/configure/export-devices-wizard.html" TargetMode="External"/><Relationship Id="rId655" Type="http://schemas.openxmlformats.org/officeDocument/2006/relationships/image" Target="media/image371.png"/><Relationship Id="rId697" Type="http://schemas.openxmlformats.org/officeDocument/2006/relationships/image" Target="media/image398.png"/><Relationship Id="rId252" Type="http://schemas.openxmlformats.org/officeDocument/2006/relationships/image" Target="media/image140.png"/><Relationship Id="rId294" Type="http://schemas.openxmlformats.org/officeDocument/2006/relationships/hyperlink" Target="https://www.carlstalhood.com/pvs-master-device-preparation/" TargetMode="External"/><Relationship Id="rId308" Type="http://schemas.openxmlformats.org/officeDocument/2006/relationships/hyperlink" Target="https://www.carlstalhood.com/pvs-master-device-preparation/" TargetMode="External"/><Relationship Id="rId515" Type="http://schemas.openxmlformats.org/officeDocument/2006/relationships/image" Target="media/image285.png"/><Relationship Id="rId47" Type="http://schemas.openxmlformats.org/officeDocument/2006/relationships/hyperlink" Target="https://www.citrix.com/downloads/provisioning-services/product-software/citrix-provisioning-1903.html" TargetMode="External"/><Relationship Id="rId89" Type="http://schemas.openxmlformats.org/officeDocument/2006/relationships/image" Target="media/image20.png"/><Relationship Id="rId112" Type="http://schemas.openxmlformats.org/officeDocument/2006/relationships/image" Target="media/image36.png"/><Relationship Id="rId154" Type="http://schemas.openxmlformats.org/officeDocument/2006/relationships/image" Target="media/image73.png"/><Relationship Id="rId361" Type="http://schemas.openxmlformats.org/officeDocument/2006/relationships/hyperlink" Target="https://support.citrix.com/article/CTX229052" TargetMode="External"/><Relationship Id="rId557" Type="http://schemas.openxmlformats.org/officeDocument/2006/relationships/image" Target="media/image306.png"/><Relationship Id="rId599" Type="http://schemas.openxmlformats.org/officeDocument/2006/relationships/image" Target="media/image337.png"/><Relationship Id="rId196" Type="http://schemas.openxmlformats.org/officeDocument/2006/relationships/image" Target="media/image112.png"/><Relationship Id="rId417" Type="http://schemas.openxmlformats.org/officeDocument/2006/relationships/hyperlink" Target="https://discussions.citrix.com/topic/392089-performance-considarations/" TargetMode="External"/><Relationship Id="rId459" Type="http://schemas.openxmlformats.org/officeDocument/2006/relationships/image" Target="media/image246.png"/><Relationship Id="rId624" Type="http://schemas.openxmlformats.org/officeDocument/2006/relationships/image" Target="media/image359.png"/><Relationship Id="rId666" Type="http://schemas.openxmlformats.org/officeDocument/2006/relationships/image" Target="media/image375.png"/><Relationship Id="rId16" Type="http://schemas.openxmlformats.org/officeDocument/2006/relationships/hyperlink" Target="https://www.carlstalhood.com/provisioning-services-server-install/" TargetMode="External"/><Relationship Id="rId221" Type="http://schemas.openxmlformats.org/officeDocument/2006/relationships/hyperlink" Target="https://www.carlstalhood.com/provisioning-services-console-config/" TargetMode="External"/><Relationship Id="rId263" Type="http://schemas.openxmlformats.org/officeDocument/2006/relationships/image" Target="media/image147.png"/><Relationship Id="rId319" Type="http://schemas.openxmlformats.org/officeDocument/2006/relationships/hyperlink" Target="https://support.citrix.com/article/CTX229052" TargetMode="External"/><Relationship Id="rId470" Type="http://schemas.openxmlformats.org/officeDocument/2006/relationships/image" Target="media/image257.png"/><Relationship Id="rId526" Type="http://schemas.openxmlformats.org/officeDocument/2006/relationships/image" Target="media/image294.png"/><Relationship Id="rId58" Type="http://schemas.openxmlformats.org/officeDocument/2006/relationships/image" Target="media/image1.png"/><Relationship Id="rId123" Type="http://schemas.openxmlformats.org/officeDocument/2006/relationships/image" Target="media/image45.png"/><Relationship Id="rId330" Type="http://schemas.openxmlformats.org/officeDocument/2006/relationships/image" Target="media/image174.png"/><Relationship Id="rId568" Type="http://schemas.openxmlformats.org/officeDocument/2006/relationships/hyperlink" Target="https://docs.citrix.com/en-us/citrix-virtual-apps-desktops/install-configure/personal-vdisk/personal-vdisk-configure-manage.html" TargetMode="External"/><Relationship Id="rId165" Type="http://schemas.openxmlformats.org/officeDocument/2006/relationships/image" Target="media/image84.png"/><Relationship Id="rId372" Type="http://schemas.openxmlformats.org/officeDocument/2006/relationships/image" Target="media/image202.png"/><Relationship Id="rId428" Type="http://schemas.openxmlformats.org/officeDocument/2006/relationships/image" Target="media/image217.png"/><Relationship Id="rId635" Type="http://schemas.openxmlformats.org/officeDocument/2006/relationships/hyperlink" Target="https://www.citrix.com/blogs/2015/08/19/digging-into-pvs-with-poolmon-and-wpa/" TargetMode="External"/><Relationship Id="rId677" Type="http://schemas.openxmlformats.org/officeDocument/2006/relationships/image" Target="media/image384.png"/><Relationship Id="rId232" Type="http://schemas.openxmlformats.org/officeDocument/2006/relationships/image" Target="media/image125.png"/><Relationship Id="rId274" Type="http://schemas.openxmlformats.org/officeDocument/2006/relationships/image" Target="media/image157.png"/><Relationship Id="rId481" Type="http://schemas.openxmlformats.org/officeDocument/2006/relationships/hyperlink" Target="https://docs.citrix.com/en-us/provisioning/current-release/whats-new.html" TargetMode="External"/><Relationship Id="rId702" Type="http://schemas.openxmlformats.org/officeDocument/2006/relationships/image" Target="media/image403.png"/><Relationship Id="rId27" Type="http://schemas.openxmlformats.org/officeDocument/2006/relationships/hyperlink" Target="https://www.carlstalhood.com/provisioning-services-server-install/" TargetMode="External"/><Relationship Id="rId69" Type="http://schemas.openxmlformats.org/officeDocument/2006/relationships/hyperlink" Target="https://support.citrix.com/article/CTX256773" TargetMode="External"/><Relationship Id="rId134" Type="http://schemas.openxmlformats.org/officeDocument/2006/relationships/image" Target="media/image55.png"/><Relationship Id="rId537" Type="http://schemas.openxmlformats.org/officeDocument/2006/relationships/hyperlink" Target="https://www.carlstalhood.com/pvs-create-devices/" TargetMode="External"/><Relationship Id="rId579" Type="http://schemas.openxmlformats.org/officeDocument/2006/relationships/image" Target="media/image319.png"/><Relationship Id="rId80" Type="http://schemas.openxmlformats.org/officeDocument/2006/relationships/image" Target="media/image11.png"/><Relationship Id="rId176" Type="http://schemas.openxmlformats.org/officeDocument/2006/relationships/image" Target="media/image94.png"/><Relationship Id="rId341" Type="http://schemas.openxmlformats.org/officeDocument/2006/relationships/image" Target="media/image180.png"/><Relationship Id="rId383" Type="http://schemas.openxmlformats.org/officeDocument/2006/relationships/hyperlink" Target="https://discussions.citrix.com/topic/357635-pvs-76-numerous-retries-when-in-maintenance-mode/page-2" TargetMode="External"/><Relationship Id="rId439" Type="http://schemas.openxmlformats.org/officeDocument/2006/relationships/image" Target="media/image226.png"/><Relationship Id="rId590" Type="http://schemas.openxmlformats.org/officeDocument/2006/relationships/image" Target="media/image330.png"/><Relationship Id="rId604" Type="http://schemas.openxmlformats.org/officeDocument/2006/relationships/image" Target="media/image342.png"/><Relationship Id="rId646" Type="http://schemas.openxmlformats.org/officeDocument/2006/relationships/hyperlink" Target="https://www.carlstalhood.com/detailed-change-log/" TargetMode="External"/><Relationship Id="rId201" Type="http://schemas.openxmlformats.org/officeDocument/2006/relationships/hyperlink" Target="https://docs.citrix.com/en-us/tech-zone/build/tech-papers/antivirus-best-practices.html" TargetMode="External"/><Relationship Id="rId243" Type="http://schemas.openxmlformats.org/officeDocument/2006/relationships/hyperlink" Target="https://www.citrix.com/blogs/2011/07/11/pvs-secrets-part-3-ports-threads/" TargetMode="External"/><Relationship Id="rId285" Type="http://schemas.openxmlformats.org/officeDocument/2006/relationships/image" Target="media/image167.png"/><Relationship Id="rId450" Type="http://schemas.openxmlformats.org/officeDocument/2006/relationships/image" Target="media/image237.png"/><Relationship Id="rId506" Type="http://schemas.openxmlformats.org/officeDocument/2006/relationships/image" Target="media/image280.png"/><Relationship Id="rId688" Type="http://schemas.openxmlformats.org/officeDocument/2006/relationships/image" Target="media/image392.png"/><Relationship Id="rId38" Type="http://schemas.openxmlformats.org/officeDocument/2006/relationships/hyperlink" Target="https://www.carlstalhood.com/provisioning-services-server-install/" TargetMode="External"/><Relationship Id="rId103" Type="http://schemas.openxmlformats.org/officeDocument/2006/relationships/image" Target="media/image28.png"/><Relationship Id="rId310" Type="http://schemas.openxmlformats.org/officeDocument/2006/relationships/hyperlink" Target="https://www.carlstalhood.com/pvs-master-device-preparation/" TargetMode="External"/><Relationship Id="rId492" Type="http://schemas.openxmlformats.org/officeDocument/2006/relationships/hyperlink" Target="https://www.citrix.com/blogs/2015/09/29/pvs-target-devices-the-blue-screen-of-death-rest-easy-we-can-fix-that/" TargetMode="External"/><Relationship Id="rId548" Type="http://schemas.openxmlformats.org/officeDocument/2006/relationships/hyperlink" Target="http://www.sagelike.com/2018/11/citrix-pvs-automate-pvs-target-device.html" TargetMode="External"/><Relationship Id="rId713" Type="http://schemas.openxmlformats.org/officeDocument/2006/relationships/hyperlink" Target="https://support.citrix.com/article/CTX205394" TargetMode="External"/><Relationship Id="rId91" Type="http://schemas.openxmlformats.org/officeDocument/2006/relationships/image" Target="media/image21.png"/><Relationship Id="rId145" Type="http://schemas.openxmlformats.org/officeDocument/2006/relationships/hyperlink" Target="https://support.citrix.com/article/CTX201203" TargetMode="External"/><Relationship Id="rId187" Type="http://schemas.openxmlformats.org/officeDocument/2006/relationships/image" Target="media/image105.png"/><Relationship Id="rId352" Type="http://schemas.openxmlformats.org/officeDocument/2006/relationships/image" Target="media/image186.png"/><Relationship Id="rId394" Type="http://schemas.openxmlformats.org/officeDocument/2006/relationships/hyperlink" Target="https://www.carlstalhood.com/provisioning-services/" TargetMode="External"/><Relationship Id="rId408" Type="http://schemas.openxmlformats.org/officeDocument/2006/relationships/hyperlink" Target="https://www.carlstalhood.com/pvs-master-device-convert-to-vdisk/" TargetMode="External"/><Relationship Id="rId615" Type="http://schemas.openxmlformats.org/officeDocument/2006/relationships/image" Target="media/image350.png"/><Relationship Id="rId212" Type="http://schemas.openxmlformats.org/officeDocument/2006/relationships/image" Target="media/image120.png"/><Relationship Id="rId254" Type="http://schemas.openxmlformats.org/officeDocument/2006/relationships/image" Target="media/image141.png"/><Relationship Id="rId657" Type="http://schemas.openxmlformats.org/officeDocument/2006/relationships/image" Target="media/image373.png"/><Relationship Id="rId699" Type="http://schemas.openxmlformats.org/officeDocument/2006/relationships/image" Target="media/image400.png"/><Relationship Id="rId49" Type="http://schemas.openxmlformats.org/officeDocument/2006/relationships/hyperlink" Target="https://www.citrix.com/downloads/provisioning-services/product-software/provisioning-services-768.html" TargetMode="External"/><Relationship Id="rId114" Type="http://schemas.openxmlformats.org/officeDocument/2006/relationships/image" Target="media/image38.png"/><Relationship Id="rId296" Type="http://schemas.openxmlformats.org/officeDocument/2006/relationships/hyperlink" Target="https://www.carlstalhood.com/pvs-master-device-preparation/" TargetMode="External"/><Relationship Id="rId461" Type="http://schemas.openxmlformats.org/officeDocument/2006/relationships/image" Target="media/image248.png"/><Relationship Id="rId517" Type="http://schemas.openxmlformats.org/officeDocument/2006/relationships/image" Target="media/image287.png"/><Relationship Id="rId559" Type="http://schemas.openxmlformats.org/officeDocument/2006/relationships/image" Target="media/image307.png"/><Relationship Id="rId60" Type="http://schemas.openxmlformats.org/officeDocument/2006/relationships/image" Target="media/image2.png"/><Relationship Id="rId156" Type="http://schemas.openxmlformats.org/officeDocument/2006/relationships/image" Target="media/image75.png"/><Relationship Id="rId198" Type="http://schemas.openxmlformats.org/officeDocument/2006/relationships/image" Target="media/image113.png"/><Relationship Id="rId321" Type="http://schemas.openxmlformats.org/officeDocument/2006/relationships/hyperlink" Target="https://support.citrix.com/article/CTX131611" TargetMode="External"/><Relationship Id="rId363" Type="http://schemas.openxmlformats.org/officeDocument/2006/relationships/image" Target="media/image193.png"/><Relationship Id="rId419" Type="http://schemas.openxmlformats.org/officeDocument/2006/relationships/hyperlink" Target="https://support.citrix.com/article/CTX217122" TargetMode="External"/><Relationship Id="rId570" Type="http://schemas.openxmlformats.org/officeDocument/2006/relationships/hyperlink" Target="https://docs.citrix.com/en-us/citrix-virtual-apps-desktops/install-configure/personal-vdisk/personal-vdisk-tools.html" TargetMode="External"/><Relationship Id="rId626" Type="http://schemas.openxmlformats.org/officeDocument/2006/relationships/image" Target="media/image361.png"/><Relationship Id="rId223" Type="http://schemas.openxmlformats.org/officeDocument/2006/relationships/hyperlink" Target="https://www.carlstalhood.com/provisioning-services-console-config/" TargetMode="External"/><Relationship Id="rId430" Type="http://schemas.openxmlformats.org/officeDocument/2006/relationships/hyperlink" Target="https://www.carlstalhood.com/pvs-master-device-convert-to-vdisk/" TargetMode="External"/><Relationship Id="rId668" Type="http://schemas.openxmlformats.org/officeDocument/2006/relationships/image" Target="media/image377.png"/><Relationship Id="rId18" Type="http://schemas.openxmlformats.org/officeDocument/2006/relationships/hyperlink" Target="https://www.carlstalhood.com/provisioning-services-server-install/" TargetMode="External"/><Relationship Id="rId265" Type="http://schemas.openxmlformats.org/officeDocument/2006/relationships/image" Target="media/image149.png"/><Relationship Id="rId472" Type="http://schemas.openxmlformats.org/officeDocument/2006/relationships/image" Target="media/image259.png"/><Relationship Id="rId528" Type="http://schemas.openxmlformats.org/officeDocument/2006/relationships/image" Target="media/image295.png"/><Relationship Id="rId125" Type="http://schemas.openxmlformats.org/officeDocument/2006/relationships/image" Target="media/image46.png"/><Relationship Id="rId167" Type="http://schemas.openxmlformats.org/officeDocument/2006/relationships/image" Target="media/image86.png"/><Relationship Id="rId332" Type="http://schemas.openxmlformats.org/officeDocument/2006/relationships/hyperlink" Target="https://support.microsoft.com/en-us/help/2550978/0x0000007b-stop-error-after-you-replace-an-identical-iscsi-network-ada" TargetMode="External"/><Relationship Id="rId374" Type="http://schemas.openxmlformats.org/officeDocument/2006/relationships/image" Target="media/image204.png"/><Relationship Id="rId581" Type="http://schemas.openxmlformats.org/officeDocument/2006/relationships/image" Target="media/image321.png"/><Relationship Id="rId71" Type="http://schemas.openxmlformats.org/officeDocument/2006/relationships/hyperlink" Target="https://www.carlstalhood.com/provisioning-services-server-install/" TargetMode="External"/><Relationship Id="rId234" Type="http://schemas.openxmlformats.org/officeDocument/2006/relationships/image" Target="media/image127.png"/><Relationship Id="rId637" Type="http://schemas.openxmlformats.org/officeDocument/2006/relationships/hyperlink" Target="https://www.carlstalhood.com/pvs-update-vdisk/" TargetMode="External"/><Relationship Id="rId679" Type="http://schemas.openxmlformats.org/officeDocument/2006/relationships/image" Target="media/image386.png"/><Relationship Id="rId2" Type="http://schemas.openxmlformats.org/officeDocument/2006/relationships/numbering" Target="numbering.xml"/><Relationship Id="rId29" Type="http://schemas.openxmlformats.org/officeDocument/2006/relationships/hyperlink" Target="https://www.carlstalhood.com/provisioning-services-server-install/" TargetMode="External"/><Relationship Id="rId276" Type="http://schemas.openxmlformats.org/officeDocument/2006/relationships/image" Target="media/image158.png"/><Relationship Id="rId441" Type="http://schemas.openxmlformats.org/officeDocument/2006/relationships/image" Target="media/image228.png"/><Relationship Id="rId483" Type="http://schemas.openxmlformats.org/officeDocument/2006/relationships/image" Target="media/image268.png"/><Relationship Id="rId539" Type="http://schemas.openxmlformats.org/officeDocument/2006/relationships/hyperlink" Target="https://www.carlstalhood.com/pvs-create-devices/" TargetMode="External"/><Relationship Id="rId690" Type="http://schemas.openxmlformats.org/officeDocument/2006/relationships/image" Target="media/image394.png"/><Relationship Id="rId704" Type="http://schemas.openxmlformats.org/officeDocument/2006/relationships/image" Target="media/image405.png"/><Relationship Id="rId40" Type="http://schemas.openxmlformats.org/officeDocument/2006/relationships/hyperlink" Target="https://www.carlstalhood.com/provisioning-services-server-install/" TargetMode="External"/><Relationship Id="rId136" Type="http://schemas.openxmlformats.org/officeDocument/2006/relationships/image" Target="media/image57.png"/><Relationship Id="rId178" Type="http://schemas.openxmlformats.org/officeDocument/2006/relationships/image" Target="media/image96.png"/><Relationship Id="rId301" Type="http://schemas.openxmlformats.org/officeDocument/2006/relationships/hyperlink" Target="https://www.carlstalhood.com/detailed-change-log/" TargetMode="External"/><Relationship Id="rId343" Type="http://schemas.openxmlformats.org/officeDocument/2006/relationships/image" Target="media/image182.png"/><Relationship Id="rId550" Type="http://schemas.openxmlformats.org/officeDocument/2006/relationships/hyperlink" Target="https://docs.citrix.com/en-us/provisioning/current-release/whats-new.html" TargetMode="External"/><Relationship Id="rId82" Type="http://schemas.openxmlformats.org/officeDocument/2006/relationships/image" Target="media/image13.png"/><Relationship Id="rId203" Type="http://schemas.openxmlformats.org/officeDocument/2006/relationships/hyperlink" Target="https://www.citrix.com/blogs/2016/12/02/citrix-recommended-antivirus-exclusions/" TargetMode="External"/><Relationship Id="rId385" Type="http://schemas.openxmlformats.org/officeDocument/2006/relationships/hyperlink" Target="https://discussions.citrix.com/topic/356232-target-devices-fail-to-join-domain/" TargetMode="External"/><Relationship Id="rId592" Type="http://schemas.openxmlformats.org/officeDocument/2006/relationships/hyperlink" Target="https://support.citrix.com/article/CTX237313" TargetMode="External"/><Relationship Id="rId606" Type="http://schemas.openxmlformats.org/officeDocument/2006/relationships/image" Target="media/image344.png"/><Relationship Id="rId648" Type="http://schemas.openxmlformats.org/officeDocument/2006/relationships/hyperlink" Target="https://www.citrix.com/blogs/2019/06/04/the-vdisk-replicator-utility-is-finally-finished/" TargetMode="External"/><Relationship Id="rId245" Type="http://schemas.openxmlformats.org/officeDocument/2006/relationships/image" Target="media/image135.png"/><Relationship Id="rId287" Type="http://schemas.openxmlformats.org/officeDocument/2006/relationships/image" Target="media/image169.png"/><Relationship Id="rId410" Type="http://schemas.openxmlformats.org/officeDocument/2006/relationships/hyperlink" Target="https://www.carlstalhood.com/detailed-change-log/" TargetMode="External"/><Relationship Id="rId452" Type="http://schemas.openxmlformats.org/officeDocument/2006/relationships/image" Target="media/image239.png"/><Relationship Id="rId494" Type="http://schemas.openxmlformats.org/officeDocument/2006/relationships/hyperlink" Target="https://eucweb.com/download-bis-f" TargetMode="External"/><Relationship Id="rId508" Type="http://schemas.openxmlformats.org/officeDocument/2006/relationships/hyperlink" Target="http://www.virtualexperience.no/2012/09/19/citrix-pvs-dfs-replication-configuration-script/" TargetMode="External"/><Relationship Id="rId715" Type="http://schemas.openxmlformats.org/officeDocument/2006/relationships/hyperlink" Target="https://support.citrix.com/article/CTX140209" TargetMode="External"/><Relationship Id="rId105" Type="http://schemas.openxmlformats.org/officeDocument/2006/relationships/image" Target="media/image29.png"/><Relationship Id="rId147" Type="http://schemas.openxmlformats.org/officeDocument/2006/relationships/image" Target="media/image66.png"/><Relationship Id="rId312" Type="http://schemas.openxmlformats.org/officeDocument/2006/relationships/hyperlink" Target="https://www.carlstalhood.com/pvs-master-device-preparation/" TargetMode="External"/><Relationship Id="rId354" Type="http://schemas.openxmlformats.org/officeDocument/2006/relationships/image" Target="media/image188.png"/><Relationship Id="rId51" Type="http://schemas.openxmlformats.org/officeDocument/2006/relationships/hyperlink" Target="https://www.carlstalhood.com/provisioning-services-server-install/" TargetMode="External"/><Relationship Id="rId93" Type="http://schemas.openxmlformats.org/officeDocument/2006/relationships/image" Target="media/image23.png"/><Relationship Id="rId189" Type="http://schemas.openxmlformats.org/officeDocument/2006/relationships/hyperlink" Target="https://discussions.citrix.com/topic/362671-error-pxe-e53/" TargetMode="External"/><Relationship Id="rId396" Type="http://schemas.openxmlformats.org/officeDocument/2006/relationships/hyperlink" Target="https://www.carlstalhood.com/pvs-master-device-convert-to-vdisk/" TargetMode="External"/><Relationship Id="rId561" Type="http://schemas.openxmlformats.org/officeDocument/2006/relationships/image" Target="media/image309.png"/><Relationship Id="rId617" Type="http://schemas.openxmlformats.org/officeDocument/2006/relationships/image" Target="media/image352.png"/><Relationship Id="rId659" Type="http://schemas.openxmlformats.org/officeDocument/2006/relationships/hyperlink" Target="https://xenappblog.com/2013/prepare-a-provisioning-services-vdisk-for-standard-mode/" TargetMode="External"/><Relationship Id="rId3" Type="http://schemas.openxmlformats.org/officeDocument/2006/relationships/styles" Target="styles.xml"/><Relationship Id="rId214" Type="http://schemas.openxmlformats.org/officeDocument/2006/relationships/hyperlink" Target="http://blog.sachathomet.ch/2014/08/31/citrix-pvs-healthcheck/" TargetMode="External"/><Relationship Id="rId235" Type="http://schemas.openxmlformats.org/officeDocument/2006/relationships/image" Target="media/image128.png"/><Relationship Id="rId256" Type="http://schemas.openxmlformats.org/officeDocument/2006/relationships/image" Target="media/image142.png"/><Relationship Id="rId277" Type="http://schemas.openxmlformats.org/officeDocument/2006/relationships/image" Target="media/image159.png"/><Relationship Id="rId298" Type="http://schemas.openxmlformats.org/officeDocument/2006/relationships/hyperlink" Target="https://www.carlstalhood.com/pvs-master-device-preparation/" TargetMode="External"/><Relationship Id="rId400" Type="http://schemas.openxmlformats.org/officeDocument/2006/relationships/hyperlink" Target="https://www.carlstalhood.com/pvs-master-device-convert-to-vdisk/" TargetMode="External"/><Relationship Id="rId421" Type="http://schemas.openxmlformats.org/officeDocument/2006/relationships/image" Target="media/image212.png"/><Relationship Id="rId442" Type="http://schemas.openxmlformats.org/officeDocument/2006/relationships/image" Target="media/image229.png"/><Relationship Id="rId463" Type="http://schemas.openxmlformats.org/officeDocument/2006/relationships/image" Target="media/image250.png"/><Relationship Id="rId484" Type="http://schemas.openxmlformats.org/officeDocument/2006/relationships/image" Target="media/image269.png"/><Relationship Id="rId519" Type="http://schemas.openxmlformats.org/officeDocument/2006/relationships/image" Target="media/image289.png"/><Relationship Id="rId670" Type="http://schemas.openxmlformats.org/officeDocument/2006/relationships/image" Target="media/image379.png"/><Relationship Id="rId705" Type="http://schemas.openxmlformats.org/officeDocument/2006/relationships/image" Target="media/image406.png"/><Relationship Id="rId116" Type="http://schemas.openxmlformats.org/officeDocument/2006/relationships/image" Target="media/image40.png"/><Relationship Id="rId137" Type="http://schemas.openxmlformats.org/officeDocument/2006/relationships/image" Target="media/image58.png"/><Relationship Id="rId158" Type="http://schemas.openxmlformats.org/officeDocument/2006/relationships/image" Target="media/image77.png"/><Relationship Id="rId302" Type="http://schemas.openxmlformats.org/officeDocument/2006/relationships/hyperlink" Target="https://www.carlstalhood.com/pvs-master-device-preparation/" TargetMode="External"/><Relationship Id="rId323" Type="http://schemas.openxmlformats.org/officeDocument/2006/relationships/hyperlink" Target="https://support.citrix.com/article/CTX128058" TargetMode="External"/><Relationship Id="rId344" Type="http://schemas.openxmlformats.org/officeDocument/2006/relationships/image" Target="media/image183.png"/><Relationship Id="rId530" Type="http://schemas.openxmlformats.org/officeDocument/2006/relationships/image" Target="media/image297.png"/><Relationship Id="rId691" Type="http://schemas.openxmlformats.org/officeDocument/2006/relationships/hyperlink" Target="http://www.jgspiers.com/pvs-reverse-image-with-vmware-vcenter-converter/" TargetMode="External"/><Relationship Id="rId20" Type="http://schemas.openxmlformats.org/officeDocument/2006/relationships/hyperlink" Target="https://www.carlstalhood.com/provisioning-services-server-install/" TargetMode="External"/><Relationship Id="rId41" Type="http://schemas.openxmlformats.org/officeDocument/2006/relationships/hyperlink" Target="https://www.carlstalhood.com/provisioning-services-server-install/" TargetMode="External"/><Relationship Id="rId62" Type="http://schemas.openxmlformats.org/officeDocument/2006/relationships/image" Target="media/image3.png"/><Relationship Id="rId83" Type="http://schemas.openxmlformats.org/officeDocument/2006/relationships/image" Target="media/image14.png"/><Relationship Id="rId179" Type="http://schemas.openxmlformats.org/officeDocument/2006/relationships/image" Target="media/image97.png"/><Relationship Id="rId365" Type="http://schemas.openxmlformats.org/officeDocument/2006/relationships/image" Target="media/image195.png"/><Relationship Id="rId386" Type="http://schemas.openxmlformats.org/officeDocument/2006/relationships/hyperlink" Target="https://discussions.citrix.com/topic/349911-pvs-71-device-name-in-pvs-console-in-uppercase-booted-vm-is-lowercase/" TargetMode="External"/><Relationship Id="rId551" Type="http://schemas.openxmlformats.org/officeDocument/2006/relationships/hyperlink" Target="https://workspace-guru.com/2018/02/18/create-new-citrix-provisioning-target-devices-including-vmware-vms-dhcp-reservation-ad-accounts-csv-file-powershell/" TargetMode="External"/><Relationship Id="rId572" Type="http://schemas.openxmlformats.org/officeDocument/2006/relationships/hyperlink" Target="https://workspace-guru.com/2018/02/18/create-new-citrix-provisioning-target-devices-including-vmware-vms-dhcp-reservation-ad-accounts-csv-file-powershell/" TargetMode="External"/><Relationship Id="rId593" Type="http://schemas.openxmlformats.org/officeDocument/2006/relationships/image" Target="media/image331.png"/><Relationship Id="rId607" Type="http://schemas.openxmlformats.org/officeDocument/2006/relationships/image" Target="media/image345.png"/><Relationship Id="rId628" Type="http://schemas.openxmlformats.org/officeDocument/2006/relationships/image" Target="media/image363.png"/><Relationship Id="rId649" Type="http://schemas.openxmlformats.org/officeDocument/2006/relationships/hyperlink" Target="https://www.carlstalhood.com/pvs-update-vdisk/" TargetMode="External"/><Relationship Id="rId190" Type="http://schemas.openxmlformats.org/officeDocument/2006/relationships/hyperlink" Target="https://www.carlstalhood.com/netscaler-firewall-rules/" TargetMode="External"/><Relationship Id="rId204" Type="http://schemas.openxmlformats.org/officeDocument/2006/relationships/hyperlink" Target="https://support.microsoft.com/en-us/help/822158/virus-scanning-recommendations-for-enterprise-computers-that-are-runni" TargetMode="External"/><Relationship Id="rId225" Type="http://schemas.openxmlformats.org/officeDocument/2006/relationships/hyperlink" Target="https://www.citrix.com/blogs/2018/09/05/pvs-internals-4-vdisk-stores-and-smb3/" TargetMode="External"/><Relationship Id="rId246" Type="http://schemas.openxmlformats.org/officeDocument/2006/relationships/hyperlink" Target="https://discussions.citrix.com/topic/389577-pvs-ha/" TargetMode="External"/><Relationship Id="rId267" Type="http://schemas.openxmlformats.org/officeDocument/2006/relationships/image" Target="media/image151.png"/><Relationship Id="rId288" Type="http://schemas.openxmlformats.org/officeDocument/2006/relationships/image" Target="media/image170.png"/><Relationship Id="rId411" Type="http://schemas.openxmlformats.org/officeDocument/2006/relationships/hyperlink" Target="https://www.carlstalhood.com/pvs-master-device-convert-to-vdisk/" TargetMode="External"/><Relationship Id="rId432" Type="http://schemas.openxmlformats.org/officeDocument/2006/relationships/image" Target="media/image220.png"/><Relationship Id="rId453" Type="http://schemas.openxmlformats.org/officeDocument/2006/relationships/image" Target="media/image240.png"/><Relationship Id="rId474" Type="http://schemas.openxmlformats.org/officeDocument/2006/relationships/image" Target="media/image261.png"/><Relationship Id="rId509" Type="http://schemas.openxmlformats.org/officeDocument/2006/relationships/image" Target="media/image281.png"/><Relationship Id="rId660" Type="http://schemas.openxmlformats.org/officeDocument/2006/relationships/hyperlink" Target="https://community.sophos.com/kb/en-us/12561" TargetMode="External"/><Relationship Id="rId106" Type="http://schemas.openxmlformats.org/officeDocument/2006/relationships/image" Target="media/image30.png"/><Relationship Id="rId127" Type="http://schemas.openxmlformats.org/officeDocument/2006/relationships/image" Target="media/image48.png"/><Relationship Id="rId313" Type="http://schemas.openxmlformats.org/officeDocument/2006/relationships/hyperlink" Target="https://www.citrix.com/downloads/provisioning-services/product-software/citrix-provisioning-1808.html" TargetMode="External"/><Relationship Id="rId495" Type="http://schemas.openxmlformats.org/officeDocument/2006/relationships/image" Target="media/image271.png"/><Relationship Id="rId681" Type="http://schemas.openxmlformats.org/officeDocument/2006/relationships/image" Target="media/image388.png"/><Relationship Id="rId716" Type="http://schemas.openxmlformats.org/officeDocument/2006/relationships/hyperlink" Target="https://support.citrix.com/article/CTX140210" TargetMode="External"/><Relationship Id="rId10" Type="http://schemas.openxmlformats.org/officeDocument/2006/relationships/hyperlink" Target="https://www.carlstalhood.com/provisioning-services-server-install/" TargetMode="External"/><Relationship Id="rId31" Type="http://schemas.openxmlformats.org/officeDocument/2006/relationships/hyperlink" Target="https://www.carlstalhood.com/provisioning-services-server-install/" TargetMode="External"/><Relationship Id="rId52" Type="http://schemas.openxmlformats.org/officeDocument/2006/relationships/hyperlink" Target="https://www.citrix.com/downloads/provisioning-services/product-software/citrix-provisioning-1811.html" TargetMode="External"/><Relationship Id="rId73" Type="http://schemas.openxmlformats.org/officeDocument/2006/relationships/hyperlink" Target="https://www.carlstalhood.com/pvs-master-device-preparation/" TargetMode="External"/><Relationship Id="rId94" Type="http://schemas.openxmlformats.org/officeDocument/2006/relationships/hyperlink" Target="https://docs.citrix.com/en-us/citrix-virtual-apps-desktops/install-configure/personal-vdisk/personal-vdisk-configure-manage.html" TargetMode="External"/><Relationship Id="rId148" Type="http://schemas.openxmlformats.org/officeDocument/2006/relationships/image" Target="media/image67.png"/><Relationship Id="rId169" Type="http://schemas.openxmlformats.org/officeDocument/2006/relationships/hyperlink" Target="https://docs.citrix.com/en-us/provisioning/current-release/install/install-wizard-silent.html" TargetMode="External"/><Relationship Id="rId334" Type="http://schemas.openxmlformats.org/officeDocument/2006/relationships/image" Target="media/image176.png"/><Relationship Id="rId355" Type="http://schemas.openxmlformats.org/officeDocument/2006/relationships/image" Target="media/image189.png"/><Relationship Id="rId376" Type="http://schemas.openxmlformats.org/officeDocument/2006/relationships/image" Target="media/image206.png"/><Relationship Id="rId397" Type="http://schemas.openxmlformats.org/officeDocument/2006/relationships/hyperlink" Target="https://www.carlstalhood.com/pvs-master-device-convert-to-vdisk/" TargetMode="External"/><Relationship Id="rId520" Type="http://schemas.openxmlformats.org/officeDocument/2006/relationships/image" Target="media/image290.png"/><Relationship Id="rId541" Type="http://schemas.openxmlformats.org/officeDocument/2006/relationships/hyperlink" Target="https://www.carlstalhood.com/pvs-create-devices/" TargetMode="External"/><Relationship Id="rId562" Type="http://schemas.openxmlformats.org/officeDocument/2006/relationships/image" Target="media/image310.png"/><Relationship Id="rId583" Type="http://schemas.openxmlformats.org/officeDocument/2006/relationships/image" Target="media/image323.png"/><Relationship Id="rId618" Type="http://schemas.openxmlformats.org/officeDocument/2006/relationships/image" Target="media/image353.png"/><Relationship Id="rId639" Type="http://schemas.openxmlformats.org/officeDocument/2006/relationships/hyperlink" Target="https://www.carlstalhood.com/pvs-update-vdisk/" TargetMode="External"/><Relationship Id="rId4" Type="http://schemas.microsoft.com/office/2007/relationships/stylesWithEffects" Target="stylesWithEffects.xml"/><Relationship Id="rId180" Type="http://schemas.openxmlformats.org/officeDocument/2006/relationships/image" Target="media/image98.png"/><Relationship Id="rId215" Type="http://schemas.openxmlformats.org/officeDocument/2006/relationships/hyperlink" Target="http://blog.sachathomet.ch/2015/12/29/happy-new-script-pvs-7-7-healthcheck/" TargetMode="External"/><Relationship Id="rId236" Type="http://schemas.openxmlformats.org/officeDocument/2006/relationships/image" Target="media/image129.png"/><Relationship Id="rId257" Type="http://schemas.openxmlformats.org/officeDocument/2006/relationships/image" Target="media/image143.png"/><Relationship Id="rId278" Type="http://schemas.openxmlformats.org/officeDocument/2006/relationships/image" Target="media/image160.png"/><Relationship Id="rId401" Type="http://schemas.openxmlformats.org/officeDocument/2006/relationships/hyperlink" Target="https://www.carlstalhood.com/pvs-master-device-convert-to-vdisk/" TargetMode="External"/><Relationship Id="rId422" Type="http://schemas.openxmlformats.org/officeDocument/2006/relationships/hyperlink" Target="https://www.carlstalhood.com/provisioning-services-console-config/" TargetMode="External"/><Relationship Id="rId443" Type="http://schemas.openxmlformats.org/officeDocument/2006/relationships/image" Target="media/image230.png"/><Relationship Id="rId464" Type="http://schemas.openxmlformats.org/officeDocument/2006/relationships/image" Target="media/image251.png"/><Relationship Id="rId650" Type="http://schemas.openxmlformats.org/officeDocument/2006/relationships/hyperlink" Target="https://www.citrix.com/blogs/2018/06/08/vdisk-replicator-utility/" TargetMode="External"/><Relationship Id="rId303" Type="http://schemas.openxmlformats.org/officeDocument/2006/relationships/hyperlink" Target="https://www.citrix.com/downloads/provisioning-services/product-software/citrix-provisioning-1909.html" TargetMode="External"/><Relationship Id="rId485" Type="http://schemas.openxmlformats.org/officeDocument/2006/relationships/hyperlink" Target="https://www.citrix.com/blogs/2014/05/01/demystifying-kms-and-provisioning-services/" TargetMode="External"/><Relationship Id="rId692" Type="http://schemas.openxmlformats.org/officeDocument/2006/relationships/hyperlink" Target="https://jhmeier.com/2016/08/31/pvs-reverse-imaging-with-windows-backup/" TargetMode="External"/><Relationship Id="rId706" Type="http://schemas.openxmlformats.org/officeDocument/2006/relationships/image" Target="media/image407.png"/><Relationship Id="rId42" Type="http://schemas.openxmlformats.org/officeDocument/2006/relationships/hyperlink" Target="https://www.citrix.com/downloads/provisioning-services/product-software/citrix-provisioning-1906.html" TargetMode="External"/><Relationship Id="rId84" Type="http://schemas.openxmlformats.org/officeDocument/2006/relationships/image" Target="media/image15.png"/><Relationship Id="rId138" Type="http://schemas.openxmlformats.org/officeDocument/2006/relationships/image" Target="media/image59.png"/><Relationship Id="rId345" Type="http://schemas.openxmlformats.org/officeDocument/2006/relationships/image" Target="media/image184.png"/><Relationship Id="rId387" Type="http://schemas.openxmlformats.org/officeDocument/2006/relationships/hyperlink" Target="https://discussions.citrix.com/topic/347399-pvs-61-caching-on-server-instead-of-a-client-hard-drive" TargetMode="External"/><Relationship Id="rId510" Type="http://schemas.openxmlformats.org/officeDocument/2006/relationships/image" Target="media/image282.png"/><Relationship Id="rId552" Type="http://schemas.openxmlformats.org/officeDocument/2006/relationships/image" Target="media/image302.png"/><Relationship Id="rId594" Type="http://schemas.openxmlformats.org/officeDocument/2006/relationships/image" Target="media/image332.png"/><Relationship Id="rId608" Type="http://schemas.openxmlformats.org/officeDocument/2006/relationships/image" Target="media/image346.png"/><Relationship Id="rId191" Type="http://schemas.openxmlformats.org/officeDocument/2006/relationships/image" Target="media/image107.png"/><Relationship Id="rId205" Type="http://schemas.openxmlformats.org/officeDocument/2006/relationships/hyperlink" Target="https://support.citrix.com/article/CTX131954" TargetMode="External"/><Relationship Id="rId247" Type="http://schemas.openxmlformats.org/officeDocument/2006/relationships/hyperlink" Target="https://www.citrix.com/blogs/2014/10/16/provisioning-services-failover-myth-busted/" TargetMode="External"/><Relationship Id="rId412" Type="http://schemas.openxmlformats.org/officeDocument/2006/relationships/hyperlink" Target="https://www.carlstalhood.com/pvs-master-device-convert-to-vdisk/" TargetMode="External"/><Relationship Id="rId107" Type="http://schemas.openxmlformats.org/officeDocument/2006/relationships/image" Target="media/image31.png"/><Relationship Id="rId289" Type="http://schemas.openxmlformats.org/officeDocument/2006/relationships/hyperlink" Target="https://www.carlstalhood.com/pvs-master-device-preparation/" TargetMode="External"/><Relationship Id="rId454" Type="http://schemas.openxmlformats.org/officeDocument/2006/relationships/image" Target="media/image241.png"/><Relationship Id="rId496" Type="http://schemas.openxmlformats.org/officeDocument/2006/relationships/image" Target="media/image272.png"/><Relationship Id="rId661" Type="http://schemas.openxmlformats.org/officeDocument/2006/relationships/hyperlink" Target="https://support.symantec.com/en_US/article.TECH173650.html" TargetMode="External"/><Relationship Id="rId717" Type="http://schemas.openxmlformats.org/officeDocument/2006/relationships/hyperlink" Target="https://www.carlstalhood.com/provisioning-services/" TargetMode="External"/><Relationship Id="rId11" Type="http://schemas.openxmlformats.org/officeDocument/2006/relationships/hyperlink" Target="https://www.carlstalhood.com/provisioning-services-server-install/" TargetMode="External"/><Relationship Id="rId53" Type="http://schemas.openxmlformats.org/officeDocument/2006/relationships/hyperlink" Target="https://www.carlstalhood.com/provisioning-services-server-install/" TargetMode="External"/><Relationship Id="rId149" Type="http://schemas.openxmlformats.org/officeDocument/2006/relationships/image" Target="media/image68.png"/><Relationship Id="rId314" Type="http://schemas.openxmlformats.org/officeDocument/2006/relationships/hyperlink" Target="https://www.carlstalhood.com/pvs-master-device-preparation/" TargetMode="External"/><Relationship Id="rId356" Type="http://schemas.openxmlformats.org/officeDocument/2006/relationships/image" Target="media/image190.png"/><Relationship Id="rId398" Type="http://schemas.openxmlformats.org/officeDocument/2006/relationships/hyperlink" Target="https://www.carlstalhood.com/pvs-master-device-convert-to-vdisk/" TargetMode="External"/><Relationship Id="rId521" Type="http://schemas.openxmlformats.org/officeDocument/2006/relationships/hyperlink" Target="https://www.carlstalhood.com/group-policy-objects-vda-computer-settings/" TargetMode="External"/><Relationship Id="rId563" Type="http://schemas.openxmlformats.org/officeDocument/2006/relationships/image" Target="media/image311.png"/><Relationship Id="rId619" Type="http://schemas.openxmlformats.org/officeDocument/2006/relationships/image" Target="media/image354.png"/><Relationship Id="rId95" Type="http://schemas.openxmlformats.org/officeDocument/2006/relationships/image" Target="media/image24.png"/><Relationship Id="rId160" Type="http://schemas.openxmlformats.org/officeDocument/2006/relationships/image" Target="media/image79.png"/><Relationship Id="rId216" Type="http://schemas.openxmlformats.org/officeDocument/2006/relationships/image" Target="media/image121.png"/><Relationship Id="rId423" Type="http://schemas.openxmlformats.org/officeDocument/2006/relationships/hyperlink" Target="https://www.carlstalhood.com/provisioning-services-console-config/" TargetMode="External"/><Relationship Id="rId258" Type="http://schemas.openxmlformats.org/officeDocument/2006/relationships/image" Target="media/image144.png"/><Relationship Id="rId465" Type="http://schemas.openxmlformats.org/officeDocument/2006/relationships/image" Target="media/image252.png"/><Relationship Id="rId630" Type="http://schemas.openxmlformats.org/officeDocument/2006/relationships/image" Target="media/image364.png"/><Relationship Id="rId672" Type="http://schemas.openxmlformats.org/officeDocument/2006/relationships/hyperlink" Target="https://www.citrix.com/blogs/2018/06/08/vdisk-replicator-utility/" TargetMode="External"/><Relationship Id="rId22" Type="http://schemas.openxmlformats.org/officeDocument/2006/relationships/hyperlink" Target="https://www.carlstalhood.com/provisioning-services-server-install/" TargetMode="External"/><Relationship Id="rId64" Type="http://schemas.openxmlformats.org/officeDocument/2006/relationships/image" Target="media/image4.png"/><Relationship Id="rId118" Type="http://schemas.openxmlformats.org/officeDocument/2006/relationships/image" Target="media/image42.png"/><Relationship Id="rId325" Type="http://schemas.openxmlformats.org/officeDocument/2006/relationships/hyperlink" Target="https://support.citrix.com/article/CTX212545" TargetMode="External"/><Relationship Id="rId367" Type="http://schemas.openxmlformats.org/officeDocument/2006/relationships/image" Target="media/image197.png"/><Relationship Id="rId532" Type="http://schemas.openxmlformats.org/officeDocument/2006/relationships/image" Target="media/image299.png"/><Relationship Id="rId574" Type="http://schemas.openxmlformats.org/officeDocument/2006/relationships/hyperlink" Target="https://www.carlstalhood.com/delivery-controller-7-15-ltsr-and-licensing/" TargetMode="External"/><Relationship Id="rId171" Type="http://schemas.openxmlformats.org/officeDocument/2006/relationships/image" Target="media/image89.png"/><Relationship Id="rId227" Type="http://schemas.openxmlformats.org/officeDocument/2006/relationships/hyperlink" Target="https://support.citrix.com/article/CTX231194" TargetMode="External"/><Relationship Id="rId269" Type="http://schemas.openxmlformats.org/officeDocument/2006/relationships/hyperlink" Target="https://www.citrix.com/blogs/2018/09/05/pvs-internals-4-vdisk-stores-and-smb3/" TargetMode="External"/><Relationship Id="rId434" Type="http://schemas.openxmlformats.org/officeDocument/2006/relationships/image" Target="media/image222.png"/><Relationship Id="rId476" Type="http://schemas.openxmlformats.org/officeDocument/2006/relationships/image" Target="media/image263.png"/><Relationship Id="rId641" Type="http://schemas.openxmlformats.org/officeDocument/2006/relationships/hyperlink" Target="https://www.carlstalhood.com/pvs-update-vdisk/" TargetMode="External"/><Relationship Id="rId683" Type="http://schemas.openxmlformats.org/officeDocument/2006/relationships/image" Target="media/image390.png"/><Relationship Id="rId33" Type="http://schemas.openxmlformats.org/officeDocument/2006/relationships/hyperlink" Target="https://www.carlstalhood.com/provisioning-services-server-install/" TargetMode="External"/><Relationship Id="rId129" Type="http://schemas.openxmlformats.org/officeDocument/2006/relationships/image" Target="media/image50.png"/><Relationship Id="rId280" Type="http://schemas.openxmlformats.org/officeDocument/2006/relationships/image" Target="media/image162.png"/><Relationship Id="rId336" Type="http://schemas.openxmlformats.org/officeDocument/2006/relationships/hyperlink" Target="https://discussions.citrix.com/topic/351531-pvs-71-vsphere-55-w2012r2-master-target-device-hangs/" TargetMode="External"/><Relationship Id="rId501" Type="http://schemas.openxmlformats.org/officeDocument/2006/relationships/image" Target="media/image275.png"/><Relationship Id="rId543" Type="http://schemas.openxmlformats.org/officeDocument/2006/relationships/hyperlink" Target="https://www.carlstalhood.com/pvs-create-devices/" TargetMode="External"/><Relationship Id="rId75" Type="http://schemas.openxmlformats.org/officeDocument/2006/relationships/hyperlink" Target="https://www.carlstalhood.com/pvs-update-vdisk/" TargetMode="External"/><Relationship Id="rId140" Type="http://schemas.openxmlformats.org/officeDocument/2006/relationships/image" Target="media/image61.png"/><Relationship Id="rId182" Type="http://schemas.openxmlformats.org/officeDocument/2006/relationships/image" Target="media/image100.png"/><Relationship Id="rId378" Type="http://schemas.openxmlformats.org/officeDocument/2006/relationships/image" Target="media/image208.png"/><Relationship Id="rId403" Type="http://schemas.openxmlformats.org/officeDocument/2006/relationships/hyperlink" Target="https://www.carlstalhood.com/pvs-master-device-convert-to-vdisk/" TargetMode="External"/><Relationship Id="rId585" Type="http://schemas.openxmlformats.org/officeDocument/2006/relationships/image" Target="media/image325.png"/><Relationship Id="rId6" Type="http://schemas.openxmlformats.org/officeDocument/2006/relationships/webSettings" Target="webSettings.xml"/><Relationship Id="rId238" Type="http://schemas.openxmlformats.org/officeDocument/2006/relationships/hyperlink" Target="https://www.carlstalhood.com/delivery-controller-cr-and-licensing/" TargetMode="External"/><Relationship Id="rId445" Type="http://schemas.openxmlformats.org/officeDocument/2006/relationships/image" Target="media/image232.png"/><Relationship Id="rId487" Type="http://schemas.openxmlformats.org/officeDocument/2006/relationships/hyperlink" Target="https://community.sophos.com/kb/en-us/12561" TargetMode="External"/><Relationship Id="rId610" Type="http://schemas.openxmlformats.org/officeDocument/2006/relationships/image" Target="media/image348.png"/><Relationship Id="rId652" Type="http://schemas.openxmlformats.org/officeDocument/2006/relationships/image" Target="media/image368.png"/><Relationship Id="rId694" Type="http://schemas.openxmlformats.org/officeDocument/2006/relationships/image" Target="media/image395.png"/><Relationship Id="rId708" Type="http://schemas.openxmlformats.org/officeDocument/2006/relationships/image" Target="media/image409.png"/><Relationship Id="rId291" Type="http://schemas.openxmlformats.org/officeDocument/2006/relationships/hyperlink" Target="https://www.carlstalhood.com/pvs-master-device-preparation/" TargetMode="External"/><Relationship Id="rId305" Type="http://schemas.openxmlformats.org/officeDocument/2006/relationships/hyperlink" Target="https://www.citrix.com/downloads/provisioning-services/product-software/citrix-provisioning-1906.html" TargetMode="External"/><Relationship Id="rId347" Type="http://schemas.openxmlformats.org/officeDocument/2006/relationships/hyperlink" Target="https://www.citrix.com/blogs/2016/12/02/citrix-recommended-antivirus-exclusions/" TargetMode="External"/><Relationship Id="rId512" Type="http://schemas.openxmlformats.org/officeDocument/2006/relationships/image" Target="media/image284.png"/><Relationship Id="rId44" Type="http://schemas.openxmlformats.org/officeDocument/2006/relationships/hyperlink" Target="https://www.citrix.com/downloads/provisioning-services/product-software/provisioning-services-71515.html" TargetMode="External"/><Relationship Id="rId86" Type="http://schemas.openxmlformats.org/officeDocument/2006/relationships/image" Target="media/image17.png"/><Relationship Id="rId151" Type="http://schemas.openxmlformats.org/officeDocument/2006/relationships/image" Target="media/image70.png"/><Relationship Id="rId389" Type="http://schemas.openxmlformats.org/officeDocument/2006/relationships/hyperlink" Target="https://support.citrix.com/article/CTX200188" TargetMode="External"/><Relationship Id="rId554" Type="http://schemas.openxmlformats.org/officeDocument/2006/relationships/image" Target="media/image304.png"/><Relationship Id="rId596" Type="http://schemas.openxmlformats.org/officeDocument/2006/relationships/image" Target="media/image334.png"/><Relationship Id="rId193" Type="http://schemas.openxmlformats.org/officeDocument/2006/relationships/image" Target="media/image109.png"/><Relationship Id="rId207" Type="http://schemas.openxmlformats.org/officeDocument/2006/relationships/image" Target="media/image115.png"/><Relationship Id="rId249" Type="http://schemas.openxmlformats.org/officeDocument/2006/relationships/image" Target="media/image137.png"/><Relationship Id="rId414" Type="http://schemas.openxmlformats.org/officeDocument/2006/relationships/hyperlink" Target="https://www.carlstalhood.com/pvs-master-device-convert-to-vdisk/" TargetMode="External"/><Relationship Id="rId456" Type="http://schemas.openxmlformats.org/officeDocument/2006/relationships/image" Target="media/image243.png"/><Relationship Id="rId498" Type="http://schemas.openxmlformats.org/officeDocument/2006/relationships/hyperlink" Target="https://discussions.citrix.com/topic/392089-performance-considarations/" TargetMode="External"/><Relationship Id="rId621" Type="http://schemas.openxmlformats.org/officeDocument/2006/relationships/image" Target="media/image356.png"/><Relationship Id="rId663" Type="http://schemas.openxmlformats.org/officeDocument/2006/relationships/hyperlink" Target="https://www.carlstalhood.com/virtual-delivery-agent-vda-7-15-ltsr/" TargetMode="External"/><Relationship Id="rId13" Type="http://schemas.openxmlformats.org/officeDocument/2006/relationships/hyperlink" Target="https://www.carlstalhood.com/provisioning-services-server-install/" TargetMode="External"/><Relationship Id="rId109" Type="http://schemas.openxmlformats.org/officeDocument/2006/relationships/image" Target="media/image33.png"/><Relationship Id="rId260" Type="http://schemas.openxmlformats.org/officeDocument/2006/relationships/hyperlink" Target="https://discussions.citrix.com/topic/389577-pvs-ha/" TargetMode="External"/><Relationship Id="rId316" Type="http://schemas.openxmlformats.org/officeDocument/2006/relationships/hyperlink" Target="https://www.carlstalhood.com/pvs-master-device-preparation/" TargetMode="External"/><Relationship Id="rId523" Type="http://schemas.openxmlformats.org/officeDocument/2006/relationships/image" Target="media/image291.png"/><Relationship Id="rId719" Type="http://schemas.openxmlformats.org/officeDocument/2006/relationships/footer" Target="footer1.xml"/><Relationship Id="rId55" Type="http://schemas.openxmlformats.org/officeDocument/2006/relationships/hyperlink" Target="https://support.citrix.com/article/CTX220651" TargetMode="External"/><Relationship Id="rId97" Type="http://schemas.openxmlformats.org/officeDocument/2006/relationships/hyperlink" Target="https://support.citrix.com/article/CTX200242" TargetMode="External"/><Relationship Id="rId120" Type="http://schemas.openxmlformats.org/officeDocument/2006/relationships/hyperlink" Target="https://support.citrix.com/article/CTX256773" TargetMode="External"/><Relationship Id="rId358" Type="http://schemas.openxmlformats.org/officeDocument/2006/relationships/hyperlink" Target="https://www.ingmarverheij.com/citrix-pvs-optimize-endpoint-with-powershell/" TargetMode="External"/><Relationship Id="rId565" Type="http://schemas.openxmlformats.org/officeDocument/2006/relationships/image" Target="media/image313.png"/><Relationship Id="rId162" Type="http://schemas.openxmlformats.org/officeDocument/2006/relationships/image" Target="media/image81.png"/><Relationship Id="rId218" Type="http://schemas.openxmlformats.org/officeDocument/2006/relationships/hyperlink" Target="https://www.carlstalhood.com/provisioning-services-console-config/" TargetMode="External"/><Relationship Id="rId425" Type="http://schemas.openxmlformats.org/officeDocument/2006/relationships/image" Target="media/image214.png"/><Relationship Id="rId467" Type="http://schemas.openxmlformats.org/officeDocument/2006/relationships/image" Target="media/image254.png"/><Relationship Id="rId632" Type="http://schemas.openxmlformats.org/officeDocument/2006/relationships/hyperlink" Target="https://discussions.citrix.com/topic/364477-vdiskcache-filling-up-drive/" TargetMode="External"/><Relationship Id="rId271" Type="http://schemas.openxmlformats.org/officeDocument/2006/relationships/image" Target="media/image154.png"/><Relationship Id="rId674" Type="http://schemas.openxmlformats.org/officeDocument/2006/relationships/image" Target="media/image381.png"/><Relationship Id="rId24" Type="http://schemas.openxmlformats.org/officeDocument/2006/relationships/hyperlink" Target="https://www.carlstalhood.com/provisioning-services-server-install/" TargetMode="External"/><Relationship Id="rId66" Type="http://schemas.openxmlformats.org/officeDocument/2006/relationships/image" Target="media/image5.png"/><Relationship Id="rId131" Type="http://schemas.openxmlformats.org/officeDocument/2006/relationships/image" Target="media/image52.png"/><Relationship Id="rId327" Type="http://schemas.openxmlformats.org/officeDocument/2006/relationships/image" Target="media/image171.png"/><Relationship Id="rId369" Type="http://schemas.openxmlformats.org/officeDocument/2006/relationships/image" Target="media/image199.png"/><Relationship Id="rId534" Type="http://schemas.openxmlformats.org/officeDocument/2006/relationships/image" Target="media/image301.png"/><Relationship Id="rId576" Type="http://schemas.openxmlformats.org/officeDocument/2006/relationships/hyperlink" Target="https://discussions.citrix.com/topic/361691-xendesktop-setup-wizard-does-not-create-all-devices/" TargetMode="External"/><Relationship Id="rId173" Type="http://schemas.openxmlformats.org/officeDocument/2006/relationships/image" Target="media/image91.png"/><Relationship Id="rId229" Type="http://schemas.openxmlformats.org/officeDocument/2006/relationships/image" Target="media/image123.png"/><Relationship Id="rId380" Type="http://schemas.openxmlformats.org/officeDocument/2006/relationships/hyperlink" Target="https://www.carlstalhood.com/pvs-master-device-convert-to-vdisk/" TargetMode="External"/><Relationship Id="rId436" Type="http://schemas.openxmlformats.org/officeDocument/2006/relationships/image" Target="media/image224.png"/><Relationship Id="rId601" Type="http://schemas.openxmlformats.org/officeDocument/2006/relationships/image" Target="media/image339.png"/><Relationship Id="rId643" Type="http://schemas.openxmlformats.org/officeDocument/2006/relationships/hyperlink" Target="https://www.carlstalhood.com/pvs-update-vdisk/" TargetMode="External"/><Relationship Id="rId240" Type="http://schemas.openxmlformats.org/officeDocument/2006/relationships/image" Target="media/image132.png"/><Relationship Id="rId478" Type="http://schemas.openxmlformats.org/officeDocument/2006/relationships/image" Target="media/image265.png"/><Relationship Id="rId685" Type="http://schemas.openxmlformats.org/officeDocument/2006/relationships/hyperlink" Target="https://support.citrix.com/article/CTX207112" TargetMode="External"/><Relationship Id="rId35" Type="http://schemas.openxmlformats.org/officeDocument/2006/relationships/hyperlink" Target="https://www.citrix.com/downloads/provisioning-services/product-software/citrix-provisioning-1909.html" TargetMode="External"/><Relationship Id="rId77" Type="http://schemas.openxmlformats.org/officeDocument/2006/relationships/image" Target="media/image8.png"/><Relationship Id="rId100" Type="http://schemas.openxmlformats.org/officeDocument/2006/relationships/hyperlink" Target="http://dennisspan.com/citrix-provisioning-server-unattended-installation/?es_p=4195660" TargetMode="External"/><Relationship Id="rId282" Type="http://schemas.openxmlformats.org/officeDocument/2006/relationships/image" Target="media/image164.png"/><Relationship Id="rId338" Type="http://schemas.openxmlformats.org/officeDocument/2006/relationships/image" Target="media/image179.png"/><Relationship Id="rId503" Type="http://schemas.openxmlformats.org/officeDocument/2006/relationships/image" Target="media/image277.png"/><Relationship Id="rId545" Type="http://schemas.openxmlformats.org/officeDocument/2006/relationships/hyperlink" Target="https://www.carlstalhood.com/detailed-change-log/" TargetMode="External"/><Relationship Id="rId587" Type="http://schemas.openxmlformats.org/officeDocument/2006/relationships/image" Target="media/image327.png"/><Relationship Id="rId710" Type="http://schemas.openxmlformats.org/officeDocument/2006/relationships/image" Target="media/image411.png"/><Relationship Id="rId8" Type="http://schemas.openxmlformats.org/officeDocument/2006/relationships/endnotes" Target="endnotes.xml"/><Relationship Id="rId142" Type="http://schemas.openxmlformats.org/officeDocument/2006/relationships/image" Target="media/image63.png"/><Relationship Id="rId184" Type="http://schemas.openxmlformats.org/officeDocument/2006/relationships/image" Target="media/image102.png"/><Relationship Id="rId391" Type="http://schemas.openxmlformats.org/officeDocument/2006/relationships/image" Target="media/image210.png"/><Relationship Id="rId405" Type="http://schemas.openxmlformats.org/officeDocument/2006/relationships/hyperlink" Target="https://www.carlstalhood.com/pvs-master-device-convert-to-vdisk/" TargetMode="External"/><Relationship Id="rId447" Type="http://schemas.openxmlformats.org/officeDocument/2006/relationships/image" Target="media/image234.png"/><Relationship Id="rId612" Type="http://schemas.openxmlformats.org/officeDocument/2006/relationships/image" Target="media/image349.png"/><Relationship Id="rId251" Type="http://schemas.openxmlformats.org/officeDocument/2006/relationships/image" Target="media/image139.png"/><Relationship Id="rId489" Type="http://schemas.openxmlformats.org/officeDocument/2006/relationships/hyperlink" Target="https://support.symantec.com/en_US/article.TECH123419.html" TargetMode="External"/><Relationship Id="rId654" Type="http://schemas.openxmlformats.org/officeDocument/2006/relationships/image" Target="media/image370.png"/><Relationship Id="rId696" Type="http://schemas.openxmlformats.org/officeDocument/2006/relationships/image" Target="media/image397.png"/><Relationship Id="rId46" Type="http://schemas.openxmlformats.org/officeDocument/2006/relationships/hyperlink" Target="https://www.carlstalhood.com/provisioning-services-server-install/" TargetMode="External"/><Relationship Id="rId293" Type="http://schemas.openxmlformats.org/officeDocument/2006/relationships/hyperlink" Target="https://www.carlstalhood.com/pvs-master-device-preparation/" TargetMode="External"/><Relationship Id="rId307" Type="http://schemas.openxmlformats.org/officeDocument/2006/relationships/hyperlink" Target="https://www.citrix.com/downloads/provisioning-services/product-software/citrix-provisioning-1903.html" TargetMode="External"/><Relationship Id="rId349" Type="http://schemas.openxmlformats.org/officeDocument/2006/relationships/hyperlink" Target="https://www.citrix.com/blogs/2012/06/04/how-to-prepare-a-citrix-provisioning-services-target-device-for-symantec-endpoint-protection/" TargetMode="External"/><Relationship Id="rId514" Type="http://schemas.openxmlformats.org/officeDocument/2006/relationships/hyperlink" Target="https://www.citrix.com/blogs/2018/06/08/vdisk-replicator-utility/" TargetMode="External"/><Relationship Id="rId556" Type="http://schemas.openxmlformats.org/officeDocument/2006/relationships/image" Target="media/image305.png"/><Relationship Id="rId721" Type="http://schemas.openxmlformats.org/officeDocument/2006/relationships/theme" Target="theme/theme1.xml"/><Relationship Id="rId88" Type="http://schemas.openxmlformats.org/officeDocument/2006/relationships/image" Target="media/image19.png"/><Relationship Id="rId111" Type="http://schemas.openxmlformats.org/officeDocument/2006/relationships/image" Target="media/image35.png"/><Relationship Id="rId153" Type="http://schemas.openxmlformats.org/officeDocument/2006/relationships/image" Target="media/image72.png"/><Relationship Id="rId195" Type="http://schemas.openxmlformats.org/officeDocument/2006/relationships/image" Target="media/image111.png"/><Relationship Id="rId209" Type="http://schemas.openxmlformats.org/officeDocument/2006/relationships/image" Target="media/image117.png"/><Relationship Id="rId360" Type="http://schemas.openxmlformats.org/officeDocument/2006/relationships/hyperlink" Target="https://support.citrix.com/article/CTX133188" TargetMode="External"/><Relationship Id="rId416" Type="http://schemas.openxmlformats.org/officeDocument/2006/relationships/hyperlink" Target="https://www.carlstalhood.com/pvs-master-device-convert-to-vdisk/" TargetMode="External"/><Relationship Id="rId598" Type="http://schemas.openxmlformats.org/officeDocument/2006/relationships/image" Target="media/image336.png"/><Relationship Id="rId220" Type="http://schemas.openxmlformats.org/officeDocument/2006/relationships/hyperlink" Target="https://www.carlstalhood.com/provisioning-services-console-config/" TargetMode="External"/><Relationship Id="rId458" Type="http://schemas.openxmlformats.org/officeDocument/2006/relationships/image" Target="media/image245.png"/><Relationship Id="rId623" Type="http://schemas.openxmlformats.org/officeDocument/2006/relationships/image" Target="media/image358.png"/><Relationship Id="rId665" Type="http://schemas.openxmlformats.org/officeDocument/2006/relationships/hyperlink" Target="https://eucweb.com/download-bis-f" TargetMode="External"/><Relationship Id="rId15" Type="http://schemas.openxmlformats.org/officeDocument/2006/relationships/hyperlink" Target="https://www.carlstalhood.com/provisioning-services-server-install/" TargetMode="External"/><Relationship Id="rId57" Type="http://schemas.openxmlformats.org/officeDocument/2006/relationships/hyperlink" Target="https://www.citrix.com/downloads/provisioning-services/product-software/citrix-provisioning-1909.html" TargetMode="External"/><Relationship Id="rId262" Type="http://schemas.openxmlformats.org/officeDocument/2006/relationships/image" Target="media/image146.png"/><Relationship Id="rId318" Type="http://schemas.openxmlformats.org/officeDocument/2006/relationships/hyperlink" Target="https://www.carlstalhood.com/pvs-master-device-preparation/" TargetMode="External"/><Relationship Id="rId525" Type="http://schemas.openxmlformats.org/officeDocument/2006/relationships/image" Target="media/image293.png"/><Relationship Id="rId567" Type="http://schemas.openxmlformats.org/officeDocument/2006/relationships/image" Target="media/image315.png"/><Relationship Id="rId99" Type="http://schemas.openxmlformats.org/officeDocument/2006/relationships/image" Target="media/image26.png"/><Relationship Id="rId122" Type="http://schemas.openxmlformats.org/officeDocument/2006/relationships/image" Target="media/image44.png"/><Relationship Id="rId164" Type="http://schemas.openxmlformats.org/officeDocument/2006/relationships/image" Target="media/image83.png"/><Relationship Id="rId371" Type="http://schemas.openxmlformats.org/officeDocument/2006/relationships/image" Target="media/image201.png"/><Relationship Id="rId427" Type="http://schemas.openxmlformats.org/officeDocument/2006/relationships/image" Target="media/image216.png"/><Relationship Id="rId469" Type="http://schemas.openxmlformats.org/officeDocument/2006/relationships/image" Target="media/image256.png"/><Relationship Id="rId634" Type="http://schemas.openxmlformats.org/officeDocument/2006/relationships/image" Target="media/image365.png"/><Relationship Id="rId676" Type="http://schemas.openxmlformats.org/officeDocument/2006/relationships/image" Target="media/image383.png"/><Relationship Id="rId26" Type="http://schemas.openxmlformats.org/officeDocument/2006/relationships/hyperlink" Target="https://www.carlstalhood.com/provisioning-services-server-install/" TargetMode="External"/><Relationship Id="rId231" Type="http://schemas.openxmlformats.org/officeDocument/2006/relationships/hyperlink" Target="https://support.citrix.com/article/CTX231194" TargetMode="External"/><Relationship Id="rId273" Type="http://schemas.openxmlformats.org/officeDocument/2006/relationships/image" Target="media/image156.png"/><Relationship Id="rId329" Type="http://schemas.openxmlformats.org/officeDocument/2006/relationships/image" Target="media/image173.png"/><Relationship Id="rId480" Type="http://schemas.openxmlformats.org/officeDocument/2006/relationships/image" Target="media/image267.png"/><Relationship Id="rId536" Type="http://schemas.openxmlformats.org/officeDocument/2006/relationships/hyperlink" Target="https://www.carlstalhood.com/provisioning-services/" TargetMode="External"/><Relationship Id="rId701" Type="http://schemas.openxmlformats.org/officeDocument/2006/relationships/image" Target="media/image402.png"/><Relationship Id="rId68" Type="http://schemas.openxmlformats.org/officeDocument/2006/relationships/hyperlink" Target="https://www.carlstalhood.com/provisioning-services-server-install/" TargetMode="External"/><Relationship Id="rId133" Type="http://schemas.openxmlformats.org/officeDocument/2006/relationships/image" Target="media/image54.png"/><Relationship Id="rId175" Type="http://schemas.openxmlformats.org/officeDocument/2006/relationships/image" Target="media/image93.png"/><Relationship Id="rId340" Type="http://schemas.openxmlformats.org/officeDocument/2006/relationships/hyperlink" Target="https://support.citrix.com/article/CTX139498" TargetMode="External"/><Relationship Id="rId578" Type="http://schemas.openxmlformats.org/officeDocument/2006/relationships/image" Target="media/image318.png"/><Relationship Id="rId200" Type="http://schemas.openxmlformats.org/officeDocument/2006/relationships/hyperlink" Target="https://support.citrix.com/article/CTX133877" TargetMode="External"/><Relationship Id="rId382" Type="http://schemas.openxmlformats.org/officeDocument/2006/relationships/hyperlink" Target="https://discussions.citrix.com/topic/334593-move-writecache-file-to-arbitary-drive/" TargetMode="External"/><Relationship Id="rId438" Type="http://schemas.openxmlformats.org/officeDocument/2006/relationships/hyperlink" Target="https://www.carlstalhood.com/pvs-master-device-convert-to-vdisk/" TargetMode="External"/><Relationship Id="rId603" Type="http://schemas.openxmlformats.org/officeDocument/2006/relationships/image" Target="media/image341.png"/><Relationship Id="rId645" Type="http://schemas.openxmlformats.org/officeDocument/2006/relationships/hyperlink" Target="https://www.carlstalhood.com/pvs-update-vdisk/" TargetMode="External"/><Relationship Id="rId687" Type="http://schemas.openxmlformats.org/officeDocument/2006/relationships/hyperlink" Target="https://www.helient.com/2017/10/updating-vmware-tools-pvs-secrets-revealed/" TargetMode="External"/><Relationship Id="rId242" Type="http://schemas.openxmlformats.org/officeDocument/2006/relationships/hyperlink" Target="https://www.citrix.com/blogs/2016/03/30/updated-guidance-on-pvs-ports-and-threads/" TargetMode="External"/><Relationship Id="rId284" Type="http://schemas.openxmlformats.org/officeDocument/2006/relationships/image" Target="media/image166.png"/><Relationship Id="rId491" Type="http://schemas.openxmlformats.org/officeDocument/2006/relationships/hyperlink" Target="https://www.citrix.com/blogs/2015/11/16/sealing-steps-after-updating-a-vdisk/" TargetMode="External"/><Relationship Id="rId505" Type="http://schemas.openxmlformats.org/officeDocument/2006/relationships/image" Target="media/image279.png"/><Relationship Id="rId712" Type="http://schemas.openxmlformats.org/officeDocument/2006/relationships/image" Target="media/image413.png"/><Relationship Id="rId37" Type="http://schemas.openxmlformats.org/officeDocument/2006/relationships/hyperlink" Target="https://www.citrix.com/downloads/provisioning-services/product-software/provisioning-services-769.html" TargetMode="External"/><Relationship Id="rId79" Type="http://schemas.openxmlformats.org/officeDocument/2006/relationships/image" Target="media/image10.png"/><Relationship Id="rId102" Type="http://schemas.openxmlformats.org/officeDocument/2006/relationships/hyperlink" Target="https://www.gourami.eu/2017/02/17/citrix-provisioning-services-automatedunattended-installation-guide/" TargetMode="External"/><Relationship Id="rId144" Type="http://schemas.openxmlformats.org/officeDocument/2006/relationships/hyperlink" Target="https://www.carlstalhood.com/provisioning-services-server-install/" TargetMode="External"/><Relationship Id="rId547" Type="http://schemas.openxmlformats.org/officeDocument/2006/relationships/hyperlink" Target="https://www.carlstalhood.com/pvs-create-devices/" TargetMode="External"/><Relationship Id="rId589" Type="http://schemas.openxmlformats.org/officeDocument/2006/relationships/image" Target="media/image329.png"/><Relationship Id="rId90" Type="http://schemas.openxmlformats.org/officeDocument/2006/relationships/hyperlink" Target="https://www.citrix.com/blogs/2018/06/08/vdisk-replicator-utility/" TargetMode="External"/><Relationship Id="rId186" Type="http://schemas.openxmlformats.org/officeDocument/2006/relationships/image" Target="media/image104.png"/><Relationship Id="rId351" Type="http://schemas.openxmlformats.org/officeDocument/2006/relationships/hyperlink" Target="https://support.citrix.com/article/CTX217997" TargetMode="External"/><Relationship Id="rId393" Type="http://schemas.openxmlformats.org/officeDocument/2006/relationships/hyperlink" Target="https://www.carlstalhood.com/pvs-master-device-convert-to-vdisk/" TargetMode="External"/><Relationship Id="rId407" Type="http://schemas.openxmlformats.org/officeDocument/2006/relationships/hyperlink" Target="https://www.carlstalhood.com/pvs-master-device-convert-to-vdisk/" TargetMode="External"/><Relationship Id="rId449" Type="http://schemas.openxmlformats.org/officeDocument/2006/relationships/image" Target="media/image236.png"/><Relationship Id="rId614" Type="http://schemas.openxmlformats.org/officeDocument/2006/relationships/hyperlink" Target="https://www.carlstalhood.com/pvs-create-devices/" TargetMode="External"/><Relationship Id="rId656" Type="http://schemas.openxmlformats.org/officeDocument/2006/relationships/image" Target="media/image372.png"/><Relationship Id="rId211" Type="http://schemas.openxmlformats.org/officeDocument/2006/relationships/image" Target="media/image119.png"/><Relationship Id="rId253" Type="http://schemas.openxmlformats.org/officeDocument/2006/relationships/hyperlink" Target="https://www.citrix.com/blogs/2011/02/23/optimizing-pvs/" TargetMode="External"/><Relationship Id="rId295" Type="http://schemas.openxmlformats.org/officeDocument/2006/relationships/hyperlink" Target="https://www.carlstalhood.com/pvs-master-device-preparation/" TargetMode="External"/><Relationship Id="rId309" Type="http://schemas.openxmlformats.org/officeDocument/2006/relationships/hyperlink" Target="https://www.citrix.com/downloads/provisioning-services/product-software/citrix-provisioning-1811.html" TargetMode="External"/><Relationship Id="rId460" Type="http://schemas.openxmlformats.org/officeDocument/2006/relationships/image" Target="media/image247.png"/><Relationship Id="rId516" Type="http://schemas.openxmlformats.org/officeDocument/2006/relationships/image" Target="media/image286.png"/><Relationship Id="rId698" Type="http://schemas.openxmlformats.org/officeDocument/2006/relationships/image" Target="media/image399.png"/><Relationship Id="rId48" Type="http://schemas.openxmlformats.org/officeDocument/2006/relationships/hyperlink" Target="https://www.carlstalhood.com/provisioning-services-server-install/" TargetMode="External"/><Relationship Id="rId113" Type="http://schemas.openxmlformats.org/officeDocument/2006/relationships/image" Target="media/image37.png"/><Relationship Id="rId320" Type="http://schemas.openxmlformats.org/officeDocument/2006/relationships/hyperlink" Target="https://www.carlstalhood.com/pvs-master-device-preparation/" TargetMode="External"/><Relationship Id="rId558" Type="http://schemas.openxmlformats.org/officeDocument/2006/relationships/hyperlink" Target="https://support.citrix.com/article/CTX128750" TargetMode="External"/><Relationship Id="rId155" Type="http://schemas.openxmlformats.org/officeDocument/2006/relationships/image" Target="media/image74.png"/><Relationship Id="rId197" Type="http://schemas.openxmlformats.org/officeDocument/2006/relationships/hyperlink" Target="https://support.citrix.com/article/CTX200233" TargetMode="External"/><Relationship Id="rId362" Type="http://schemas.openxmlformats.org/officeDocument/2006/relationships/hyperlink" Target="https://www.carlstalhood.com/provisioning-services-server-install/" TargetMode="External"/><Relationship Id="rId418" Type="http://schemas.openxmlformats.org/officeDocument/2006/relationships/hyperlink" Target="https://www.carlstalhood.com/pvs-master-device-convert-to-vdisk/" TargetMode="External"/><Relationship Id="rId625" Type="http://schemas.openxmlformats.org/officeDocument/2006/relationships/image" Target="media/image360.png"/><Relationship Id="rId222" Type="http://schemas.openxmlformats.org/officeDocument/2006/relationships/hyperlink" Target="https://www.carlstalhood.com/provisioning-services-console-config/" TargetMode="External"/><Relationship Id="rId264" Type="http://schemas.openxmlformats.org/officeDocument/2006/relationships/image" Target="media/image148.png"/><Relationship Id="rId471" Type="http://schemas.openxmlformats.org/officeDocument/2006/relationships/image" Target="media/image258.png"/><Relationship Id="rId667" Type="http://schemas.openxmlformats.org/officeDocument/2006/relationships/image" Target="media/image376.png"/><Relationship Id="rId17" Type="http://schemas.openxmlformats.org/officeDocument/2006/relationships/hyperlink" Target="https://www.carlstalhood.com/provisioning-services-server-install/" TargetMode="External"/><Relationship Id="rId59" Type="http://schemas.openxmlformats.org/officeDocument/2006/relationships/hyperlink" Target="https://www.citrix.com/downloads/provisioning-services/product-software/provisioning-services-71521.html" TargetMode="External"/><Relationship Id="rId124" Type="http://schemas.openxmlformats.org/officeDocument/2006/relationships/hyperlink" Target="https://www.carlstalhood.com/provisioning-services-server-install/" TargetMode="External"/><Relationship Id="rId527" Type="http://schemas.openxmlformats.org/officeDocument/2006/relationships/hyperlink" Target="https://www.carlstalhood.com/group-policy-objects-vda-computer-settings/" TargetMode="External"/><Relationship Id="rId569" Type="http://schemas.openxmlformats.org/officeDocument/2006/relationships/hyperlink" Target="https://www.citrix.com/blogs/2014/06/02/introducing-the-pvd-image-update-monitoring-tool/" TargetMode="External"/><Relationship Id="rId70" Type="http://schemas.openxmlformats.org/officeDocument/2006/relationships/hyperlink" Target="https://www.carlstalhood.com/provisioning-services-server-install/" TargetMode="External"/><Relationship Id="rId166" Type="http://schemas.openxmlformats.org/officeDocument/2006/relationships/image" Target="media/image85.png"/><Relationship Id="rId331" Type="http://schemas.openxmlformats.org/officeDocument/2006/relationships/image" Target="media/image175.png"/><Relationship Id="rId373" Type="http://schemas.openxmlformats.org/officeDocument/2006/relationships/image" Target="media/image203.png"/><Relationship Id="rId429" Type="http://schemas.openxmlformats.org/officeDocument/2006/relationships/image" Target="media/image218.png"/><Relationship Id="rId580" Type="http://schemas.openxmlformats.org/officeDocument/2006/relationships/image" Target="media/image320.png"/><Relationship Id="rId636" Type="http://schemas.openxmlformats.org/officeDocument/2006/relationships/image" Target="media/image366.png"/><Relationship Id="rId1" Type="http://schemas.openxmlformats.org/officeDocument/2006/relationships/customXml" Target="../customXml/item1.xml"/><Relationship Id="rId233" Type="http://schemas.openxmlformats.org/officeDocument/2006/relationships/image" Target="media/image126.png"/><Relationship Id="rId440" Type="http://schemas.openxmlformats.org/officeDocument/2006/relationships/image" Target="media/image227.png"/><Relationship Id="rId678" Type="http://schemas.openxmlformats.org/officeDocument/2006/relationships/image" Target="media/image385.png"/><Relationship Id="rId28" Type="http://schemas.openxmlformats.org/officeDocument/2006/relationships/hyperlink" Target="https://www.carlstalhood.com/provisioning-services-server-install/" TargetMode="External"/><Relationship Id="rId275" Type="http://schemas.openxmlformats.org/officeDocument/2006/relationships/hyperlink" Target="http://www.kylewise.net/citrix/provisioning-services/migrate-pvs-target-devices/" TargetMode="External"/><Relationship Id="rId300" Type="http://schemas.openxmlformats.org/officeDocument/2006/relationships/hyperlink" Target="https://www.carlstalhood.com/pvs-master-device-preparation/" TargetMode="External"/><Relationship Id="rId482" Type="http://schemas.openxmlformats.org/officeDocument/2006/relationships/hyperlink" Target="https://support.citrix.com/article/CTX128276" TargetMode="External"/><Relationship Id="rId538" Type="http://schemas.openxmlformats.org/officeDocument/2006/relationships/hyperlink" Target="https://www.carlstalhood.com/pvs-create-devices/" TargetMode="External"/><Relationship Id="rId703" Type="http://schemas.openxmlformats.org/officeDocument/2006/relationships/image" Target="media/image404.png"/><Relationship Id="rId81" Type="http://schemas.openxmlformats.org/officeDocument/2006/relationships/image" Target="media/image12.png"/><Relationship Id="rId135" Type="http://schemas.openxmlformats.org/officeDocument/2006/relationships/image" Target="media/image56.png"/><Relationship Id="rId177" Type="http://schemas.openxmlformats.org/officeDocument/2006/relationships/image" Target="media/image95.png"/><Relationship Id="rId342" Type="http://schemas.openxmlformats.org/officeDocument/2006/relationships/image" Target="media/image181.png"/><Relationship Id="rId384" Type="http://schemas.openxmlformats.org/officeDocument/2006/relationships/hyperlink" Target="https://support.citrix.com/article/CTX200952" TargetMode="External"/><Relationship Id="rId591" Type="http://schemas.openxmlformats.org/officeDocument/2006/relationships/hyperlink" Target="https://www.citrix.com/blogs/2015/01/19/size-matters-pvs-ram-cache-overflow-sizing/" TargetMode="External"/><Relationship Id="rId605" Type="http://schemas.openxmlformats.org/officeDocument/2006/relationships/image" Target="media/image343.png"/><Relationship Id="rId202" Type="http://schemas.openxmlformats.org/officeDocument/2006/relationships/hyperlink" Target="https://www.citrix.com/blogs/2016/12/02/citrix-recommended-antivirus-exclusions/" TargetMode="External"/><Relationship Id="rId244" Type="http://schemas.openxmlformats.org/officeDocument/2006/relationships/image" Target="media/image134.png"/><Relationship Id="rId647" Type="http://schemas.openxmlformats.org/officeDocument/2006/relationships/hyperlink" Target="https://www.carlstalhood.com/pvs-update-vdisk/" TargetMode="External"/><Relationship Id="rId689" Type="http://schemas.openxmlformats.org/officeDocument/2006/relationships/image" Target="media/image393.png"/><Relationship Id="rId39" Type="http://schemas.openxmlformats.org/officeDocument/2006/relationships/hyperlink" Target="https://support.citrix.com/article/CTX256773" TargetMode="External"/><Relationship Id="rId286" Type="http://schemas.openxmlformats.org/officeDocument/2006/relationships/image" Target="media/image168.png"/><Relationship Id="rId451" Type="http://schemas.openxmlformats.org/officeDocument/2006/relationships/image" Target="media/image238.png"/><Relationship Id="rId493" Type="http://schemas.openxmlformats.org/officeDocument/2006/relationships/image" Target="media/image270.png"/><Relationship Id="rId507" Type="http://schemas.openxmlformats.org/officeDocument/2006/relationships/hyperlink" Target="https://www.ingmarverheij.com/citrix-pvs-enabling-kms-licensing-on-a-vdisk/" TargetMode="External"/><Relationship Id="rId549" Type="http://schemas.openxmlformats.org/officeDocument/2006/relationships/hyperlink" Target="https://www.carlstalhood.com/pvs-create-devices/" TargetMode="External"/><Relationship Id="rId714" Type="http://schemas.openxmlformats.org/officeDocument/2006/relationships/hyperlink" Target="https://support.citrix.com/article/CTX137757" TargetMode="External"/><Relationship Id="rId50" Type="http://schemas.openxmlformats.org/officeDocument/2006/relationships/hyperlink" Target="https://www.carlstalhood.com/provisioning-services-server-install/" TargetMode="External"/><Relationship Id="rId104" Type="http://schemas.openxmlformats.org/officeDocument/2006/relationships/hyperlink" Target="https://www.carlstalhood.com/provisioning-services-server-install/" TargetMode="External"/><Relationship Id="rId146" Type="http://schemas.openxmlformats.org/officeDocument/2006/relationships/image" Target="media/image65.png"/><Relationship Id="rId188" Type="http://schemas.openxmlformats.org/officeDocument/2006/relationships/image" Target="media/image106.png"/><Relationship Id="rId311" Type="http://schemas.openxmlformats.org/officeDocument/2006/relationships/hyperlink" Target="https://docs.citrix.com/en-us/provisioning/current-release/whats-new.html" TargetMode="External"/><Relationship Id="rId353" Type="http://schemas.openxmlformats.org/officeDocument/2006/relationships/image" Target="media/image187.png"/><Relationship Id="rId395" Type="http://schemas.openxmlformats.org/officeDocument/2006/relationships/hyperlink" Target="https://www.carlstalhood.com/pvs-master-device-convert-to-vdisk/" TargetMode="External"/><Relationship Id="rId409" Type="http://schemas.openxmlformats.org/officeDocument/2006/relationships/hyperlink" Target="https://www.carlstalhood.com/pvs-master-device-convert-to-vdisk/" TargetMode="External"/><Relationship Id="rId560" Type="http://schemas.openxmlformats.org/officeDocument/2006/relationships/image" Target="media/image308.png"/><Relationship Id="rId92" Type="http://schemas.openxmlformats.org/officeDocument/2006/relationships/image" Target="media/image22.png"/><Relationship Id="rId213" Type="http://schemas.openxmlformats.org/officeDocument/2006/relationships/hyperlink" Target="http://blog.sachathomet.ch/2014/08/31/citrix-pvs-healthcheck/" TargetMode="External"/><Relationship Id="rId420" Type="http://schemas.openxmlformats.org/officeDocument/2006/relationships/image" Target="media/image211.png"/><Relationship Id="rId616" Type="http://schemas.openxmlformats.org/officeDocument/2006/relationships/image" Target="media/image351.png"/><Relationship Id="rId658" Type="http://schemas.openxmlformats.org/officeDocument/2006/relationships/image" Target="media/image374.png"/><Relationship Id="rId255" Type="http://schemas.openxmlformats.org/officeDocument/2006/relationships/hyperlink" Target="https://www.citrix.com/blogs/2016/03/30/updated-guidance-on-pvs-ports-and-threads/" TargetMode="External"/><Relationship Id="rId297" Type="http://schemas.openxmlformats.org/officeDocument/2006/relationships/hyperlink" Target="https://www.carlstalhood.com/pvs-master-device-preparation/" TargetMode="External"/><Relationship Id="rId462" Type="http://schemas.openxmlformats.org/officeDocument/2006/relationships/image" Target="media/image249.png"/><Relationship Id="rId518" Type="http://schemas.openxmlformats.org/officeDocument/2006/relationships/image" Target="media/image288.png"/><Relationship Id="rId115" Type="http://schemas.openxmlformats.org/officeDocument/2006/relationships/image" Target="media/image39.png"/><Relationship Id="rId157" Type="http://schemas.openxmlformats.org/officeDocument/2006/relationships/image" Target="media/image76.png"/><Relationship Id="rId322" Type="http://schemas.openxmlformats.org/officeDocument/2006/relationships/hyperlink" Target="https://www.carlstalhood.com/virtual-delivery-agent-vda-cr/" TargetMode="External"/><Relationship Id="rId364" Type="http://schemas.openxmlformats.org/officeDocument/2006/relationships/image" Target="media/image194.png"/><Relationship Id="rId61" Type="http://schemas.openxmlformats.org/officeDocument/2006/relationships/hyperlink" Target="https://support.citrix.com/article/CTX256773" TargetMode="External"/><Relationship Id="rId199" Type="http://schemas.openxmlformats.org/officeDocument/2006/relationships/hyperlink" Target="https://www.slideshare.net/davidmcg/implementing-and-troubleshooting-pvs" TargetMode="External"/><Relationship Id="rId571" Type="http://schemas.openxmlformats.org/officeDocument/2006/relationships/hyperlink" Target="https://docs.citrix.com/en-us/provisioning/current-release/downloads/pvs-7-17.pdf" TargetMode="External"/><Relationship Id="rId627" Type="http://schemas.openxmlformats.org/officeDocument/2006/relationships/image" Target="media/image362.png"/><Relationship Id="rId669" Type="http://schemas.openxmlformats.org/officeDocument/2006/relationships/image" Target="media/image378.png"/><Relationship Id="rId19" Type="http://schemas.openxmlformats.org/officeDocument/2006/relationships/hyperlink" Target="https://www.carlstalhood.com/provisioning-services-server-install/" TargetMode="External"/><Relationship Id="rId224" Type="http://schemas.openxmlformats.org/officeDocument/2006/relationships/hyperlink" Target="https://www.carlstalhood.com/provisioning-services-console-config/" TargetMode="External"/><Relationship Id="rId266" Type="http://schemas.openxmlformats.org/officeDocument/2006/relationships/image" Target="media/image150.png"/><Relationship Id="rId431" Type="http://schemas.openxmlformats.org/officeDocument/2006/relationships/image" Target="media/image219.png"/><Relationship Id="rId473" Type="http://schemas.openxmlformats.org/officeDocument/2006/relationships/image" Target="media/image260.png"/><Relationship Id="rId529" Type="http://schemas.openxmlformats.org/officeDocument/2006/relationships/image" Target="media/image296.png"/><Relationship Id="rId680" Type="http://schemas.openxmlformats.org/officeDocument/2006/relationships/image" Target="media/image387.png"/><Relationship Id="rId30" Type="http://schemas.openxmlformats.org/officeDocument/2006/relationships/hyperlink" Target="https://www.carlstalhood.com/detailed-change-log/" TargetMode="External"/><Relationship Id="rId126" Type="http://schemas.openxmlformats.org/officeDocument/2006/relationships/image" Target="media/image47.png"/><Relationship Id="rId168" Type="http://schemas.openxmlformats.org/officeDocument/2006/relationships/image" Target="media/image87.png"/><Relationship Id="rId333" Type="http://schemas.openxmlformats.org/officeDocument/2006/relationships/hyperlink" Target="https://support.microsoft.com/en-us/help/3125574/convenience-rollup-update-for-windows-7-sp1-and-windows-server-2008-r2" TargetMode="External"/><Relationship Id="rId540" Type="http://schemas.openxmlformats.org/officeDocument/2006/relationships/hyperlink" Target="https://www.carlstalhood.com/pvs-create-devices/" TargetMode="External"/><Relationship Id="rId72" Type="http://schemas.openxmlformats.org/officeDocument/2006/relationships/image" Target="media/image6.png"/><Relationship Id="rId375" Type="http://schemas.openxmlformats.org/officeDocument/2006/relationships/image" Target="media/image205.png"/><Relationship Id="rId582" Type="http://schemas.openxmlformats.org/officeDocument/2006/relationships/image" Target="media/image322.png"/><Relationship Id="rId638" Type="http://schemas.openxmlformats.org/officeDocument/2006/relationships/hyperlink" Target="https://www.carlstalhood.com/provisioning-servic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2D53D-05BE-4729-9210-F1E3955B1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244</Pages>
  <Words>19228</Words>
  <Characters>105759</Characters>
  <Application>Microsoft Office Word</Application>
  <DocSecurity>0</DocSecurity>
  <Lines>881</Lines>
  <Paragraphs>249</Paragraphs>
  <ScaleCrop>false</ScaleCrop>
  <HeadingPairs>
    <vt:vector size="2" baseType="variant">
      <vt:variant>
        <vt:lpstr>Titre</vt:lpstr>
      </vt:variant>
      <vt:variant>
        <vt:i4>1</vt:i4>
      </vt:variant>
    </vt:vector>
  </HeadingPairs>
  <TitlesOfParts>
    <vt:vector size="1" baseType="lpstr">
      <vt:lpstr/>
    </vt:vector>
  </TitlesOfParts>
  <Company>MMA</Company>
  <LinksUpToDate>false</LinksUpToDate>
  <CharactersWithSpaces>124738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sp36545</dc:creator>
  <cp:lastModifiedBy>sp36545</cp:lastModifiedBy>
  <cp:revision>18</cp:revision>
  <dcterms:created xsi:type="dcterms:W3CDTF">2019-12-03T11:27:00Z</dcterms:created>
  <dcterms:modified xsi:type="dcterms:W3CDTF">2019-12-06T10:25:00Z</dcterms:modified>
</cp:coreProperties>
</file>